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3A" w:rsidRPr="0019453A" w:rsidRDefault="0019453A" w:rsidP="0019453A">
      <w:pPr>
        <w:shd w:val="clear" w:color="auto" w:fill="FFFFFF"/>
        <w:spacing w:after="75" w:line="240" w:lineRule="auto"/>
        <w:textAlignment w:val="baseline"/>
        <w:outlineLvl w:val="0"/>
        <w:rPr>
          <w:rFonts w:ascii="Arial" w:eastAsia="Times New Roman" w:hAnsi="Arial" w:cs="Arial"/>
          <w:b/>
          <w:bCs/>
          <w:color w:val="000000"/>
          <w:kern w:val="36"/>
          <w:sz w:val="36"/>
          <w:szCs w:val="36"/>
          <w:lang/>
        </w:rPr>
      </w:pPr>
      <w:r w:rsidRPr="0019453A">
        <w:rPr>
          <w:rFonts w:ascii="Arial" w:eastAsia="Times New Roman" w:hAnsi="Arial" w:cs="Arial"/>
          <w:b/>
          <w:bCs/>
          <w:color w:val="000000"/>
          <w:kern w:val="36"/>
          <w:sz w:val="36"/>
          <w:szCs w:val="36"/>
          <w:lang/>
        </w:rPr>
        <w:t>Правила оказания государственных услуг</w:t>
      </w:r>
    </w:p>
    <w:p w:rsidR="0019453A" w:rsidRPr="0019453A" w:rsidRDefault="0019453A" w:rsidP="0019453A">
      <w:pPr>
        <w:shd w:val="clear" w:color="auto" w:fill="FFFFFF"/>
        <w:spacing w:after="0" w:line="240" w:lineRule="auto"/>
        <w:jc w:val="right"/>
        <w:textAlignment w:val="baseline"/>
        <w:outlineLvl w:val="2"/>
        <w:rPr>
          <w:rFonts w:ascii="Arial" w:eastAsia="Times New Roman" w:hAnsi="Arial" w:cs="Arial"/>
          <w:b/>
          <w:bCs/>
          <w:color w:val="000000"/>
          <w:sz w:val="18"/>
          <w:szCs w:val="18"/>
          <w:lang/>
        </w:rPr>
      </w:pPr>
      <w:r w:rsidRPr="0019453A">
        <w:rPr>
          <w:rFonts w:ascii="Arial" w:eastAsia="Times New Roman" w:hAnsi="Arial" w:cs="Arial"/>
          <w:b/>
          <w:bCs/>
          <w:color w:val="000000"/>
          <w:sz w:val="18"/>
          <w:szCs w:val="18"/>
          <w:lang/>
        </w:rPr>
        <w:t> </w:t>
      </w:r>
    </w:p>
    <w:tbl>
      <w:tblPr>
        <w:tblStyle w:val="a6"/>
        <w:tblpPr w:leftFromText="36" w:rightFromText="36" w:vertAnchor="text" w:tblpX="-572"/>
        <w:tblW w:w="15897" w:type="dxa"/>
        <w:tblLayout w:type="fixed"/>
        <w:tblLook w:val="04A0" w:firstRow="1" w:lastRow="0" w:firstColumn="1" w:lastColumn="0" w:noHBand="0" w:noVBand="1"/>
      </w:tblPr>
      <w:tblGrid>
        <w:gridCol w:w="397"/>
        <w:gridCol w:w="1158"/>
        <w:gridCol w:w="2632"/>
        <w:gridCol w:w="3756"/>
        <w:gridCol w:w="1914"/>
        <w:gridCol w:w="2147"/>
        <w:gridCol w:w="1297"/>
        <w:gridCol w:w="2596"/>
      </w:tblGrid>
      <w:tr w:rsidR="00A5390B" w:rsidRPr="0019453A" w:rsidTr="00A5390B">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        Мемлекеттік қызмет коды</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Мемлекеттік қызметтің атауы</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Қағидалардыңболуы</w:t>
            </w:r>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Қызмет көрсетішінің атауы</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Өтініштерді қабылдап, нәтижені беруді/ «электронды үкімет» веб-порталы арқылы жүзеге асыратын ұйымдардың атауы </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Ақылы/</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ақысыздығы</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Мемлекеттік қызметтің көрсетілу</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формасы (электронды/ қағаз түрінде)</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tc>
      </w:tr>
      <w:tr w:rsidR="00A5390B" w:rsidRPr="0019453A" w:rsidTr="00A5390B">
        <w:tc>
          <w:tcPr>
            <w:tcW w:w="397"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1</w:t>
            </w:r>
          </w:p>
        </w:tc>
        <w:tc>
          <w:tcPr>
            <w:tcW w:w="1158"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2</w:t>
            </w:r>
          </w:p>
        </w:tc>
        <w:tc>
          <w:tcPr>
            <w:tcW w:w="2632"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3</w:t>
            </w:r>
          </w:p>
        </w:tc>
        <w:tc>
          <w:tcPr>
            <w:tcW w:w="3756"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4</w:t>
            </w:r>
          </w:p>
        </w:tc>
        <w:tc>
          <w:tcPr>
            <w:tcW w:w="1914"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5</w:t>
            </w:r>
          </w:p>
        </w:tc>
        <w:tc>
          <w:tcPr>
            <w:tcW w:w="2147"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6</w:t>
            </w:r>
          </w:p>
        </w:tc>
        <w:tc>
          <w:tcPr>
            <w:tcW w:w="1297"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7</w:t>
            </w:r>
          </w:p>
        </w:tc>
        <w:tc>
          <w:tcPr>
            <w:tcW w:w="2596" w:type="dxa"/>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8</w:t>
            </w:r>
          </w:p>
        </w:tc>
      </w:tr>
      <w:tr w:rsidR="0019453A" w:rsidRPr="0019453A" w:rsidTr="00A5390B">
        <w:tc>
          <w:tcPr>
            <w:tcW w:w="15897" w:type="dxa"/>
            <w:gridSpan w:val="8"/>
            <w:hideMark/>
          </w:tcPr>
          <w:p w:rsidR="0019453A" w:rsidRPr="0019453A" w:rsidRDefault="0019453A" w:rsidP="00A5390B">
            <w:pPr>
              <w:jc w:val="cente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b/>
                <w:bCs/>
                <w:sz w:val="18"/>
                <w:szCs w:val="18"/>
                <w:lang/>
              </w:rPr>
              <w:t>00403. Балаға білім беру және бос уақыт</w:t>
            </w:r>
          </w:p>
        </w:tc>
      </w:tr>
      <w:tr w:rsidR="00A5390B" w:rsidRPr="0019453A" w:rsidTr="00A5390B">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1</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00403002</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Мектепке дейінгі білім беру ұйымдарына құжаттарды қабылдау және балаларды қабылдау</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hyperlink r:id="rId4" w:history="1">
              <w:r w:rsidRPr="0019453A">
                <w:rPr>
                  <w:rFonts w:ascii="Times New Roman" w:eastAsia="Times New Roman" w:hAnsi="Times New Roman" w:cs="Times New Roman"/>
                  <w:color w:val="0076A3"/>
                  <w:sz w:val="18"/>
                  <w:szCs w:val="18"/>
                  <w:bdr w:val="none" w:sz="0" w:space="0" w:color="auto" w:frame="1"/>
                  <w:lang/>
                </w:rPr>
                <w:t>http://adilet.zan.kz/kaz/docs/V2000020883</w:t>
              </w:r>
            </w:hyperlink>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Мектепке дейінгі ұйымдардың барлық түрі</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Мектепке дейінгі ұйымдардың барлық түрі, «электронды үкімет» веб-порталы</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Тегін</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u w:val="single"/>
                <w:lang/>
              </w:rPr>
              <w:t>Электронды/</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u w:val="single"/>
                <w:lang/>
              </w:rPr>
              <w:t>Қағаз түрінде</w:t>
            </w:r>
          </w:p>
        </w:tc>
      </w:tr>
      <w:tr w:rsidR="00A5390B" w:rsidRPr="0019453A" w:rsidTr="00A5390B">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2</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00403003</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hyperlink r:id="rId5" w:history="1">
              <w:r w:rsidRPr="0019453A">
                <w:rPr>
                  <w:rFonts w:ascii="Times New Roman" w:eastAsia="Times New Roman" w:hAnsi="Times New Roman" w:cs="Times New Roman"/>
                  <w:color w:val="0076A3"/>
                  <w:sz w:val="18"/>
                  <w:szCs w:val="18"/>
                  <w:bdr w:val="none" w:sz="0" w:space="0" w:color="auto" w:frame="1"/>
                  <w:lang/>
                </w:rPr>
                <w:t>http://adilet.zan.kz/kaz/docs</w:t>
              </w:r>
              <w:bookmarkStart w:id="0" w:name="_GoBack"/>
              <w:bookmarkEnd w:id="0"/>
              <w:r w:rsidRPr="0019453A">
                <w:rPr>
                  <w:rFonts w:ascii="Times New Roman" w:eastAsia="Times New Roman" w:hAnsi="Times New Roman" w:cs="Times New Roman"/>
                  <w:color w:val="0076A3"/>
                  <w:sz w:val="18"/>
                  <w:szCs w:val="18"/>
                  <w:bdr w:val="none" w:sz="0" w:space="0" w:color="auto" w:frame="1"/>
                  <w:lang/>
                </w:rPr>
                <w:t>/V1800017553</w:t>
              </w:r>
            </w:hyperlink>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және жалпы орта білім беру ұйымдары</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және жалпы орта білім беру ұйымдары,  «электронды үкімет» веб-порталы</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Тегін</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u w:val="single"/>
                <w:lang/>
              </w:rPr>
              <w:t>Электронды </w:t>
            </w:r>
          </w:p>
          <w:p w:rsidR="0019453A" w:rsidRPr="0019453A" w:rsidRDefault="0019453A" w:rsidP="00A5390B">
            <w:pPr>
              <w:textAlignment w:val="baseline"/>
              <w:rPr>
                <w:rFonts w:ascii="Times New Roman" w:eastAsia="Times New Roman" w:hAnsi="Times New Roman" w:cs="Times New Roman"/>
                <w:sz w:val="18"/>
                <w:szCs w:val="18"/>
                <w:lang/>
              </w:rPr>
            </w:pPr>
            <w:hyperlink r:id="rId6" w:history="1">
              <w:r w:rsidRPr="0019453A">
                <w:rPr>
                  <w:rFonts w:ascii="Times New Roman" w:eastAsia="Times New Roman" w:hAnsi="Times New Roman" w:cs="Times New Roman"/>
                  <w:color w:val="0076A3"/>
                  <w:sz w:val="18"/>
                  <w:szCs w:val="18"/>
                  <w:bdr w:val="none" w:sz="0" w:space="0" w:color="auto" w:frame="1"/>
                  <w:lang/>
                </w:rPr>
                <w:t>http://egov.kz/cms/ru/services</w:t>
              </w:r>
            </w:hyperlink>
          </w:p>
          <w:p w:rsidR="0019453A" w:rsidRPr="0019453A" w:rsidRDefault="0019453A" w:rsidP="00A5390B">
            <w:pPr>
              <w:textAlignment w:val="baseline"/>
              <w:rPr>
                <w:rFonts w:ascii="Times New Roman" w:eastAsia="Times New Roman" w:hAnsi="Times New Roman" w:cs="Times New Roman"/>
                <w:sz w:val="18"/>
                <w:szCs w:val="18"/>
                <w:lang/>
              </w:rPr>
            </w:pPr>
            <w:hyperlink r:id="rId7" w:history="1">
              <w:r w:rsidRPr="0019453A">
                <w:rPr>
                  <w:rFonts w:ascii="Times New Roman" w:eastAsia="Times New Roman" w:hAnsi="Times New Roman" w:cs="Times New Roman"/>
                  <w:color w:val="0076A3"/>
                  <w:sz w:val="18"/>
                  <w:szCs w:val="18"/>
                  <w:bdr w:val="none" w:sz="0" w:space="0" w:color="auto" w:frame="1"/>
                  <w:lang/>
                </w:rPr>
                <w:t>/secondary_school/197pass_mon</w:t>
              </w:r>
            </w:hyperlink>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u w:val="single"/>
                <w:lang/>
              </w:rPr>
              <w:t>/Қағаз түрінде</w:t>
            </w:r>
          </w:p>
        </w:tc>
      </w:tr>
      <w:tr w:rsidR="00A5390B" w:rsidRPr="0019453A" w:rsidTr="00A5390B">
        <w:trPr>
          <w:trHeight w:val="1760"/>
        </w:trPr>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3</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00403004</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hyperlink r:id="rId8" w:anchor="z109" w:history="1">
              <w:r w:rsidRPr="0019453A">
                <w:rPr>
                  <w:rFonts w:ascii="Times New Roman" w:eastAsia="Times New Roman" w:hAnsi="Times New Roman" w:cs="Times New Roman"/>
                  <w:color w:val="0076A3"/>
                  <w:sz w:val="18"/>
                  <w:szCs w:val="18"/>
                  <w:bdr w:val="none" w:sz="0" w:space="0" w:color="auto" w:frame="1"/>
                  <w:lang/>
                </w:rPr>
                <w:t>http://adilet.zan.kz/kaz/docs/V2000020744#z109</w:t>
              </w:r>
            </w:hyperlink>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және жалпы орта білім беру ұйымдары</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Бастауыш, негізгі орта және жалпы орта білім беру ұйымдары,</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«электронды үкімет» веб-порталы</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Тегін</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hyperlink r:id="rId9" w:anchor="z65" w:tgtFrame="_blank" w:history="1">
              <w:r w:rsidRPr="0019453A">
                <w:rPr>
                  <w:rFonts w:ascii="Times New Roman" w:eastAsia="Times New Roman" w:hAnsi="Times New Roman" w:cs="Times New Roman"/>
                  <w:color w:val="0076A3"/>
                  <w:sz w:val="18"/>
                  <w:szCs w:val="18"/>
                  <w:bdr w:val="none" w:sz="0" w:space="0" w:color="auto" w:frame="1"/>
                  <w:lang/>
                </w:rPr>
                <w:t>Электронды/</w:t>
              </w:r>
            </w:hyperlink>
          </w:p>
          <w:p w:rsidR="0019453A" w:rsidRPr="0019453A" w:rsidRDefault="0019453A" w:rsidP="00A5390B">
            <w:pPr>
              <w:textAlignment w:val="baseline"/>
              <w:rPr>
                <w:rFonts w:ascii="Times New Roman" w:eastAsia="Times New Roman" w:hAnsi="Times New Roman" w:cs="Times New Roman"/>
                <w:sz w:val="18"/>
                <w:szCs w:val="18"/>
                <w:lang/>
              </w:rPr>
            </w:pPr>
            <w:hyperlink r:id="rId10" w:anchor="z65" w:tgtFrame="_blank" w:history="1">
              <w:r w:rsidRPr="0019453A">
                <w:rPr>
                  <w:rFonts w:ascii="Times New Roman" w:eastAsia="Times New Roman" w:hAnsi="Times New Roman" w:cs="Times New Roman"/>
                  <w:color w:val="0076A3"/>
                  <w:sz w:val="18"/>
                  <w:szCs w:val="18"/>
                  <w:bdr w:val="none" w:sz="0" w:space="0" w:color="auto" w:frame="1"/>
                  <w:lang/>
                </w:rPr>
                <w:t>Қағаз түрінде </w:t>
              </w:r>
            </w:hyperlink>
          </w:p>
        </w:tc>
      </w:tr>
      <w:tr w:rsidR="00A5390B" w:rsidRPr="0019453A" w:rsidTr="00A5390B">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4</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00403008</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Жалпы білім беретін мектептердегі білім алушылар мен тәрбиеленушілердің</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жекелеген санаттарына тегін және жеңілдетілген тамақтандыруды ұсыну</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hyperlink r:id="rId11" w:anchor="z282" w:history="1">
              <w:r w:rsidRPr="0019453A">
                <w:rPr>
                  <w:rFonts w:ascii="Times New Roman" w:eastAsia="Times New Roman" w:hAnsi="Times New Roman" w:cs="Times New Roman"/>
                  <w:color w:val="0076A3"/>
                  <w:sz w:val="18"/>
                  <w:szCs w:val="18"/>
                  <w:bdr w:val="none" w:sz="0" w:space="0" w:color="auto" w:frame="1"/>
                  <w:lang/>
                </w:rPr>
                <w:t>http://adilet.zan.kz/kaz/docs/V2000020478#z282</w:t>
              </w:r>
            </w:hyperlink>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«Балқаш қаласының білім бөлімі» ММ</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«Балқаш қаласының білім бөлімі» ММ, «электронды үкімет» веб-порталы</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Тегін</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u w:val="single"/>
                <w:lang/>
              </w:rPr>
              <w:t>Электронды</w:t>
            </w:r>
          </w:p>
          <w:p w:rsidR="0019453A" w:rsidRPr="0019453A" w:rsidRDefault="0019453A" w:rsidP="00A5390B">
            <w:pPr>
              <w:textAlignment w:val="baseline"/>
              <w:rPr>
                <w:rFonts w:ascii="Times New Roman" w:eastAsia="Times New Roman" w:hAnsi="Times New Roman" w:cs="Times New Roman"/>
                <w:sz w:val="18"/>
                <w:szCs w:val="18"/>
                <w:lang/>
              </w:rPr>
            </w:pPr>
            <w:hyperlink r:id="rId12" w:history="1">
              <w:r w:rsidRPr="0019453A">
                <w:rPr>
                  <w:rFonts w:ascii="Times New Roman" w:eastAsia="Times New Roman" w:hAnsi="Times New Roman" w:cs="Times New Roman"/>
                  <w:color w:val="0076A3"/>
                  <w:sz w:val="18"/>
                  <w:szCs w:val="18"/>
                  <w:bdr w:val="none" w:sz="0" w:space="0" w:color="auto" w:frame="1"/>
                  <w:lang/>
                </w:rPr>
                <w:t>https://egov.kz/cms/ru/services</w:t>
              </w:r>
            </w:hyperlink>
          </w:p>
          <w:p w:rsidR="0019453A" w:rsidRPr="0019453A" w:rsidRDefault="0019453A" w:rsidP="00A5390B">
            <w:pPr>
              <w:textAlignment w:val="baseline"/>
              <w:rPr>
                <w:rFonts w:ascii="Times New Roman" w:eastAsia="Times New Roman" w:hAnsi="Times New Roman" w:cs="Times New Roman"/>
                <w:sz w:val="18"/>
                <w:szCs w:val="18"/>
                <w:lang/>
              </w:rPr>
            </w:pPr>
            <w:hyperlink r:id="rId13" w:history="1">
              <w:r w:rsidRPr="0019453A">
                <w:rPr>
                  <w:rFonts w:ascii="Times New Roman" w:eastAsia="Times New Roman" w:hAnsi="Times New Roman" w:cs="Times New Roman"/>
                  <w:color w:val="0076A3"/>
                  <w:sz w:val="18"/>
                  <w:szCs w:val="18"/>
                  <w:bdr w:val="none" w:sz="0" w:space="0" w:color="auto" w:frame="1"/>
                  <w:lang/>
                </w:rPr>
                <w:t>/secondary_school/203pass_mon</w:t>
              </w:r>
            </w:hyperlink>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w:t>
            </w:r>
            <w:r w:rsidRPr="0019453A">
              <w:rPr>
                <w:rFonts w:ascii="Times New Roman" w:eastAsia="Times New Roman" w:hAnsi="Times New Roman" w:cs="Times New Roman"/>
                <w:sz w:val="18"/>
                <w:szCs w:val="18"/>
                <w:u w:val="single"/>
                <w:lang/>
              </w:rPr>
              <w:t>қағаз түрінде</w:t>
            </w:r>
          </w:p>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tc>
      </w:tr>
      <w:tr w:rsidR="00A5390B" w:rsidRPr="0019453A" w:rsidTr="00A5390B">
        <w:tc>
          <w:tcPr>
            <w:tcW w:w="3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5</w:t>
            </w:r>
          </w:p>
        </w:tc>
        <w:tc>
          <w:tcPr>
            <w:tcW w:w="1158"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00803019</w:t>
            </w:r>
          </w:p>
        </w:tc>
        <w:tc>
          <w:tcPr>
            <w:tcW w:w="2632"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375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 </w:t>
            </w:r>
          </w:p>
          <w:p w:rsidR="0019453A" w:rsidRPr="0019453A" w:rsidRDefault="0019453A" w:rsidP="00A5390B">
            <w:pPr>
              <w:textAlignment w:val="baseline"/>
              <w:rPr>
                <w:rFonts w:ascii="Times New Roman" w:eastAsia="Times New Roman" w:hAnsi="Times New Roman" w:cs="Times New Roman"/>
                <w:sz w:val="18"/>
                <w:szCs w:val="18"/>
                <w:lang/>
              </w:rPr>
            </w:pPr>
            <w:hyperlink r:id="rId14" w:anchor="z8" w:history="1">
              <w:r w:rsidRPr="0019453A">
                <w:rPr>
                  <w:rFonts w:ascii="Times New Roman" w:eastAsia="Times New Roman" w:hAnsi="Times New Roman" w:cs="Times New Roman"/>
                  <w:color w:val="0076A3"/>
                  <w:sz w:val="18"/>
                  <w:szCs w:val="18"/>
                  <w:bdr w:val="none" w:sz="0" w:space="0" w:color="auto" w:frame="1"/>
                  <w:lang/>
                </w:rPr>
                <w:t>http://adilet.zan.kz/rus/docs/V1600013317#z8</w:t>
              </w:r>
            </w:hyperlink>
          </w:p>
        </w:tc>
        <w:tc>
          <w:tcPr>
            <w:tcW w:w="1914"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214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Мемлекеттік корпорация, «Балқаш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1297"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Тегін</w:t>
            </w:r>
          </w:p>
        </w:tc>
        <w:tc>
          <w:tcPr>
            <w:tcW w:w="2596" w:type="dxa"/>
            <w:hideMark/>
          </w:tcPr>
          <w:p w:rsidR="0019453A" w:rsidRPr="0019453A" w:rsidRDefault="0019453A" w:rsidP="00A5390B">
            <w:pPr>
              <w:textAlignment w:val="baseline"/>
              <w:rPr>
                <w:rFonts w:ascii="Times New Roman" w:eastAsia="Times New Roman" w:hAnsi="Times New Roman" w:cs="Times New Roman"/>
                <w:sz w:val="18"/>
                <w:szCs w:val="18"/>
                <w:lang/>
              </w:rPr>
            </w:pPr>
            <w:r w:rsidRPr="0019453A">
              <w:rPr>
                <w:rFonts w:ascii="Times New Roman" w:eastAsia="Times New Roman" w:hAnsi="Times New Roman" w:cs="Times New Roman"/>
                <w:sz w:val="18"/>
                <w:szCs w:val="18"/>
                <w:lang/>
              </w:rPr>
              <w:t>Қағаз түрінде</w:t>
            </w:r>
          </w:p>
        </w:tc>
      </w:tr>
    </w:tbl>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p w:rsidR="0019453A" w:rsidRDefault="0019453A"/>
    <w:sectPr w:rsidR="0019453A" w:rsidSect="00A5390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3A"/>
    <w:rsid w:val="0019453A"/>
    <w:rsid w:val="00A539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9963-F5D6-48A2-9D7B-1C210945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53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3">
    <w:name w:val="heading 3"/>
    <w:basedOn w:val="a"/>
    <w:link w:val="30"/>
    <w:uiPriority w:val="9"/>
    <w:qFormat/>
    <w:rsid w:val="0019453A"/>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3A"/>
    <w:rPr>
      <w:rFonts w:ascii="Times New Roman" w:eastAsia="Times New Roman" w:hAnsi="Times New Roman" w:cs="Times New Roman"/>
      <w:b/>
      <w:bCs/>
      <w:kern w:val="36"/>
      <w:sz w:val="48"/>
      <w:szCs w:val="48"/>
      <w:lang/>
    </w:rPr>
  </w:style>
  <w:style w:type="character" w:customStyle="1" w:styleId="30">
    <w:name w:val="Заголовок 3 Знак"/>
    <w:basedOn w:val="a0"/>
    <w:link w:val="3"/>
    <w:uiPriority w:val="9"/>
    <w:rsid w:val="0019453A"/>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19453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19453A"/>
    <w:rPr>
      <w:b/>
      <w:bCs/>
    </w:rPr>
  </w:style>
  <w:style w:type="character" w:styleId="a5">
    <w:name w:val="Hyperlink"/>
    <w:basedOn w:val="a0"/>
    <w:uiPriority w:val="99"/>
    <w:semiHidden/>
    <w:unhideWhenUsed/>
    <w:rsid w:val="0019453A"/>
    <w:rPr>
      <w:color w:val="0000FF"/>
      <w:u w:val="single"/>
    </w:rPr>
  </w:style>
  <w:style w:type="table" w:styleId="a6">
    <w:name w:val="Table Grid"/>
    <w:basedOn w:val="a1"/>
    <w:uiPriority w:val="39"/>
    <w:rsid w:val="0019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4610">
      <w:bodyDiv w:val="1"/>
      <w:marLeft w:val="0"/>
      <w:marRight w:val="0"/>
      <w:marTop w:val="0"/>
      <w:marBottom w:val="0"/>
      <w:divBdr>
        <w:top w:val="none" w:sz="0" w:space="0" w:color="auto"/>
        <w:left w:val="none" w:sz="0" w:space="0" w:color="auto"/>
        <w:bottom w:val="none" w:sz="0" w:space="0" w:color="auto"/>
        <w:right w:val="none" w:sz="0" w:space="0" w:color="auto"/>
      </w:divBdr>
      <w:divsChild>
        <w:div w:id="48313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744" TargetMode="External"/><Relationship Id="rId13" Type="http://schemas.openxmlformats.org/officeDocument/2006/relationships/hyperlink" Target="https://egov.kz/cms/ru/services/secondary_school/203pass_mon" TargetMode="External"/><Relationship Id="rId3" Type="http://schemas.openxmlformats.org/officeDocument/2006/relationships/webSettings" Target="webSettings.xml"/><Relationship Id="rId7" Type="http://schemas.openxmlformats.org/officeDocument/2006/relationships/hyperlink" Target="http://egov.kz/cms/ru/services/secondary_school/197pass_mon" TargetMode="External"/><Relationship Id="rId12" Type="http://schemas.openxmlformats.org/officeDocument/2006/relationships/hyperlink" Target="https://egov.kz/cms/ru/services/secondary_school/203pass_m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gov.kz/cms/ru/services/secondary_school/197pass_mon" TargetMode="External"/><Relationship Id="rId11" Type="http://schemas.openxmlformats.org/officeDocument/2006/relationships/hyperlink" Target="http://adilet.zan.kz/kaz/docs/V2000020478" TargetMode="External"/><Relationship Id="rId5" Type="http://schemas.openxmlformats.org/officeDocument/2006/relationships/hyperlink" Target="http://adilet.zan.kz/kaz/docs/V1800017553" TargetMode="External"/><Relationship Id="rId15" Type="http://schemas.openxmlformats.org/officeDocument/2006/relationships/fontTable" Target="fontTable.xml"/><Relationship Id="rId10" Type="http://schemas.openxmlformats.org/officeDocument/2006/relationships/hyperlink" Target="http://adilet.zan.kz/rus/docs/V1500011047" TargetMode="External"/><Relationship Id="rId4" Type="http://schemas.openxmlformats.org/officeDocument/2006/relationships/hyperlink" Target="http://adilet.zan.kz/kaz/docs/V2000020883" TargetMode="External"/><Relationship Id="rId9" Type="http://schemas.openxmlformats.org/officeDocument/2006/relationships/hyperlink" Target="http://adilet.zan.kz/rus/docs/V1500011047" TargetMode="External"/><Relationship Id="rId14" Type="http://schemas.openxmlformats.org/officeDocument/2006/relationships/hyperlink" Target="http://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77771567087</dc:creator>
  <cp:keywords/>
  <dc:description/>
  <cp:lastModifiedBy>77771567087</cp:lastModifiedBy>
  <cp:revision>3</cp:revision>
  <dcterms:created xsi:type="dcterms:W3CDTF">2021-09-22T11:26:00Z</dcterms:created>
  <dcterms:modified xsi:type="dcterms:W3CDTF">2021-09-22T11:27:00Z</dcterms:modified>
</cp:coreProperties>
</file>