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0D" w:rsidRDefault="005B1D0D" w:rsidP="008724C2">
      <w:pPr>
        <w:spacing w:after="0" w:line="240" w:lineRule="auto"/>
        <w:ind w:left="5103"/>
        <w:jc w:val="center"/>
        <w:rPr>
          <w:rFonts w:ascii="Times New Roman" w:hAnsi="Times New Roman" w:cs="Times New Roman"/>
          <w:b/>
          <w:color w:val="000000" w:themeColor="text1"/>
          <w:sz w:val="28"/>
          <w:szCs w:val="28"/>
          <w:lang w:val="kk-KZ"/>
        </w:rPr>
      </w:pPr>
    </w:p>
    <w:p w:rsidR="005B1D0D" w:rsidRDefault="005B1D0D" w:rsidP="005B1D0D">
      <w:pPr>
        <w:rPr>
          <w:lang w:val="kk-KZ"/>
        </w:rPr>
      </w:pPr>
      <w:bookmarkStart w:id="0" w:name="_GoBack"/>
      <w:r>
        <w:rPr>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702.8pt">
            <v:imagedata r:id="rId8" o:title="3кз положен"/>
          </v:shape>
        </w:pict>
      </w:r>
      <w:bookmarkEnd w:id="0"/>
    </w:p>
    <w:p w:rsidR="005B1D0D" w:rsidRDefault="005B1D0D" w:rsidP="008724C2">
      <w:pPr>
        <w:spacing w:after="0" w:line="240" w:lineRule="auto"/>
        <w:ind w:left="5103"/>
        <w:jc w:val="center"/>
        <w:rPr>
          <w:rFonts w:ascii="Times New Roman" w:hAnsi="Times New Roman" w:cs="Times New Roman"/>
          <w:b/>
          <w:color w:val="000000" w:themeColor="text1"/>
          <w:sz w:val="28"/>
          <w:szCs w:val="28"/>
          <w:lang w:val="kk-KZ"/>
        </w:rPr>
      </w:pPr>
    </w:p>
    <w:p w:rsidR="008724C2" w:rsidRPr="005B1D0D" w:rsidRDefault="008724C2" w:rsidP="008724C2">
      <w:pPr>
        <w:spacing w:after="0" w:line="240" w:lineRule="auto"/>
        <w:ind w:left="5103"/>
        <w:jc w:val="center"/>
        <w:rPr>
          <w:rFonts w:ascii="Times New Roman" w:hAnsi="Times New Roman" w:cs="Times New Roman"/>
          <w:b/>
          <w:color w:val="000000" w:themeColor="text1"/>
          <w:sz w:val="28"/>
          <w:szCs w:val="28"/>
          <w:lang w:val="kk-KZ"/>
        </w:rPr>
      </w:pPr>
      <w:r w:rsidRPr="005B1D0D">
        <w:rPr>
          <w:rFonts w:ascii="Times New Roman" w:hAnsi="Times New Roman" w:cs="Times New Roman"/>
          <w:b/>
          <w:color w:val="000000" w:themeColor="text1"/>
          <w:sz w:val="28"/>
          <w:szCs w:val="28"/>
          <w:lang w:val="kk-KZ"/>
        </w:rPr>
        <w:t>БЕК</w:t>
      </w:r>
      <w:r w:rsidRPr="00FD6114">
        <w:rPr>
          <w:rFonts w:ascii="Times New Roman" w:hAnsi="Times New Roman" w:cs="Times New Roman"/>
          <w:b/>
          <w:color w:val="000000" w:themeColor="text1"/>
          <w:sz w:val="28"/>
          <w:szCs w:val="28"/>
          <w:lang w:val="kk-KZ"/>
        </w:rPr>
        <w:t>ІТЕМІН</w:t>
      </w:r>
    </w:p>
    <w:p w:rsidR="008724C2" w:rsidRPr="005B1D0D"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5B1D0D">
        <w:rPr>
          <w:rFonts w:ascii="Times New Roman" w:hAnsi="Times New Roman" w:cs="Times New Roman"/>
          <w:color w:val="000000" w:themeColor="text1"/>
          <w:sz w:val="28"/>
          <w:szCs w:val="28"/>
          <w:lang w:val="kk-KZ"/>
        </w:rPr>
        <w:t xml:space="preserve">Қазақстан Республикасы </w:t>
      </w:r>
    </w:p>
    <w:p w:rsidR="008724C2" w:rsidRPr="005B1D0D"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С</w:t>
      </w:r>
      <w:r w:rsidRPr="005B1D0D">
        <w:rPr>
          <w:rFonts w:ascii="Times New Roman" w:hAnsi="Times New Roman" w:cs="Times New Roman"/>
          <w:color w:val="000000" w:themeColor="text1"/>
          <w:sz w:val="28"/>
          <w:szCs w:val="28"/>
          <w:lang w:val="kk-KZ"/>
        </w:rPr>
        <w:t>ыбайлас жемқорлыққа қарсы</w:t>
      </w:r>
    </w:p>
    <w:p w:rsidR="008724C2" w:rsidRPr="005B1D0D"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іс-қимыл а</w:t>
      </w:r>
      <w:r w:rsidRPr="005B1D0D">
        <w:rPr>
          <w:rFonts w:ascii="Times New Roman" w:hAnsi="Times New Roman" w:cs="Times New Roman"/>
          <w:color w:val="000000" w:themeColor="text1"/>
          <w:sz w:val="28"/>
          <w:szCs w:val="28"/>
          <w:lang w:val="kk-KZ"/>
        </w:rPr>
        <w:t xml:space="preserve">генттігінің </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5B1D0D">
        <w:rPr>
          <w:rFonts w:ascii="Times New Roman" w:hAnsi="Times New Roman" w:cs="Times New Roman"/>
          <w:color w:val="000000" w:themeColor="text1"/>
          <w:sz w:val="28"/>
          <w:szCs w:val="28"/>
          <w:lang w:val="kk-KZ"/>
        </w:rPr>
        <w:t>(Сыбайлас жемқорлыққа қарсы қызмет)</w:t>
      </w:r>
      <w:r w:rsidRPr="00FD6114">
        <w:rPr>
          <w:rFonts w:ascii="Times New Roman" w:hAnsi="Times New Roman" w:cs="Times New Roman"/>
          <w:color w:val="000000" w:themeColor="text1"/>
          <w:sz w:val="28"/>
          <w:szCs w:val="28"/>
          <w:lang w:val="kk-KZ"/>
        </w:rPr>
        <w:t xml:space="preserve"> </w:t>
      </w:r>
      <w:r w:rsidRPr="005B1D0D">
        <w:rPr>
          <w:rFonts w:ascii="Times New Roman" w:hAnsi="Times New Roman" w:cs="Times New Roman"/>
          <w:color w:val="000000" w:themeColor="text1"/>
          <w:sz w:val="28"/>
          <w:szCs w:val="28"/>
          <w:lang w:val="kk-KZ"/>
        </w:rPr>
        <w:t>Төрағасы</w:t>
      </w:r>
      <w:r w:rsidRPr="00FD6114">
        <w:rPr>
          <w:rFonts w:ascii="Times New Roman" w:hAnsi="Times New Roman" w:cs="Times New Roman"/>
          <w:color w:val="000000" w:themeColor="text1"/>
          <w:sz w:val="28"/>
          <w:szCs w:val="28"/>
          <w:lang w:val="kk-KZ"/>
        </w:rPr>
        <w:t xml:space="preserve"> </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 А. Ж. Шпекбаев ___________</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2020 жыл</w:t>
      </w:r>
      <w:r>
        <w:rPr>
          <w:rFonts w:ascii="Times New Roman" w:hAnsi="Times New Roman" w:cs="Times New Roman"/>
          <w:color w:val="000000" w:themeColor="text1"/>
          <w:sz w:val="28"/>
          <w:szCs w:val="28"/>
          <w:lang w:val="kk-KZ"/>
        </w:rPr>
        <w:t>ғы</w:t>
      </w:r>
      <w:r w:rsidRPr="00FD6114">
        <w:rPr>
          <w:rFonts w:ascii="Times New Roman" w:hAnsi="Times New Roman" w:cs="Times New Roman"/>
          <w:color w:val="000000" w:themeColor="text1"/>
          <w:sz w:val="28"/>
          <w:szCs w:val="28"/>
          <w:lang w:val="kk-KZ"/>
        </w:rPr>
        <w:t xml:space="preserve"> «__» ________________ </w:t>
      </w:r>
    </w:p>
    <w:p w:rsidR="008724C2" w:rsidRPr="00FD6114" w:rsidRDefault="008724C2" w:rsidP="008724C2">
      <w:pPr>
        <w:spacing w:after="0" w:line="240" w:lineRule="auto"/>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jc w:val="center"/>
        <w:rPr>
          <w:rFonts w:ascii="Times New Roman" w:hAnsi="Times New Roman" w:cs="Times New Roman"/>
          <w:b/>
          <w:color w:val="000000" w:themeColor="text1"/>
          <w:sz w:val="28"/>
          <w:szCs w:val="28"/>
          <w:lang w:val="kk-KZ"/>
        </w:rPr>
      </w:pPr>
      <w:r w:rsidRPr="00FD6114">
        <w:rPr>
          <w:rFonts w:ascii="Times New Roman" w:hAnsi="Times New Roman" w:cs="Times New Roman"/>
          <w:b/>
          <w:color w:val="000000" w:themeColor="text1"/>
          <w:sz w:val="28"/>
          <w:szCs w:val="28"/>
          <w:lang w:val="kk-KZ"/>
        </w:rPr>
        <w:t>Квазимемлекеттік сектор субъектілерінде сыбайлас жемқорлыққа қарсы комплаенс институтын ұйымдастыру жөніндегі әдістемелік ұсынымдар</w:t>
      </w:r>
    </w:p>
    <w:p w:rsidR="008724C2" w:rsidRPr="00FD6114" w:rsidRDefault="008724C2" w:rsidP="008724C2">
      <w:pPr>
        <w:spacing w:after="0" w:line="240" w:lineRule="auto"/>
        <w:jc w:val="center"/>
        <w:rPr>
          <w:rFonts w:ascii="Times New Roman" w:hAnsi="Times New Roman" w:cs="Times New Roman"/>
          <w:b/>
          <w:color w:val="000000" w:themeColor="text1"/>
          <w:sz w:val="28"/>
          <w:szCs w:val="28"/>
          <w:lang w:val="kk-KZ"/>
        </w:rPr>
      </w:pPr>
    </w:p>
    <w:p w:rsidR="008724C2" w:rsidRPr="00FD6114" w:rsidRDefault="008724C2" w:rsidP="008724C2">
      <w:pPr>
        <w:spacing w:after="0" w:line="240" w:lineRule="auto"/>
        <w:jc w:val="center"/>
        <w:rPr>
          <w:rFonts w:ascii="Times New Roman" w:hAnsi="Times New Roman" w:cs="Times New Roman"/>
          <w:b/>
          <w:color w:val="000000" w:themeColor="text1"/>
          <w:sz w:val="28"/>
          <w:szCs w:val="28"/>
          <w:lang w:val="kk-KZ"/>
        </w:rPr>
      </w:pPr>
    </w:p>
    <w:p w:rsidR="008724C2" w:rsidRPr="00FD6114" w:rsidRDefault="008724C2" w:rsidP="008724C2">
      <w:pPr>
        <w:spacing w:after="0" w:line="240" w:lineRule="auto"/>
        <w:jc w:val="center"/>
        <w:rPr>
          <w:rFonts w:ascii="Times New Roman" w:hAnsi="Times New Roman" w:cs="Times New Roman"/>
          <w:b/>
          <w:color w:val="000000" w:themeColor="text1"/>
          <w:sz w:val="28"/>
          <w:szCs w:val="28"/>
        </w:rPr>
      </w:pPr>
      <w:r w:rsidRPr="00FD6114">
        <w:rPr>
          <w:rFonts w:ascii="Times New Roman" w:hAnsi="Times New Roman" w:cs="Times New Roman"/>
          <w:b/>
          <w:color w:val="000000" w:themeColor="text1"/>
          <w:sz w:val="28"/>
          <w:szCs w:val="28"/>
        </w:rPr>
        <w:t xml:space="preserve">1 - </w:t>
      </w:r>
      <w:proofErr w:type="spellStart"/>
      <w:r w:rsidRPr="00FD6114">
        <w:rPr>
          <w:rFonts w:ascii="Times New Roman" w:hAnsi="Times New Roman" w:cs="Times New Roman"/>
          <w:b/>
          <w:color w:val="000000" w:themeColor="text1"/>
          <w:sz w:val="28"/>
          <w:szCs w:val="28"/>
        </w:rPr>
        <w:t>тарау</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Жалпы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ережелер</w:t>
      </w:r>
      <w:proofErr w:type="spellEnd"/>
    </w:p>
    <w:p w:rsidR="008724C2" w:rsidRPr="00FD6114" w:rsidRDefault="008724C2" w:rsidP="008724C2">
      <w:pPr>
        <w:spacing w:after="0" w:line="240" w:lineRule="auto"/>
        <w:jc w:val="center"/>
        <w:rPr>
          <w:rFonts w:ascii="Times New Roman" w:hAnsi="Times New Roman" w:cs="Times New Roman"/>
          <w:b/>
          <w:color w:val="000000" w:themeColor="text1"/>
          <w:sz w:val="28"/>
          <w:szCs w:val="28"/>
        </w:rPr>
      </w:pPr>
    </w:p>
    <w:p w:rsidR="008724C2" w:rsidRPr="00FD6114" w:rsidRDefault="008724C2" w:rsidP="008724C2">
      <w:pPr>
        <w:pStyle w:val="a3"/>
        <w:numPr>
          <w:ilvl w:val="0"/>
          <w:numId w:val="8"/>
        </w:numPr>
        <w:tabs>
          <w:tab w:val="left" w:pos="851"/>
        </w:tabs>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институтын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ұйымдастыру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бұдан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w:t>
      </w:r>
      <w:proofErr w:type="gramStart"/>
      <w:r w:rsidRPr="00FD6114">
        <w:rPr>
          <w:rFonts w:ascii="Times New Roman" w:hAnsi="Times New Roman"/>
          <w:color w:val="000000" w:themeColor="text1"/>
          <w:sz w:val="28"/>
          <w:szCs w:val="28"/>
        </w:rPr>
        <w:t>р</w:t>
      </w:r>
      <w:proofErr w:type="gramEnd"/>
      <w:r w:rsidRPr="00FD6114">
        <w:rPr>
          <w:rFonts w:ascii="Times New Roman" w:hAnsi="Times New Roman"/>
          <w:color w:val="000000" w:themeColor="text1"/>
          <w:sz w:val="28"/>
          <w:szCs w:val="28"/>
        </w:rPr>
        <w:t>і</w:t>
      </w:r>
      <w:proofErr w:type="spellEnd"/>
      <w:r w:rsidRPr="00FD6114">
        <w:rPr>
          <w:rFonts w:ascii="Times New Roman" w:hAnsi="Times New Roman"/>
          <w:color w:val="000000" w:themeColor="text1"/>
          <w:sz w:val="28"/>
          <w:szCs w:val="28"/>
        </w:rPr>
        <w:t xml:space="preserve"> - </w:t>
      </w: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w:t>
      </w:r>
      <w:proofErr w:type="spellEnd"/>
      <w:r w:rsidRPr="00FD6114">
        <w:rPr>
          <w:rFonts w:ascii="Times New Roman" w:hAnsi="Times New Roman"/>
          <w:color w:val="000000" w:themeColor="text1"/>
          <w:sz w:val="28"/>
          <w:szCs w:val="28"/>
        </w:rPr>
        <w:t>)</w:t>
      </w:r>
      <w:r w:rsidRPr="00FD6114">
        <w:rPr>
          <w:rFonts w:ascii="Times New Roman" w:hAnsi="Times New Roman"/>
          <w:color w:val="000000" w:themeColor="text1"/>
          <w:sz w:val="28"/>
          <w:szCs w:val="28"/>
          <w:lang w:val="kk-KZ"/>
        </w:rPr>
        <w:t xml:space="preserve"> к</w:t>
      </w:r>
      <w:proofErr w:type="spellStart"/>
      <w:r w:rsidRPr="00FD6114">
        <w:rPr>
          <w:rFonts w:ascii="Times New Roman" w:hAnsi="Times New Roman"/>
          <w:color w:val="000000" w:themeColor="text1"/>
          <w:sz w:val="28"/>
          <w:szCs w:val="28"/>
        </w:rPr>
        <w:t>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комплаенсті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жүзеге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кезінде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жәрдем</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көрсету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саясатты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іске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асырудың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бірыңғай</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тәсі</w:t>
      </w:r>
      <w:proofErr w:type="gramStart"/>
      <w:r w:rsidRPr="00FD6114">
        <w:rPr>
          <w:rFonts w:ascii="Times New Roman" w:hAnsi="Times New Roman"/>
          <w:color w:val="000000" w:themeColor="text1"/>
          <w:sz w:val="28"/>
          <w:szCs w:val="28"/>
        </w:rPr>
        <w:t>л</w:t>
      </w:r>
      <w:proofErr w:type="gramEnd"/>
      <w:r w:rsidRPr="00FD6114">
        <w:rPr>
          <w:rFonts w:ascii="Times New Roman" w:hAnsi="Times New Roman"/>
          <w:color w:val="000000" w:themeColor="text1"/>
          <w:sz w:val="28"/>
          <w:szCs w:val="28"/>
        </w:rPr>
        <w:t>ін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қалыптастыру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мақсатында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әзірленді</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tabs>
          <w:tab w:val="left" w:pos="360"/>
        </w:tabs>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талаптарына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әзірлен</w:t>
      </w:r>
      <w:proofErr w:type="spellEnd"/>
      <w:r w:rsidRPr="00FD6114">
        <w:rPr>
          <w:rFonts w:ascii="Times New Roman" w:hAnsi="Times New Roman"/>
          <w:color w:val="000000" w:themeColor="text1"/>
          <w:sz w:val="28"/>
          <w:szCs w:val="28"/>
          <w:lang w:val="kk-KZ"/>
        </w:rPr>
        <w:t>і</w:t>
      </w:r>
      <w:proofErr w:type="gramStart"/>
      <w:r w:rsidRPr="00FD6114">
        <w:rPr>
          <w:rFonts w:ascii="Times New Roman" w:hAnsi="Times New Roman"/>
          <w:color w:val="000000" w:themeColor="text1"/>
          <w:sz w:val="28"/>
          <w:szCs w:val="28"/>
          <w:lang w:val="kk-KZ"/>
        </w:rPr>
        <w:t>п</w:t>
      </w:r>
      <w:proofErr w:type="gram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халықаралық</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 xml:space="preserve">тәжірибені </w:t>
      </w:r>
      <w:proofErr w:type="spellStart"/>
      <w:r w:rsidRPr="00FD6114">
        <w:rPr>
          <w:rFonts w:ascii="Times New Roman" w:hAnsi="Times New Roman"/>
          <w:color w:val="000000" w:themeColor="text1"/>
          <w:sz w:val="28"/>
          <w:szCs w:val="28"/>
        </w:rPr>
        <w:t>ескереді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ұсынымдық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сипатта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болады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tabs>
          <w:tab w:val="left" w:pos="851"/>
        </w:tabs>
        <w:spacing w:after="0" w:line="240" w:lineRule="auto"/>
        <w:ind w:left="0" w:firstLine="709"/>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Осы </w:t>
      </w: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ұсынымдарда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ұғымдар</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 xml:space="preserve">мынадай </w:t>
      </w:r>
      <w:proofErr w:type="spellStart"/>
      <w:r w:rsidRPr="00FD6114">
        <w:rPr>
          <w:rFonts w:ascii="Times New Roman" w:hAnsi="Times New Roman"/>
          <w:color w:val="000000" w:themeColor="text1"/>
          <w:sz w:val="28"/>
          <w:szCs w:val="28"/>
        </w:rPr>
        <w:t>мағынада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қолданылады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9"/>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w:t>
      </w:r>
      <w:proofErr w:type="spellEnd"/>
      <w:r w:rsidRPr="00FD6114">
        <w:rPr>
          <w:rFonts w:ascii="Times New Roman" w:hAnsi="Times New Roman"/>
          <w:color w:val="000000" w:themeColor="text1"/>
          <w:sz w:val="28"/>
          <w:szCs w:val="28"/>
        </w:rPr>
        <w:t xml:space="preserve"> – </w:t>
      </w: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субъектісі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бөлімшелерінің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бі</w:t>
      </w:r>
      <w:proofErr w:type="gramStart"/>
      <w:r w:rsidRPr="00FD6114">
        <w:rPr>
          <w:rFonts w:ascii="Times New Roman" w:hAnsi="Times New Roman"/>
          <w:color w:val="000000" w:themeColor="text1"/>
          <w:sz w:val="28"/>
          <w:szCs w:val="28"/>
        </w:rPr>
        <w:t>р</w:t>
      </w:r>
      <w:proofErr w:type="gramEnd"/>
      <w:r w:rsidRPr="00FD6114">
        <w:rPr>
          <w:rFonts w:ascii="Times New Roman" w:hAnsi="Times New Roman"/>
          <w:color w:val="000000" w:themeColor="text1"/>
          <w:sz w:val="28"/>
          <w:szCs w:val="28"/>
        </w:rPr>
        <w:t>іне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жүктелетін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тиісті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ұйымның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оның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жұмыскер</w:t>
      </w:r>
      <w:proofErr w:type="spellStart"/>
      <w:r w:rsidRPr="00FD6114">
        <w:rPr>
          <w:rFonts w:ascii="Times New Roman" w:hAnsi="Times New Roman"/>
          <w:color w:val="000000" w:themeColor="text1"/>
          <w:sz w:val="28"/>
          <w:szCs w:val="28"/>
        </w:rPr>
        <w:t>лерінің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саласындағы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сақтауын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қамтамасыз</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ету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функция;</w:t>
      </w:r>
    </w:p>
    <w:p w:rsidR="008724C2" w:rsidRPr="00FD6114" w:rsidRDefault="008724C2" w:rsidP="008724C2">
      <w:pPr>
        <w:pStyle w:val="a3"/>
        <w:numPr>
          <w:ilvl w:val="0"/>
          <w:numId w:val="9"/>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pacing w:val="2"/>
          <w:sz w:val="28"/>
          <w:szCs w:val="28"/>
          <w:shd w:val="clear" w:color="auto" w:fill="FFFFFF"/>
        </w:rPr>
        <w:t>квазимемлекеттік</w:t>
      </w:r>
      <w:proofErr w:type="spellEnd"/>
      <w:r w:rsidRPr="00FD6114">
        <w:rPr>
          <w:rFonts w:ascii="Times New Roman" w:hAnsi="Times New Roman"/>
          <w:color w:val="000000" w:themeColor="text1"/>
          <w:spacing w:val="2"/>
          <w:sz w:val="28"/>
          <w:szCs w:val="28"/>
          <w:shd w:val="clear" w:color="auto" w:fill="FFFFFF"/>
        </w:rPr>
        <w:t xml:space="preserve"> сектор </w:t>
      </w:r>
      <w:proofErr w:type="spellStart"/>
      <w:r w:rsidRPr="00FD6114">
        <w:rPr>
          <w:rFonts w:ascii="Times New Roman" w:hAnsi="Times New Roman"/>
          <w:color w:val="000000" w:themeColor="text1"/>
          <w:spacing w:val="2"/>
          <w:sz w:val="28"/>
          <w:szCs w:val="28"/>
          <w:shd w:val="clear" w:color="auto" w:fill="FFFFFF"/>
        </w:rPr>
        <w:t>субъектілері</w:t>
      </w:r>
      <w:proofErr w:type="spellEnd"/>
      <w:r w:rsidRPr="00FD6114">
        <w:rPr>
          <w:rFonts w:ascii="Times New Roman" w:hAnsi="Times New Roman"/>
          <w:color w:val="000000" w:themeColor="text1"/>
          <w:spacing w:val="2"/>
          <w:sz w:val="28"/>
          <w:szCs w:val="28"/>
          <w:shd w:val="clear" w:color="auto" w:fill="FFFFFF"/>
        </w:rPr>
        <w:t xml:space="preserve"> – </w:t>
      </w:r>
      <w:proofErr w:type="spellStart"/>
      <w:r w:rsidRPr="00FD6114">
        <w:rPr>
          <w:rFonts w:ascii="Times New Roman" w:hAnsi="Times New Roman"/>
          <w:color w:val="000000" w:themeColor="text1"/>
          <w:spacing w:val="2"/>
          <w:sz w:val="28"/>
          <w:szCs w:val="28"/>
          <w:shd w:val="clear" w:color="auto" w:fill="FFFFFF"/>
        </w:rPr>
        <w:t>мемлекеттік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proofErr w:type="gramStart"/>
      <w:r w:rsidRPr="00FD6114">
        <w:rPr>
          <w:rFonts w:ascii="Times New Roman" w:hAnsi="Times New Roman"/>
          <w:color w:val="000000" w:themeColor="text1"/>
          <w:spacing w:val="2"/>
          <w:sz w:val="28"/>
          <w:szCs w:val="28"/>
          <w:shd w:val="clear" w:color="auto" w:fill="FFFFFF"/>
        </w:rPr>
        <w:t>к</w:t>
      </w:r>
      <w:proofErr w:type="gramEnd"/>
      <w:r w:rsidRPr="00FD6114">
        <w:rPr>
          <w:rFonts w:ascii="Times New Roman" w:hAnsi="Times New Roman"/>
          <w:color w:val="000000" w:themeColor="text1"/>
          <w:spacing w:val="2"/>
          <w:sz w:val="28"/>
          <w:szCs w:val="28"/>
          <w:shd w:val="clear" w:color="auto" w:fill="FFFFFF"/>
        </w:rPr>
        <w:t>әсіпорындар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жауапкершілігі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шектеулі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серіктестіктер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акционерлік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қоғамдар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оның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ішінде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құрылтайшысы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қатысушысы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немесе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акционері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мемлекет</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болып</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табылатын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ұлттық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басқарушы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холдингтер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ұлттық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холдингтер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ұлттық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компаниялар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сондай-ақ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еншілес</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тәуелді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және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Қазақстан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Республикасының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заңнамалық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актiлерiне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сәйкес</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олармен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үлестес</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болып</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табылатын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өзге</w:t>
      </w:r>
      <w:proofErr w:type="spellEnd"/>
      <w:r w:rsidRPr="00FD6114">
        <w:rPr>
          <w:rFonts w:ascii="Times New Roman" w:hAnsi="Times New Roman"/>
          <w:color w:val="000000" w:themeColor="text1"/>
          <w:spacing w:val="2"/>
          <w:sz w:val="28"/>
          <w:szCs w:val="28"/>
          <w:shd w:val="clear" w:color="auto" w:fill="FFFFFF"/>
        </w:rPr>
        <w:t xml:space="preserve"> де </w:t>
      </w:r>
      <w:proofErr w:type="spellStart"/>
      <w:proofErr w:type="gramStart"/>
      <w:r w:rsidRPr="00FD6114">
        <w:rPr>
          <w:rFonts w:ascii="Times New Roman" w:hAnsi="Times New Roman"/>
          <w:color w:val="000000" w:themeColor="text1"/>
          <w:spacing w:val="2"/>
          <w:sz w:val="28"/>
          <w:szCs w:val="28"/>
          <w:shd w:val="clear" w:color="auto" w:fill="FFFFFF"/>
        </w:rPr>
        <w:t>заңды</w:t>
      </w:r>
      <w:proofErr w:type="spellEnd"/>
      <w:proofErr w:type="gram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тұлғалар</w:t>
      </w:r>
      <w:proofErr w:type="spellEnd"/>
      <w:r w:rsidRPr="00FD6114">
        <w:rPr>
          <w:rFonts w:ascii="Times New Roman" w:hAnsi="Times New Roman"/>
          <w:color w:val="000000" w:themeColor="text1"/>
          <w:spacing w:val="2"/>
          <w:sz w:val="28"/>
          <w:szCs w:val="28"/>
          <w:shd w:val="clear" w:color="auto" w:fill="FFFFFF"/>
        </w:rPr>
        <w:t>;</w:t>
      </w:r>
    </w:p>
    <w:p w:rsidR="008724C2" w:rsidRPr="00FD6114" w:rsidRDefault="008724C2" w:rsidP="008724C2">
      <w:pPr>
        <w:pStyle w:val="a3"/>
        <w:numPr>
          <w:ilvl w:val="0"/>
          <w:numId w:val="9"/>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pacing w:val="2"/>
          <w:sz w:val="28"/>
          <w:szCs w:val="28"/>
          <w:shd w:val="clear" w:color="auto" w:fill="FFFFFF"/>
        </w:rPr>
        <w:t>мүдделер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қақтығысы</w:t>
      </w:r>
      <w:proofErr w:type="spellEnd"/>
      <w:r w:rsidRPr="00FD6114">
        <w:rPr>
          <w:rFonts w:ascii="Times New Roman" w:hAnsi="Times New Roman"/>
          <w:color w:val="000000" w:themeColor="text1"/>
          <w:spacing w:val="2"/>
          <w:sz w:val="28"/>
          <w:szCs w:val="28"/>
          <w:shd w:val="clear" w:color="auto" w:fill="FFFFFF"/>
        </w:rPr>
        <w:t xml:space="preserve"> – </w:t>
      </w:r>
      <w:proofErr w:type="spellStart"/>
      <w:r w:rsidRPr="00FD6114">
        <w:rPr>
          <w:rFonts w:ascii="Times New Roman" w:hAnsi="Times New Roman"/>
          <w:color w:val="000000" w:themeColor="text1"/>
          <w:spacing w:val="2"/>
          <w:sz w:val="28"/>
          <w:szCs w:val="28"/>
          <w:shd w:val="clear" w:color="auto" w:fill="FFFFFF"/>
        </w:rPr>
        <w:t>жауапты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мемлекеттік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атқаратын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мемлекеттік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функцияларды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орындауға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уәкілеттік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lastRenderedPageBreak/>
        <w:t>берілген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оларға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теңесті</w:t>
      </w:r>
      <w:proofErr w:type="gramStart"/>
      <w:r w:rsidRPr="00FD6114">
        <w:rPr>
          <w:rFonts w:ascii="Times New Roman" w:hAnsi="Times New Roman"/>
          <w:color w:val="000000" w:themeColor="text1"/>
          <w:spacing w:val="2"/>
          <w:sz w:val="28"/>
          <w:szCs w:val="28"/>
          <w:shd w:val="clear" w:color="auto" w:fill="FFFFFF"/>
        </w:rPr>
        <w:t>р</w:t>
      </w:r>
      <w:proofErr w:type="gramEnd"/>
      <w:r w:rsidRPr="00FD6114">
        <w:rPr>
          <w:rFonts w:ascii="Times New Roman" w:hAnsi="Times New Roman"/>
          <w:color w:val="000000" w:themeColor="text1"/>
          <w:spacing w:val="2"/>
          <w:sz w:val="28"/>
          <w:szCs w:val="28"/>
          <w:shd w:val="clear" w:color="auto" w:fill="FFFFFF"/>
        </w:rPr>
        <w:t>ілген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жеке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мүдделері</w:t>
      </w:r>
      <w:proofErr w:type="spellEnd"/>
      <w:r w:rsidRPr="00FD6114">
        <w:rPr>
          <w:rFonts w:ascii="Times New Roman" w:hAnsi="Times New Roman"/>
          <w:color w:val="000000" w:themeColor="text1"/>
          <w:spacing w:val="2"/>
          <w:sz w:val="28"/>
          <w:szCs w:val="28"/>
          <w:shd w:val="clear" w:color="auto" w:fill="FFFFFF"/>
        </w:rPr>
        <w:t xml:space="preserve"> мен </w:t>
      </w:r>
      <w:proofErr w:type="spellStart"/>
      <w:r w:rsidRPr="00FD6114">
        <w:rPr>
          <w:rFonts w:ascii="Times New Roman" w:hAnsi="Times New Roman"/>
          <w:color w:val="000000" w:themeColor="text1"/>
          <w:spacing w:val="2"/>
          <w:sz w:val="28"/>
          <w:szCs w:val="28"/>
          <w:shd w:val="clear" w:color="auto" w:fill="FFFFFF"/>
        </w:rPr>
        <w:t>олардың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өк</w:t>
      </w:r>
      <w:r>
        <w:rPr>
          <w:rFonts w:ascii="Times New Roman" w:hAnsi="Times New Roman"/>
          <w:color w:val="000000" w:themeColor="text1"/>
          <w:spacing w:val="2"/>
          <w:sz w:val="28"/>
          <w:szCs w:val="28"/>
          <w:shd w:val="clear" w:color="auto" w:fill="FFFFFF"/>
        </w:rPr>
        <w:t>ілеттіктері</w:t>
      </w:r>
      <w:proofErr w:type="spellEnd"/>
      <w:r>
        <w:rPr>
          <w:rFonts w:ascii="Times New Roman" w:hAnsi="Times New Roman"/>
          <w:color w:val="000000" w:themeColor="text1"/>
          <w:spacing w:val="2"/>
          <w:sz w:val="28"/>
          <w:szCs w:val="28"/>
          <w:shd w:val="clear" w:color="auto" w:fill="FFFFFF"/>
        </w:rPr>
        <w:t xml:space="preserve"> </w:t>
      </w:r>
      <w:proofErr w:type="spellStart"/>
      <w:r>
        <w:rPr>
          <w:rFonts w:ascii="Times New Roman" w:hAnsi="Times New Roman"/>
          <w:color w:val="000000" w:themeColor="text1"/>
          <w:spacing w:val="2"/>
          <w:sz w:val="28"/>
          <w:szCs w:val="28"/>
          <w:shd w:val="clear" w:color="auto" w:fill="FFFFFF"/>
        </w:rPr>
        <w:t>арасындағы</w:t>
      </w:r>
      <w:proofErr w:type="spellEnd"/>
      <w:r>
        <w:rPr>
          <w:rFonts w:ascii="Times New Roman" w:hAnsi="Times New Roman"/>
          <w:color w:val="000000" w:themeColor="text1"/>
          <w:spacing w:val="2"/>
          <w:sz w:val="28"/>
          <w:szCs w:val="28"/>
          <w:shd w:val="clear" w:color="auto" w:fill="FFFFFF"/>
        </w:rPr>
        <w:t xml:space="preserve"> </w:t>
      </w:r>
      <w:proofErr w:type="spellStart"/>
      <w:r>
        <w:rPr>
          <w:rFonts w:ascii="Times New Roman" w:hAnsi="Times New Roman"/>
          <w:color w:val="000000" w:themeColor="text1"/>
          <w:spacing w:val="2"/>
          <w:sz w:val="28"/>
          <w:szCs w:val="28"/>
          <w:shd w:val="clear" w:color="auto" w:fill="FFFFFF"/>
        </w:rPr>
        <w:t>қайшылық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жағдай</w:t>
      </w:r>
      <w:proofErr w:type="spellEnd"/>
      <w:r>
        <w:rPr>
          <w:rFonts w:ascii="Times New Roman" w:hAnsi="Times New Roman"/>
          <w:color w:val="000000" w:themeColor="text1"/>
          <w:spacing w:val="2"/>
          <w:sz w:val="28"/>
          <w:szCs w:val="28"/>
          <w:shd w:val="clear" w:color="auto" w:fill="FFFFFF"/>
          <w:lang w:val="kk-KZ"/>
        </w:rPr>
        <w:t>ын</w:t>
      </w:r>
      <w:r w:rsidRPr="00FD6114">
        <w:rPr>
          <w:rFonts w:ascii="Times New Roman" w:hAnsi="Times New Roman"/>
          <w:color w:val="000000" w:themeColor="text1"/>
          <w:spacing w:val="2"/>
          <w:sz w:val="28"/>
          <w:szCs w:val="28"/>
          <w:shd w:val="clear" w:color="auto" w:fill="FFFFFF"/>
        </w:rPr>
        <w:t xml:space="preserve">да </w:t>
      </w:r>
      <w:proofErr w:type="spellStart"/>
      <w:r w:rsidRPr="00FD6114">
        <w:rPr>
          <w:rFonts w:ascii="Times New Roman" w:hAnsi="Times New Roman"/>
          <w:color w:val="000000" w:themeColor="text1"/>
          <w:spacing w:val="2"/>
          <w:sz w:val="28"/>
          <w:szCs w:val="28"/>
          <w:shd w:val="clear" w:color="auto" w:fill="FFFFFF"/>
        </w:rPr>
        <w:t>аталған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жеке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мүдделері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олардың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өз</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міндетте</w:t>
      </w:r>
      <w:proofErr w:type="spellEnd"/>
      <w:r>
        <w:rPr>
          <w:rFonts w:ascii="Times New Roman" w:hAnsi="Times New Roman"/>
          <w:color w:val="000000" w:themeColor="text1"/>
          <w:spacing w:val="2"/>
          <w:sz w:val="28"/>
          <w:szCs w:val="28"/>
          <w:shd w:val="clear" w:color="auto" w:fill="FFFFFF"/>
          <w:lang w:val="kk-KZ"/>
        </w:rPr>
        <w:t>меле</w:t>
      </w:r>
      <w:proofErr w:type="spellStart"/>
      <w:r w:rsidRPr="00FD6114">
        <w:rPr>
          <w:rFonts w:ascii="Times New Roman" w:hAnsi="Times New Roman"/>
          <w:color w:val="000000" w:themeColor="text1"/>
          <w:spacing w:val="2"/>
          <w:sz w:val="28"/>
          <w:szCs w:val="28"/>
          <w:shd w:val="clear" w:color="auto" w:fill="FFFFFF"/>
        </w:rPr>
        <w:t>рін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орындамауына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және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немесе</w:t>
      </w:r>
      <w:proofErr w:type="spellEnd"/>
      <w:r w:rsidRPr="00FD6114">
        <w:rPr>
          <w:rFonts w:ascii="Times New Roman" w:hAnsi="Times New Roman"/>
          <w:color w:val="000000" w:themeColor="text1"/>
          <w:spacing w:val="2"/>
          <w:sz w:val="28"/>
          <w:szCs w:val="28"/>
          <w:shd w:val="clear" w:color="auto" w:fill="FFFFFF"/>
        </w:rPr>
        <w:t xml:space="preserve">) </w:t>
      </w:r>
      <w:proofErr w:type="spellStart"/>
      <w:proofErr w:type="gramStart"/>
      <w:r w:rsidRPr="00FD6114">
        <w:rPr>
          <w:rFonts w:ascii="Times New Roman" w:hAnsi="Times New Roman"/>
          <w:color w:val="000000" w:themeColor="text1"/>
          <w:spacing w:val="2"/>
          <w:sz w:val="28"/>
          <w:szCs w:val="28"/>
          <w:shd w:val="clear" w:color="auto" w:fill="FFFFFF"/>
        </w:rPr>
        <w:t>тиіс</w:t>
      </w:r>
      <w:proofErr w:type="gramEnd"/>
      <w:r w:rsidRPr="00FD6114">
        <w:rPr>
          <w:rFonts w:ascii="Times New Roman" w:hAnsi="Times New Roman"/>
          <w:color w:val="000000" w:themeColor="text1"/>
          <w:spacing w:val="2"/>
          <w:sz w:val="28"/>
          <w:szCs w:val="28"/>
          <w:shd w:val="clear" w:color="auto" w:fill="FFFFFF"/>
        </w:rPr>
        <w:t>інше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орындамауына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алып</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келуі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мүмкін</w:t>
      </w:r>
      <w:proofErr w:type="spellEnd"/>
      <w:r w:rsidRPr="00FD6114">
        <w:rPr>
          <w:rFonts w:ascii="Times New Roman" w:hAnsi="Times New Roman"/>
          <w:color w:val="000000" w:themeColor="text1"/>
          <w:spacing w:val="2"/>
          <w:sz w:val="28"/>
          <w:szCs w:val="28"/>
          <w:shd w:val="clear" w:color="auto" w:fill="FFFFFF"/>
        </w:rPr>
        <w:t>;</w:t>
      </w:r>
    </w:p>
    <w:p w:rsidR="008724C2" w:rsidRPr="00FD6114" w:rsidRDefault="008724C2" w:rsidP="008724C2">
      <w:pPr>
        <w:pStyle w:val="a4"/>
        <w:numPr>
          <w:ilvl w:val="0"/>
          <w:numId w:val="9"/>
        </w:numPr>
        <w:shd w:val="clear" w:color="auto" w:fill="FFFFFF"/>
        <w:spacing w:before="0" w:beforeAutospacing="0" w:after="0" w:afterAutospacing="0"/>
        <w:ind w:left="0" w:firstLine="709"/>
        <w:jc w:val="both"/>
        <w:textAlignment w:val="baseline"/>
        <w:rPr>
          <w:color w:val="000000" w:themeColor="text1"/>
          <w:spacing w:val="2"/>
          <w:sz w:val="28"/>
          <w:szCs w:val="28"/>
        </w:rPr>
      </w:pP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құқық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бұзушылық</w:t>
      </w:r>
      <w:proofErr w:type="spellEnd"/>
      <w:r w:rsidRPr="00FD6114">
        <w:rPr>
          <w:color w:val="000000" w:themeColor="text1"/>
          <w:spacing w:val="2"/>
          <w:sz w:val="28"/>
          <w:szCs w:val="28"/>
        </w:rPr>
        <w:t xml:space="preserve"> – </w:t>
      </w:r>
      <w:proofErr w:type="spellStart"/>
      <w:r w:rsidRPr="00FD6114">
        <w:rPr>
          <w:color w:val="000000" w:themeColor="text1"/>
          <w:spacing w:val="2"/>
          <w:sz w:val="28"/>
          <w:szCs w:val="28"/>
        </w:rPr>
        <w:t>бұл</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үшін</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заңда</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әкімшілік</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немесе</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қылмыстық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жауаптылық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белгіленген</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белгілері</w:t>
      </w:r>
      <w:proofErr w:type="spellEnd"/>
      <w:r w:rsidRPr="00FD6114">
        <w:rPr>
          <w:color w:val="000000" w:themeColor="text1"/>
          <w:spacing w:val="2"/>
          <w:sz w:val="28"/>
          <w:szCs w:val="28"/>
        </w:rPr>
        <w:t xml:space="preserve"> бар </w:t>
      </w:r>
      <w:proofErr w:type="spellStart"/>
      <w:r w:rsidRPr="00FD6114">
        <w:rPr>
          <w:color w:val="000000" w:themeColor="text1"/>
          <w:spacing w:val="2"/>
          <w:sz w:val="28"/>
          <w:szCs w:val="28"/>
        </w:rPr>
        <w:t>құқыққа</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қайшы</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кінәлі</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түрдегі</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і</w:t>
      </w:r>
      <w:proofErr w:type="gramStart"/>
      <w:r w:rsidRPr="00FD6114">
        <w:rPr>
          <w:color w:val="000000" w:themeColor="text1"/>
          <w:spacing w:val="2"/>
          <w:sz w:val="28"/>
          <w:szCs w:val="28"/>
        </w:rPr>
        <w:t>с-</w:t>
      </w:r>
      <w:proofErr w:type="gramEnd"/>
      <w:r w:rsidRPr="00FD6114">
        <w:rPr>
          <w:color w:val="000000" w:themeColor="text1"/>
          <w:spacing w:val="2"/>
          <w:sz w:val="28"/>
          <w:szCs w:val="28"/>
        </w:rPr>
        <w:t>әрекет</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әрекет</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немесе</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әрекетсіздік</w:t>
      </w:r>
      <w:proofErr w:type="spellEnd"/>
      <w:r w:rsidRPr="00FD6114">
        <w:rPr>
          <w:color w:val="000000" w:themeColor="text1"/>
          <w:spacing w:val="2"/>
          <w:sz w:val="28"/>
          <w:szCs w:val="28"/>
        </w:rPr>
        <w:t>);</w:t>
      </w:r>
    </w:p>
    <w:p w:rsidR="008724C2" w:rsidRPr="00F7228A" w:rsidRDefault="008724C2" w:rsidP="008724C2">
      <w:pPr>
        <w:pStyle w:val="a4"/>
        <w:numPr>
          <w:ilvl w:val="0"/>
          <w:numId w:val="9"/>
        </w:numPr>
        <w:shd w:val="clear" w:color="auto" w:fill="FFFFFF"/>
        <w:spacing w:before="0" w:beforeAutospacing="0" w:after="0" w:afterAutospacing="0"/>
        <w:ind w:left="0" w:firstLine="709"/>
        <w:jc w:val="both"/>
        <w:textAlignment w:val="baseline"/>
        <w:rPr>
          <w:color w:val="000000" w:themeColor="text1"/>
          <w:spacing w:val="2"/>
          <w:sz w:val="28"/>
          <w:szCs w:val="28"/>
        </w:rPr>
      </w:pPr>
      <w:r w:rsidRPr="00FD6114">
        <w:rPr>
          <w:color w:val="000000" w:themeColor="text1"/>
          <w:spacing w:val="2"/>
          <w:sz w:val="28"/>
          <w:szCs w:val="28"/>
        </w:rPr>
        <w:t> </w:t>
      </w: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тәуекелі</w:t>
      </w:r>
      <w:proofErr w:type="spellEnd"/>
      <w:r w:rsidRPr="00FD6114">
        <w:rPr>
          <w:color w:val="000000" w:themeColor="text1"/>
          <w:spacing w:val="2"/>
          <w:sz w:val="28"/>
          <w:szCs w:val="28"/>
        </w:rPr>
        <w:t xml:space="preserve"> – </w:t>
      </w: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құқық</w:t>
      </w:r>
      <w:proofErr w:type="spellEnd"/>
      <w:r w:rsidRPr="00FD6114">
        <w:rPr>
          <w:color w:val="000000" w:themeColor="text1"/>
          <w:spacing w:val="2"/>
          <w:sz w:val="28"/>
          <w:szCs w:val="28"/>
        </w:rPr>
        <w:t xml:space="preserve"> </w:t>
      </w:r>
      <w:proofErr w:type="spellStart"/>
      <w:r w:rsidRPr="00F7228A">
        <w:rPr>
          <w:color w:val="000000" w:themeColor="text1"/>
          <w:spacing w:val="2"/>
          <w:sz w:val="28"/>
          <w:szCs w:val="28"/>
        </w:rPr>
        <w:t>бұзушылықтарды</w:t>
      </w:r>
      <w:proofErr w:type="spellEnd"/>
      <w:r w:rsidRPr="00F7228A">
        <w:rPr>
          <w:color w:val="000000" w:themeColor="text1"/>
          <w:spacing w:val="2"/>
          <w:sz w:val="28"/>
          <w:szCs w:val="28"/>
        </w:rPr>
        <w:t xml:space="preserve"> </w:t>
      </w:r>
      <w:proofErr w:type="spellStart"/>
      <w:proofErr w:type="gramStart"/>
      <w:r w:rsidRPr="00F7228A">
        <w:rPr>
          <w:color w:val="000000" w:themeColor="text1"/>
          <w:spacing w:val="2"/>
          <w:sz w:val="28"/>
          <w:szCs w:val="28"/>
        </w:rPr>
        <w:t>жасау</w:t>
      </w:r>
      <w:proofErr w:type="gramEnd"/>
      <w:r w:rsidRPr="00F7228A">
        <w:rPr>
          <w:color w:val="000000" w:themeColor="text1"/>
          <w:spacing w:val="2"/>
          <w:sz w:val="28"/>
          <w:szCs w:val="28"/>
        </w:rPr>
        <w:t>ға</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ықпал</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ететін</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себептер</w:t>
      </w:r>
      <w:proofErr w:type="spellEnd"/>
      <w:r w:rsidRPr="00F7228A">
        <w:rPr>
          <w:color w:val="000000" w:themeColor="text1"/>
          <w:spacing w:val="2"/>
          <w:sz w:val="28"/>
          <w:szCs w:val="28"/>
        </w:rPr>
        <w:t xml:space="preserve"> мен </w:t>
      </w:r>
      <w:proofErr w:type="spellStart"/>
      <w:r w:rsidRPr="00F7228A">
        <w:rPr>
          <w:color w:val="000000" w:themeColor="text1"/>
          <w:spacing w:val="2"/>
          <w:sz w:val="28"/>
          <w:szCs w:val="28"/>
        </w:rPr>
        <w:t>жағдайлардың</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туындау</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мүмкіндігі</w:t>
      </w:r>
      <w:proofErr w:type="spellEnd"/>
      <w:r w:rsidRPr="00F7228A">
        <w:rPr>
          <w:color w:val="000000" w:themeColor="text1"/>
          <w:spacing w:val="2"/>
          <w:sz w:val="28"/>
          <w:szCs w:val="28"/>
        </w:rPr>
        <w:t>;</w:t>
      </w:r>
    </w:p>
    <w:p w:rsidR="008724C2" w:rsidRPr="00F7228A" w:rsidRDefault="008724C2" w:rsidP="008724C2">
      <w:pPr>
        <w:pStyle w:val="a4"/>
        <w:numPr>
          <w:ilvl w:val="0"/>
          <w:numId w:val="9"/>
        </w:numPr>
        <w:shd w:val="clear" w:color="auto" w:fill="FFFFFF"/>
        <w:spacing w:before="0" w:beforeAutospacing="0" w:after="0" w:afterAutospacing="0"/>
        <w:ind w:left="0" w:firstLine="709"/>
        <w:jc w:val="both"/>
        <w:textAlignment w:val="baseline"/>
        <w:rPr>
          <w:color w:val="000000" w:themeColor="text1"/>
          <w:spacing w:val="2"/>
          <w:sz w:val="28"/>
          <w:szCs w:val="28"/>
        </w:rPr>
      </w:pPr>
      <w:r w:rsidRPr="00F7228A">
        <w:rPr>
          <w:color w:val="000000" w:themeColor="text1"/>
          <w:spacing w:val="2"/>
          <w:sz w:val="28"/>
          <w:szCs w:val="28"/>
          <w:shd w:val="clear" w:color="auto" w:fill="FFFFFF"/>
        </w:rPr>
        <w:t> </w:t>
      </w:r>
      <w:proofErr w:type="spellStart"/>
      <w:r w:rsidRPr="00F7228A">
        <w:rPr>
          <w:color w:val="000000" w:themeColor="text1"/>
          <w:spacing w:val="2"/>
          <w:sz w:val="28"/>
          <w:szCs w:val="28"/>
          <w:shd w:val="clear" w:color="auto" w:fill="FFFFFF"/>
        </w:rPr>
        <w:t>сыбайлас</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жемқорлықтың</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алдын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алу</w:t>
      </w:r>
      <w:proofErr w:type="spellEnd"/>
      <w:r w:rsidRPr="00F7228A">
        <w:rPr>
          <w:color w:val="000000" w:themeColor="text1"/>
          <w:spacing w:val="2"/>
          <w:sz w:val="28"/>
          <w:szCs w:val="28"/>
          <w:shd w:val="clear" w:color="auto" w:fill="FFFFFF"/>
        </w:rPr>
        <w:t xml:space="preserve"> – </w:t>
      </w:r>
      <w:proofErr w:type="spellStart"/>
      <w:r w:rsidRPr="00F7228A">
        <w:rPr>
          <w:color w:val="000000" w:themeColor="text1"/>
          <w:spacing w:val="2"/>
          <w:sz w:val="28"/>
          <w:szCs w:val="28"/>
          <w:shd w:val="clear" w:color="auto" w:fill="FFFFFF"/>
        </w:rPr>
        <w:t>сыбайлас</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жемқорлыққа</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қарсы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і</w:t>
      </w:r>
      <w:proofErr w:type="gramStart"/>
      <w:r w:rsidRPr="00F7228A">
        <w:rPr>
          <w:color w:val="000000" w:themeColor="text1"/>
          <w:spacing w:val="2"/>
          <w:sz w:val="28"/>
          <w:szCs w:val="28"/>
          <w:shd w:val="clear" w:color="auto" w:fill="FFFFFF"/>
        </w:rPr>
        <w:t>с-</w:t>
      </w:r>
      <w:proofErr w:type="gramEnd"/>
      <w:r w:rsidRPr="00F7228A">
        <w:rPr>
          <w:color w:val="000000" w:themeColor="text1"/>
          <w:spacing w:val="2"/>
          <w:sz w:val="28"/>
          <w:szCs w:val="28"/>
          <w:shd w:val="clear" w:color="auto" w:fill="FFFFFF"/>
        </w:rPr>
        <w:t>қимыл</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субъектілерінің</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алдын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шаралары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жүйесін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әзірлеу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және</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енгізу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арқылы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сыбайлас</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жемқорлық</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құқық</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бұзушылықтар</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жасауға</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ықпал</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ететін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себептер</w:t>
      </w:r>
      <w:proofErr w:type="spellEnd"/>
      <w:r w:rsidRPr="00F7228A">
        <w:rPr>
          <w:color w:val="000000" w:themeColor="text1"/>
          <w:spacing w:val="2"/>
          <w:sz w:val="28"/>
          <w:szCs w:val="28"/>
          <w:shd w:val="clear" w:color="auto" w:fill="FFFFFF"/>
        </w:rPr>
        <w:t xml:space="preserve"> мен </w:t>
      </w:r>
      <w:proofErr w:type="spellStart"/>
      <w:r w:rsidRPr="00F7228A">
        <w:rPr>
          <w:color w:val="000000" w:themeColor="text1"/>
          <w:spacing w:val="2"/>
          <w:sz w:val="28"/>
          <w:szCs w:val="28"/>
          <w:shd w:val="clear" w:color="auto" w:fill="FFFFFF"/>
        </w:rPr>
        <w:t>жағдайларды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зерделеу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анықтау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шектеу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және</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жою</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жөніндегі</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қызметі</w:t>
      </w:r>
      <w:proofErr w:type="spellEnd"/>
      <w:r w:rsidRPr="00F7228A">
        <w:rPr>
          <w:color w:val="000000" w:themeColor="text1"/>
          <w:spacing w:val="2"/>
          <w:sz w:val="28"/>
          <w:szCs w:val="28"/>
          <w:shd w:val="clear" w:color="auto" w:fill="FFFFFF"/>
        </w:rPr>
        <w:t>.</w:t>
      </w:r>
    </w:p>
    <w:p w:rsidR="008724C2" w:rsidRPr="00FD6114" w:rsidRDefault="008724C2" w:rsidP="008724C2">
      <w:pPr>
        <w:pStyle w:val="a4"/>
        <w:shd w:val="clear" w:color="auto" w:fill="FFFFFF"/>
        <w:spacing w:before="0" w:beforeAutospacing="0" w:after="0" w:afterAutospacing="0"/>
        <w:jc w:val="both"/>
        <w:textAlignment w:val="baseline"/>
        <w:rPr>
          <w:color w:val="000000" w:themeColor="text1"/>
          <w:spacing w:val="2"/>
          <w:sz w:val="28"/>
          <w:szCs w:val="28"/>
          <w:shd w:val="clear" w:color="auto" w:fill="FFFFFF"/>
        </w:rPr>
      </w:pPr>
    </w:p>
    <w:p w:rsidR="008724C2" w:rsidRPr="00FD6114" w:rsidRDefault="008724C2" w:rsidP="008724C2">
      <w:pPr>
        <w:pStyle w:val="a4"/>
        <w:shd w:val="clear" w:color="auto" w:fill="FFFFFF"/>
        <w:spacing w:before="0" w:beforeAutospacing="0" w:after="0" w:afterAutospacing="0"/>
        <w:jc w:val="both"/>
        <w:textAlignment w:val="baseline"/>
        <w:rPr>
          <w:color w:val="000000" w:themeColor="text1"/>
          <w:spacing w:val="2"/>
          <w:sz w:val="28"/>
          <w:szCs w:val="28"/>
          <w:shd w:val="clear" w:color="auto" w:fill="FFFFFF"/>
        </w:rPr>
      </w:pPr>
    </w:p>
    <w:p w:rsidR="008724C2" w:rsidRPr="00FD6114" w:rsidRDefault="008724C2" w:rsidP="008724C2">
      <w:pPr>
        <w:spacing w:after="0" w:line="240" w:lineRule="auto"/>
        <w:ind w:firstLine="709"/>
        <w:jc w:val="center"/>
        <w:rPr>
          <w:rFonts w:ascii="Times New Roman" w:hAnsi="Times New Roman" w:cs="Times New Roman"/>
          <w:b/>
          <w:color w:val="000000" w:themeColor="text1"/>
          <w:sz w:val="28"/>
          <w:szCs w:val="28"/>
          <w:lang w:val="kk-KZ"/>
        </w:rPr>
      </w:pPr>
      <w:r w:rsidRPr="00FD6114">
        <w:rPr>
          <w:rFonts w:ascii="Times New Roman" w:hAnsi="Times New Roman" w:cs="Times New Roman"/>
          <w:b/>
          <w:color w:val="000000" w:themeColor="text1"/>
          <w:sz w:val="28"/>
          <w:szCs w:val="28"/>
        </w:rPr>
        <w:t>2 -</w:t>
      </w:r>
      <w:proofErr w:type="spellStart"/>
      <w:r w:rsidRPr="00FD6114">
        <w:rPr>
          <w:rFonts w:ascii="Times New Roman" w:hAnsi="Times New Roman" w:cs="Times New Roman"/>
          <w:b/>
          <w:color w:val="000000" w:themeColor="text1"/>
          <w:sz w:val="28"/>
          <w:szCs w:val="28"/>
        </w:rPr>
        <w:t>тарау</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Сыбайлас</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жемқорлыққа</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қарсы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комплаен</w:t>
      </w:r>
      <w:proofErr w:type="gramStart"/>
      <w:r w:rsidRPr="00FD6114">
        <w:rPr>
          <w:rFonts w:ascii="Times New Roman" w:hAnsi="Times New Roman" w:cs="Times New Roman"/>
          <w:b/>
          <w:color w:val="000000" w:themeColor="text1"/>
          <w:sz w:val="28"/>
          <w:szCs w:val="28"/>
        </w:rPr>
        <w:t>с-</w:t>
      </w:r>
      <w:proofErr w:type="gramEnd"/>
      <w:r w:rsidRPr="00FD6114">
        <w:rPr>
          <w:rFonts w:ascii="Times New Roman" w:hAnsi="Times New Roman" w:cs="Times New Roman"/>
          <w:b/>
          <w:color w:val="000000" w:themeColor="text1"/>
          <w:sz w:val="28"/>
          <w:szCs w:val="28"/>
        </w:rPr>
        <w:t>қызметтер</w:t>
      </w:r>
      <w:proofErr w:type="spellEnd"/>
      <w:r w:rsidRPr="00FD6114">
        <w:rPr>
          <w:rFonts w:ascii="Times New Roman" w:hAnsi="Times New Roman" w:cs="Times New Roman"/>
          <w:b/>
          <w:color w:val="000000" w:themeColor="text1"/>
          <w:sz w:val="28"/>
          <w:szCs w:val="28"/>
          <w:lang w:val="kk-KZ"/>
        </w:rPr>
        <w:t>дің м</w:t>
      </w:r>
      <w:proofErr w:type="spellStart"/>
      <w:r w:rsidRPr="00FD6114">
        <w:rPr>
          <w:rFonts w:ascii="Times New Roman" w:hAnsi="Times New Roman" w:cs="Times New Roman"/>
          <w:b/>
          <w:color w:val="000000" w:themeColor="text1"/>
          <w:sz w:val="28"/>
          <w:szCs w:val="28"/>
        </w:rPr>
        <w:t>ақсаттары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міндеттері</w:t>
      </w:r>
      <w:proofErr w:type="spellEnd"/>
      <w:r w:rsidRPr="00FD6114">
        <w:rPr>
          <w:rFonts w:ascii="Times New Roman" w:hAnsi="Times New Roman" w:cs="Times New Roman"/>
          <w:b/>
          <w:color w:val="000000" w:themeColor="text1"/>
          <w:sz w:val="28"/>
          <w:szCs w:val="28"/>
        </w:rPr>
        <w:t xml:space="preserve"> мен </w:t>
      </w:r>
      <w:r w:rsidRPr="00FD6114">
        <w:rPr>
          <w:rFonts w:ascii="Times New Roman" w:hAnsi="Times New Roman" w:cs="Times New Roman"/>
          <w:b/>
          <w:color w:val="000000" w:themeColor="text1"/>
          <w:sz w:val="28"/>
          <w:szCs w:val="28"/>
          <w:lang w:val="kk-KZ"/>
        </w:rPr>
        <w:t xml:space="preserve">қағидаттары </w:t>
      </w:r>
    </w:p>
    <w:p w:rsidR="008724C2" w:rsidRPr="00FD6114" w:rsidRDefault="008724C2" w:rsidP="008724C2">
      <w:pPr>
        <w:spacing w:after="0" w:line="240" w:lineRule="auto"/>
        <w:ind w:firstLine="709"/>
        <w:jc w:val="center"/>
        <w:rPr>
          <w:rFonts w:ascii="Times New Roman" w:hAnsi="Times New Roman" w:cs="Times New Roman"/>
          <w:b/>
          <w:color w:val="000000" w:themeColor="text1"/>
          <w:sz w:val="28"/>
          <w:szCs w:val="28"/>
        </w:rPr>
      </w:pPr>
    </w:p>
    <w:p w:rsidR="008724C2" w:rsidRPr="00FD6114" w:rsidRDefault="008724C2" w:rsidP="008724C2">
      <w:pPr>
        <w:pStyle w:val="a3"/>
        <w:numPr>
          <w:ilvl w:val="0"/>
          <w:numId w:val="8"/>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w:t>
      </w:r>
      <w:proofErr w:type="spellEnd"/>
      <w:r w:rsidRPr="00FD6114">
        <w:rPr>
          <w:rFonts w:ascii="Times New Roman" w:hAnsi="Times New Roman"/>
          <w:color w:val="000000" w:themeColor="text1"/>
          <w:sz w:val="28"/>
          <w:szCs w:val="28"/>
          <w:lang w:val="kk-KZ"/>
        </w:rPr>
        <w:t>ті</w:t>
      </w:r>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бұдан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w:t>
      </w:r>
      <w:proofErr w:type="gramStart"/>
      <w:r w:rsidRPr="00FD6114">
        <w:rPr>
          <w:rFonts w:ascii="Times New Roman" w:hAnsi="Times New Roman"/>
          <w:color w:val="000000" w:themeColor="text1"/>
          <w:sz w:val="28"/>
          <w:szCs w:val="28"/>
        </w:rPr>
        <w:t>р</w:t>
      </w:r>
      <w:proofErr w:type="gramEnd"/>
      <w:r w:rsidRPr="00FD6114">
        <w:rPr>
          <w:rFonts w:ascii="Times New Roman" w:hAnsi="Times New Roman"/>
          <w:color w:val="000000" w:themeColor="text1"/>
          <w:sz w:val="28"/>
          <w:szCs w:val="28"/>
        </w:rPr>
        <w:t>і</w:t>
      </w:r>
      <w:proofErr w:type="spellEnd"/>
      <w:r w:rsidRPr="00FD6114">
        <w:rPr>
          <w:rFonts w:ascii="Times New Roman" w:hAnsi="Times New Roman"/>
          <w:color w:val="000000" w:themeColor="text1"/>
          <w:sz w:val="28"/>
          <w:szCs w:val="28"/>
          <w:lang w:val="kk-KZ"/>
        </w:rPr>
        <w:t xml:space="preserve"> </w:t>
      </w:r>
      <w:r w:rsidRPr="00FD6114">
        <w:rPr>
          <w:rFonts w:ascii="Times New Roman" w:hAnsi="Times New Roman"/>
          <w:color w:val="000000" w:themeColor="text1"/>
          <w:sz w:val="28"/>
          <w:szCs w:val="28"/>
        </w:rPr>
        <w:t>-</w:t>
      </w:r>
      <w:r w:rsidRPr="00FD6114">
        <w:rPr>
          <w:rFonts w:ascii="Times New Roman" w:hAnsi="Times New Roman"/>
          <w:color w:val="000000" w:themeColor="text1"/>
          <w:sz w:val="28"/>
          <w:szCs w:val="28"/>
          <w:lang w:val="kk-KZ"/>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комплаенс-қызмет</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жүзеге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асыратын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құрылымдық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бөлімшелер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w:t>
      </w:r>
      <w:proofErr w:type="spellEnd"/>
      <w:r w:rsidRPr="00FD6114">
        <w:rPr>
          <w:rFonts w:ascii="Times New Roman" w:hAnsi="Times New Roman"/>
          <w:color w:val="000000" w:themeColor="text1"/>
          <w:sz w:val="28"/>
          <w:szCs w:val="28"/>
          <w:lang w:val="kk-KZ"/>
        </w:rPr>
        <w:t>-</w:t>
      </w:r>
      <w:proofErr w:type="spellStart"/>
      <w:r w:rsidRPr="00FD6114">
        <w:rPr>
          <w:rFonts w:ascii="Times New Roman" w:hAnsi="Times New Roman"/>
          <w:color w:val="000000" w:themeColor="text1"/>
          <w:sz w:val="28"/>
          <w:szCs w:val="28"/>
        </w:rPr>
        <w:t>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туралы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субъектісінің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ішкі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құжаттарына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айқындалады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w:t>
      </w:r>
      <w:proofErr w:type="gramStart"/>
      <w:r w:rsidRPr="00FD6114">
        <w:rPr>
          <w:rFonts w:ascii="Times New Roman" w:hAnsi="Times New Roman"/>
          <w:color w:val="000000" w:themeColor="text1"/>
          <w:sz w:val="28"/>
          <w:szCs w:val="28"/>
        </w:rPr>
        <w:t>с-</w:t>
      </w:r>
      <w:proofErr w:type="gramEnd"/>
      <w:r w:rsidRPr="00FD6114">
        <w:rPr>
          <w:rFonts w:ascii="Times New Roman" w:hAnsi="Times New Roman"/>
          <w:color w:val="000000" w:themeColor="text1"/>
          <w:sz w:val="28"/>
          <w:szCs w:val="28"/>
        </w:rPr>
        <w:t>қызметтер</w:t>
      </w:r>
      <w:proofErr w:type="spellEnd"/>
      <w:r w:rsidRPr="00FD6114">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 xml:space="preserve">жұмысының </w:t>
      </w:r>
      <w:proofErr w:type="spellStart"/>
      <w:r w:rsidRPr="00FD6114">
        <w:rPr>
          <w:rFonts w:ascii="Times New Roman" w:hAnsi="Times New Roman"/>
          <w:color w:val="000000" w:themeColor="text1"/>
          <w:sz w:val="28"/>
          <w:szCs w:val="28"/>
        </w:rPr>
        <w:t>негізгі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мақсаты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тиісті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ұйымның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компанияның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оның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жұмыс</w:t>
      </w:r>
      <w:proofErr w:type="spellStart"/>
      <w:r w:rsidRPr="00FD6114">
        <w:rPr>
          <w:rFonts w:ascii="Times New Roman" w:hAnsi="Times New Roman"/>
          <w:color w:val="000000" w:themeColor="text1"/>
          <w:sz w:val="28"/>
          <w:szCs w:val="28"/>
        </w:rPr>
        <w:t>керлерінің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туралы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сақтауын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қамтамасыз</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ету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сондай-ақ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іс-шаралардың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іске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асырылуына</w:t>
      </w:r>
      <w:proofErr w:type="spellEnd"/>
      <w:r w:rsidRPr="00FD6114">
        <w:rPr>
          <w:rFonts w:ascii="Times New Roman" w:hAnsi="Times New Roman"/>
          <w:color w:val="000000" w:themeColor="text1"/>
          <w:sz w:val="28"/>
          <w:szCs w:val="28"/>
        </w:rPr>
        <w:t xml:space="preserve"> мониторинг </w:t>
      </w:r>
      <w:proofErr w:type="spellStart"/>
      <w:r w:rsidRPr="00FD6114">
        <w:rPr>
          <w:rFonts w:ascii="Times New Roman" w:hAnsi="Times New Roman"/>
          <w:color w:val="000000" w:themeColor="text1"/>
          <w:sz w:val="28"/>
          <w:szCs w:val="28"/>
        </w:rPr>
        <w:t>жүргізу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болып</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табылады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w:t>
      </w:r>
      <w:proofErr w:type="gramStart"/>
      <w:r w:rsidRPr="00FD6114">
        <w:rPr>
          <w:rFonts w:ascii="Times New Roman" w:hAnsi="Times New Roman"/>
          <w:color w:val="000000" w:themeColor="text1"/>
          <w:sz w:val="28"/>
          <w:szCs w:val="28"/>
        </w:rPr>
        <w:t>с-</w:t>
      </w:r>
      <w:proofErr w:type="gramEnd"/>
      <w:r w:rsidRPr="00FD6114">
        <w:rPr>
          <w:rFonts w:ascii="Times New Roman" w:hAnsi="Times New Roman"/>
          <w:color w:val="000000" w:themeColor="text1"/>
          <w:sz w:val="28"/>
          <w:szCs w:val="28"/>
        </w:rPr>
        <w:t>қызметтің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міндеттері</w:t>
      </w:r>
      <w:proofErr w:type="spellEnd"/>
      <w:r w:rsidRPr="00FD6114">
        <w:rPr>
          <w:rFonts w:ascii="Times New Roman" w:hAnsi="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1)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і</w:t>
      </w:r>
      <w:proofErr w:type="gramStart"/>
      <w:r w:rsidRPr="00FD6114">
        <w:rPr>
          <w:rFonts w:ascii="Times New Roman" w:hAnsi="Times New Roman" w:cs="Times New Roman"/>
          <w:color w:val="000000" w:themeColor="text1"/>
          <w:sz w:val="28"/>
          <w:szCs w:val="28"/>
        </w:rPr>
        <w:t>с-</w:t>
      </w:r>
      <w:proofErr w:type="gramEnd"/>
      <w:r w:rsidRPr="00FD6114">
        <w:rPr>
          <w:rFonts w:ascii="Times New Roman" w:hAnsi="Times New Roman" w:cs="Times New Roman"/>
          <w:color w:val="000000" w:themeColor="text1"/>
          <w:sz w:val="28"/>
          <w:szCs w:val="28"/>
        </w:rPr>
        <w:t>қимыл</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мәселелері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бойынша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сыртқы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реттеушілік</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талаптар</w:t>
      </w:r>
      <w:proofErr w:type="spellEnd"/>
      <w:r w:rsidRPr="00FD6114">
        <w:rPr>
          <w:rFonts w:ascii="Times New Roman" w:hAnsi="Times New Roman" w:cs="Times New Roman"/>
          <w:color w:val="000000" w:themeColor="text1"/>
          <w:sz w:val="28"/>
          <w:szCs w:val="28"/>
        </w:rPr>
        <w:t xml:space="preserve"> мен </w:t>
      </w:r>
      <w:proofErr w:type="spellStart"/>
      <w:r w:rsidRPr="00FD6114">
        <w:rPr>
          <w:rFonts w:ascii="Times New Roman" w:hAnsi="Times New Roman" w:cs="Times New Roman"/>
          <w:color w:val="000000" w:themeColor="text1"/>
          <w:sz w:val="28"/>
          <w:szCs w:val="28"/>
        </w:rPr>
        <w:t>ең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үздік</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халықаралық</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практиканың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сақталуын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қамтамасыз</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ету</w:t>
      </w:r>
      <w:proofErr w:type="spellEnd"/>
      <w:r w:rsidRPr="00FD6114">
        <w:rPr>
          <w:rFonts w:ascii="Times New Roman" w:hAnsi="Times New Roman" w:cs="Times New Roman"/>
          <w:color w:val="000000" w:themeColor="text1"/>
          <w:sz w:val="28"/>
          <w:szCs w:val="28"/>
        </w:rPr>
        <w:t>;</w:t>
      </w:r>
    </w:p>
    <w:p w:rsidR="008724C2" w:rsidRPr="00FD6114" w:rsidRDefault="008724C2" w:rsidP="008724C2">
      <w:pPr>
        <w:pStyle w:val="a3"/>
        <w:spacing w:after="0" w:line="240" w:lineRule="auto"/>
        <w:ind w:left="0" w:firstLine="780"/>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2) </w:t>
      </w:r>
      <w:r w:rsidRPr="00FD6114">
        <w:rPr>
          <w:rFonts w:ascii="Times New Roman" w:hAnsi="Times New Roman"/>
          <w:color w:val="000000" w:themeColor="text1"/>
          <w:sz w:val="28"/>
          <w:szCs w:val="28"/>
          <w:lang w:val="kk-KZ"/>
        </w:rPr>
        <w:t>«</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w:t>
      </w:r>
      <w:proofErr w:type="gramStart"/>
      <w:r w:rsidRPr="00FD6114">
        <w:rPr>
          <w:rFonts w:ascii="Times New Roman" w:hAnsi="Times New Roman"/>
          <w:color w:val="000000" w:themeColor="text1"/>
          <w:sz w:val="28"/>
          <w:szCs w:val="28"/>
        </w:rPr>
        <w:t>с</w:t>
      </w:r>
      <w:proofErr w:type="spellEnd"/>
      <w:r>
        <w:rPr>
          <w:rFonts w:ascii="Times New Roman" w:hAnsi="Times New Roman"/>
          <w:color w:val="000000" w:themeColor="text1"/>
          <w:sz w:val="28"/>
          <w:szCs w:val="28"/>
          <w:lang w:val="kk-KZ"/>
        </w:rPr>
        <w:t>-</w:t>
      </w:r>
      <w:proofErr w:type="spellStart"/>
      <w:proofErr w:type="gramEnd"/>
      <w:r w:rsidRPr="00FD6114">
        <w:rPr>
          <w:rFonts w:ascii="Times New Roman" w:hAnsi="Times New Roman"/>
          <w:color w:val="000000" w:themeColor="text1"/>
          <w:sz w:val="28"/>
          <w:szCs w:val="28"/>
        </w:rPr>
        <w:t>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туралы</w:t>
      </w:r>
      <w:proofErr w:type="spellEnd"/>
      <w:r w:rsidRPr="00FD6114">
        <w:rPr>
          <w:rFonts w:ascii="Times New Roman" w:hAnsi="Times New Roman"/>
          <w:color w:val="000000" w:themeColor="text1"/>
          <w:sz w:val="28"/>
          <w:szCs w:val="28"/>
          <w:lang w:val="kk-KZ"/>
        </w:rPr>
        <w:t>»</w:t>
      </w:r>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бұдан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әрі</w:t>
      </w:r>
      <w:proofErr w:type="spellEnd"/>
      <w:r w:rsidRPr="00FD6114">
        <w:rPr>
          <w:rFonts w:ascii="Times New Roman" w:hAnsi="Times New Roman"/>
          <w:color w:val="000000" w:themeColor="text1"/>
          <w:sz w:val="28"/>
          <w:szCs w:val="28"/>
          <w:lang w:val="kk-KZ"/>
        </w:rPr>
        <w:t xml:space="preserve"> </w:t>
      </w:r>
      <w:r w:rsidRPr="00FD6114">
        <w:rPr>
          <w:rFonts w:ascii="Times New Roman" w:hAnsi="Times New Roman"/>
          <w:color w:val="000000" w:themeColor="text1"/>
          <w:sz w:val="28"/>
          <w:szCs w:val="28"/>
        </w:rPr>
        <w:t>-</w:t>
      </w:r>
      <w:r w:rsidRPr="00FD6114">
        <w:rPr>
          <w:rFonts w:ascii="Times New Roman" w:hAnsi="Times New Roman"/>
          <w:color w:val="000000" w:themeColor="text1"/>
          <w:sz w:val="28"/>
          <w:szCs w:val="28"/>
          <w:lang w:val="kk-KZ"/>
        </w:rPr>
        <w:t xml:space="preserve"> </w:t>
      </w:r>
      <w:proofErr w:type="spellStart"/>
      <w:r w:rsidRPr="00FD6114">
        <w:rPr>
          <w:rFonts w:ascii="Times New Roman" w:hAnsi="Times New Roman"/>
          <w:color w:val="000000" w:themeColor="text1"/>
          <w:sz w:val="28"/>
          <w:szCs w:val="28"/>
        </w:rPr>
        <w:t>Заң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Pr>
          <w:rFonts w:ascii="Times New Roman" w:hAnsi="Times New Roman"/>
          <w:color w:val="000000" w:themeColor="text1"/>
          <w:sz w:val="28"/>
          <w:szCs w:val="28"/>
          <w:lang w:val="kk-KZ"/>
        </w:rPr>
        <w:t>,</w:t>
      </w:r>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іс-қимылдың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негізгі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қағидаттарының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сақталуын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қамтамасыз</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ету</w:t>
      </w:r>
      <w:proofErr w:type="spellEnd"/>
      <w:r w:rsidRPr="00FD6114">
        <w:rPr>
          <w:rFonts w:ascii="Times New Roman" w:hAnsi="Times New Roman"/>
          <w:color w:val="000000" w:themeColor="text1"/>
          <w:sz w:val="28"/>
          <w:szCs w:val="28"/>
        </w:rPr>
        <w:t>;</w:t>
      </w:r>
    </w:p>
    <w:p w:rsidR="008724C2" w:rsidRPr="00FD6114" w:rsidRDefault="008724C2" w:rsidP="008724C2">
      <w:pPr>
        <w:pStyle w:val="a3"/>
        <w:spacing w:after="0" w:line="240" w:lineRule="auto"/>
        <w:ind w:left="0" w:firstLine="780"/>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3) </w:t>
      </w:r>
      <w:r w:rsidRPr="00FD6114">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тәуекелдерін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анықтау</w:t>
      </w:r>
      <w:proofErr w:type="spellEnd"/>
      <w:r w:rsidRPr="00FD6114">
        <w:rPr>
          <w:rFonts w:ascii="Times New Roman" w:hAnsi="Times New Roman"/>
          <w:color w:val="000000" w:themeColor="text1"/>
          <w:sz w:val="28"/>
          <w:szCs w:val="28"/>
        </w:rPr>
        <w:t xml:space="preserve">, </w:t>
      </w:r>
      <w:proofErr w:type="spellStart"/>
      <w:proofErr w:type="gramStart"/>
      <w:r w:rsidRPr="00FD6114">
        <w:rPr>
          <w:rFonts w:ascii="Times New Roman" w:hAnsi="Times New Roman"/>
          <w:color w:val="000000" w:themeColor="text1"/>
          <w:sz w:val="28"/>
          <w:szCs w:val="28"/>
        </w:rPr>
        <w:t>ба</w:t>
      </w:r>
      <w:proofErr w:type="gramEnd"/>
      <w:r w:rsidRPr="00FD6114">
        <w:rPr>
          <w:rFonts w:ascii="Times New Roman" w:hAnsi="Times New Roman"/>
          <w:color w:val="000000" w:themeColor="text1"/>
          <w:sz w:val="28"/>
          <w:szCs w:val="28"/>
        </w:rPr>
        <w:t>ғалау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қайта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бағалау</w:t>
      </w:r>
      <w:proofErr w:type="spellEnd"/>
      <w:r w:rsidRPr="00FD6114">
        <w:rPr>
          <w:rFonts w:ascii="Times New Roman" w:hAnsi="Times New Roman"/>
          <w:color w:val="000000" w:themeColor="text1"/>
          <w:sz w:val="28"/>
          <w:szCs w:val="28"/>
        </w:rPr>
        <w:t>;</w:t>
      </w:r>
    </w:p>
    <w:p w:rsidR="008724C2" w:rsidRPr="00FD6114" w:rsidRDefault="008724C2" w:rsidP="008724C2">
      <w:pPr>
        <w:pStyle w:val="a3"/>
        <w:spacing w:after="0" w:line="240" w:lineRule="auto"/>
        <w:ind w:left="0" w:firstLine="780"/>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4)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шаралар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жүйесін</w:t>
      </w:r>
      <w:proofErr w:type="spellEnd"/>
      <w:proofErr w:type="gramStart"/>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w:t>
      </w:r>
      <w:proofErr w:type="gramEnd"/>
      <w:r w:rsidRPr="00FD6114">
        <w:rPr>
          <w:rFonts w:ascii="Times New Roman" w:hAnsi="Times New Roman"/>
          <w:color w:val="000000" w:themeColor="text1"/>
          <w:sz w:val="28"/>
          <w:szCs w:val="28"/>
        </w:rPr>
        <w:t>аңға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тиімді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іске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асыру</w:t>
      </w:r>
      <w:proofErr w:type="spellEnd"/>
      <w:r w:rsidRPr="00FD6114">
        <w:rPr>
          <w:rFonts w:ascii="Times New Roman" w:hAnsi="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lang w:val="kk-KZ"/>
        </w:rPr>
        <w:lastRenderedPageBreak/>
        <w:t>7</w:t>
      </w:r>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жүзеге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асыру</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кезінде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мынадай</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қағидаттарды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басшылыққа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алу</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ұсынылады</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1) </w:t>
      </w:r>
      <w:r w:rsidRPr="00FD6114">
        <w:rPr>
          <w:rFonts w:ascii="Times New Roman" w:hAnsi="Times New Roman" w:cs="Times New Roman"/>
          <w:color w:val="000000" w:themeColor="text1"/>
          <w:sz w:val="28"/>
          <w:szCs w:val="28"/>
          <w:lang w:val="kk-KZ"/>
        </w:rPr>
        <w:t>к</w:t>
      </w:r>
      <w:proofErr w:type="spellStart"/>
      <w:r w:rsidRPr="00FD6114">
        <w:rPr>
          <w:rFonts w:ascii="Times New Roman" w:hAnsi="Times New Roman" w:cs="Times New Roman"/>
          <w:color w:val="000000" w:themeColor="text1"/>
          <w:sz w:val="28"/>
          <w:szCs w:val="28"/>
        </w:rPr>
        <w:t>вазимемлекеттік</w:t>
      </w:r>
      <w:proofErr w:type="spellEnd"/>
      <w:r w:rsidRPr="00FD6114">
        <w:rPr>
          <w:rFonts w:ascii="Times New Roman" w:hAnsi="Times New Roman" w:cs="Times New Roman"/>
          <w:color w:val="000000" w:themeColor="text1"/>
          <w:sz w:val="28"/>
          <w:szCs w:val="28"/>
        </w:rPr>
        <w:t xml:space="preserve"> сектор </w:t>
      </w:r>
      <w:proofErr w:type="spellStart"/>
      <w:r w:rsidRPr="00FD6114">
        <w:rPr>
          <w:rFonts w:ascii="Times New Roman" w:hAnsi="Times New Roman" w:cs="Times New Roman"/>
          <w:color w:val="000000" w:themeColor="text1"/>
          <w:sz w:val="28"/>
          <w:szCs w:val="28"/>
        </w:rPr>
        <w:t>субъектісі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басшылығының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тиімділігіне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мүдделілігі</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2) </w:t>
      </w:r>
      <w:r w:rsidRPr="00FD6114">
        <w:rPr>
          <w:rFonts w:ascii="Times New Roman" w:hAnsi="Times New Roman" w:cs="Times New Roman"/>
          <w:color w:val="000000" w:themeColor="text1"/>
          <w:sz w:val="28"/>
          <w:szCs w:val="28"/>
          <w:lang w:val="kk-KZ"/>
        </w:rPr>
        <w:t>с</w:t>
      </w:r>
      <w:proofErr w:type="spellStart"/>
      <w:r w:rsidRPr="00FD6114">
        <w:rPr>
          <w:rFonts w:ascii="Times New Roman" w:hAnsi="Times New Roman" w:cs="Times New Roman"/>
          <w:color w:val="000000" w:themeColor="text1"/>
          <w:sz w:val="28"/>
          <w:szCs w:val="28"/>
        </w:rPr>
        <w:t>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w:t>
      </w:r>
      <w:proofErr w:type="gramStart"/>
      <w:r w:rsidRPr="00FD6114">
        <w:rPr>
          <w:rFonts w:ascii="Times New Roman" w:hAnsi="Times New Roman" w:cs="Times New Roman"/>
          <w:color w:val="000000" w:themeColor="text1"/>
          <w:sz w:val="28"/>
          <w:szCs w:val="28"/>
        </w:rPr>
        <w:t>с-</w:t>
      </w:r>
      <w:proofErr w:type="gramEnd"/>
      <w:r w:rsidRPr="00FD6114">
        <w:rPr>
          <w:rFonts w:ascii="Times New Roman" w:hAnsi="Times New Roman" w:cs="Times New Roman"/>
          <w:color w:val="000000" w:themeColor="text1"/>
          <w:sz w:val="28"/>
          <w:szCs w:val="28"/>
        </w:rPr>
        <w:t>қызметтің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міндеттерін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орындау</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үшін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қажетті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өкілеттіктер</w:t>
      </w:r>
      <w:proofErr w:type="spellEnd"/>
      <w:r w:rsidRPr="00FD6114">
        <w:rPr>
          <w:rFonts w:ascii="Times New Roman" w:hAnsi="Times New Roman" w:cs="Times New Roman"/>
          <w:color w:val="000000" w:themeColor="text1"/>
          <w:sz w:val="28"/>
          <w:szCs w:val="28"/>
        </w:rPr>
        <w:t xml:space="preserve"> мен </w:t>
      </w:r>
      <w:proofErr w:type="spellStart"/>
      <w:r w:rsidRPr="00FD6114">
        <w:rPr>
          <w:rFonts w:ascii="Times New Roman" w:hAnsi="Times New Roman" w:cs="Times New Roman"/>
          <w:color w:val="000000" w:themeColor="text1"/>
          <w:sz w:val="28"/>
          <w:szCs w:val="28"/>
        </w:rPr>
        <w:t>ресурстардың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жеткіліктілігі</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3)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тәуекелдерін</w:t>
      </w:r>
      <w:proofErr w:type="spellEnd"/>
      <w:r w:rsidRPr="00FD6114">
        <w:rPr>
          <w:rFonts w:ascii="Times New Roman" w:hAnsi="Times New Roman" w:cs="Times New Roman"/>
          <w:color w:val="000000" w:themeColor="text1"/>
          <w:sz w:val="28"/>
          <w:szCs w:val="28"/>
        </w:rPr>
        <w:t xml:space="preserve"> </w:t>
      </w:r>
      <w:proofErr w:type="spellStart"/>
      <w:proofErr w:type="gramStart"/>
      <w:r w:rsidRPr="00FD6114">
        <w:rPr>
          <w:rFonts w:ascii="Times New Roman" w:hAnsi="Times New Roman" w:cs="Times New Roman"/>
          <w:color w:val="000000" w:themeColor="text1"/>
          <w:sz w:val="28"/>
          <w:szCs w:val="28"/>
        </w:rPr>
        <w:t>ба</w:t>
      </w:r>
      <w:proofErr w:type="gramEnd"/>
      <w:r w:rsidRPr="00FD6114">
        <w:rPr>
          <w:rFonts w:ascii="Times New Roman" w:hAnsi="Times New Roman" w:cs="Times New Roman"/>
          <w:color w:val="000000" w:themeColor="text1"/>
          <w:sz w:val="28"/>
          <w:szCs w:val="28"/>
        </w:rPr>
        <w:t>ғалау</w:t>
      </w:r>
      <w:proofErr w:type="spellEnd"/>
      <w:r>
        <w:rPr>
          <w:rFonts w:ascii="Times New Roman" w:hAnsi="Times New Roman" w:cs="Times New Roman"/>
          <w:color w:val="000000" w:themeColor="text1"/>
          <w:sz w:val="28"/>
          <w:szCs w:val="28"/>
          <w:lang w:val="kk-KZ"/>
        </w:rPr>
        <w:t xml:space="preserve"> жүйелілігі</w:t>
      </w:r>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4) </w:t>
      </w:r>
      <w:r w:rsidRPr="00FD6114">
        <w:rPr>
          <w:rFonts w:ascii="Times New Roman" w:hAnsi="Times New Roman" w:cs="Times New Roman"/>
          <w:color w:val="000000" w:themeColor="text1"/>
          <w:sz w:val="28"/>
          <w:szCs w:val="28"/>
          <w:lang w:val="kk-KZ"/>
        </w:rPr>
        <w:t>с</w:t>
      </w:r>
      <w:proofErr w:type="spellStart"/>
      <w:r w:rsidRPr="00FD6114">
        <w:rPr>
          <w:rFonts w:ascii="Times New Roman" w:hAnsi="Times New Roman" w:cs="Times New Roman"/>
          <w:color w:val="000000" w:themeColor="text1"/>
          <w:sz w:val="28"/>
          <w:szCs w:val="28"/>
        </w:rPr>
        <w:t>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w:t>
      </w:r>
      <w:proofErr w:type="gramStart"/>
      <w:r w:rsidRPr="00FD6114">
        <w:rPr>
          <w:rFonts w:ascii="Times New Roman" w:hAnsi="Times New Roman" w:cs="Times New Roman"/>
          <w:color w:val="000000" w:themeColor="text1"/>
          <w:sz w:val="28"/>
          <w:szCs w:val="28"/>
        </w:rPr>
        <w:t>с-</w:t>
      </w:r>
      <w:proofErr w:type="gramEnd"/>
      <w:r w:rsidRPr="00FD6114">
        <w:rPr>
          <w:rFonts w:ascii="Times New Roman" w:hAnsi="Times New Roman" w:cs="Times New Roman"/>
          <w:color w:val="000000" w:themeColor="text1"/>
          <w:sz w:val="28"/>
          <w:szCs w:val="28"/>
        </w:rPr>
        <w:t>қызмет</w:t>
      </w:r>
      <w:proofErr w:type="spellEnd"/>
      <w:r w:rsidRPr="00FD61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 xml:space="preserve">жұмысының </w:t>
      </w:r>
      <w:proofErr w:type="spellStart"/>
      <w:r w:rsidRPr="00FD6114">
        <w:rPr>
          <w:rFonts w:ascii="Times New Roman" w:hAnsi="Times New Roman" w:cs="Times New Roman"/>
          <w:color w:val="000000" w:themeColor="text1"/>
          <w:sz w:val="28"/>
          <w:szCs w:val="28"/>
        </w:rPr>
        <w:t>ақпараттық</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ашықтығы</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5) </w:t>
      </w:r>
      <w:proofErr w:type="spellStart"/>
      <w:r w:rsidRPr="00FD6114">
        <w:rPr>
          <w:rFonts w:ascii="Times New Roman" w:hAnsi="Times New Roman" w:cs="Times New Roman"/>
          <w:color w:val="000000" w:themeColor="text1"/>
          <w:sz w:val="28"/>
          <w:szCs w:val="28"/>
        </w:rPr>
        <w:t>квазимемлекеттік</w:t>
      </w:r>
      <w:proofErr w:type="spellEnd"/>
      <w:r w:rsidRPr="00FD6114">
        <w:rPr>
          <w:rFonts w:ascii="Times New Roman" w:hAnsi="Times New Roman" w:cs="Times New Roman"/>
          <w:color w:val="000000" w:themeColor="text1"/>
          <w:sz w:val="28"/>
          <w:szCs w:val="28"/>
        </w:rPr>
        <w:t xml:space="preserve"> сектор </w:t>
      </w:r>
      <w:proofErr w:type="spellStart"/>
      <w:r w:rsidRPr="00FD6114">
        <w:rPr>
          <w:rFonts w:ascii="Times New Roman" w:hAnsi="Times New Roman" w:cs="Times New Roman"/>
          <w:color w:val="000000" w:themeColor="text1"/>
          <w:sz w:val="28"/>
          <w:szCs w:val="28"/>
        </w:rPr>
        <w:t>субъектісінде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жүзеге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асырудың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үздіксіздігі</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6)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жетілдіру</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567"/>
        <w:jc w:val="center"/>
        <w:rPr>
          <w:rFonts w:ascii="Times New Roman" w:hAnsi="Times New Roman" w:cs="Times New Roman"/>
          <w:b/>
          <w:color w:val="000000" w:themeColor="text1"/>
          <w:sz w:val="28"/>
          <w:szCs w:val="28"/>
        </w:rPr>
      </w:pPr>
    </w:p>
    <w:p w:rsidR="008724C2" w:rsidRPr="00FD6114" w:rsidRDefault="008724C2" w:rsidP="008724C2">
      <w:pPr>
        <w:spacing w:after="0" w:line="240" w:lineRule="auto"/>
        <w:ind w:firstLine="567"/>
        <w:jc w:val="center"/>
        <w:rPr>
          <w:rFonts w:ascii="Times New Roman" w:hAnsi="Times New Roman" w:cs="Times New Roman"/>
          <w:b/>
          <w:color w:val="000000" w:themeColor="text1"/>
          <w:sz w:val="28"/>
          <w:szCs w:val="28"/>
        </w:rPr>
      </w:pPr>
    </w:p>
    <w:p w:rsidR="008724C2" w:rsidRPr="00FD6114" w:rsidRDefault="008724C2" w:rsidP="008724C2">
      <w:pPr>
        <w:spacing w:after="0" w:line="240" w:lineRule="auto"/>
        <w:ind w:firstLine="567"/>
        <w:jc w:val="center"/>
        <w:rPr>
          <w:rFonts w:ascii="Times New Roman" w:hAnsi="Times New Roman" w:cs="Times New Roman"/>
          <w:b/>
          <w:color w:val="000000" w:themeColor="text1"/>
          <w:sz w:val="28"/>
          <w:szCs w:val="28"/>
          <w:lang w:val="kk-KZ"/>
        </w:rPr>
      </w:pPr>
      <w:r w:rsidRPr="00FD6114">
        <w:rPr>
          <w:rFonts w:ascii="Times New Roman" w:hAnsi="Times New Roman" w:cs="Times New Roman"/>
          <w:b/>
          <w:color w:val="000000" w:themeColor="text1"/>
          <w:sz w:val="28"/>
          <w:szCs w:val="28"/>
        </w:rPr>
        <w:t xml:space="preserve">3 - </w:t>
      </w:r>
      <w:proofErr w:type="spellStart"/>
      <w:r w:rsidRPr="00FD6114">
        <w:rPr>
          <w:rFonts w:ascii="Times New Roman" w:hAnsi="Times New Roman" w:cs="Times New Roman"/>
          <w:b/>
          <w:color w:val="000000" w:themeColor="text1"/>
          <w:sz w:val="28"/>
          <w:szCs w:val="28"/>
        </w:rPr>
        <w:t>тарау</w:t>
      </w:r>
      <w:proofErr w:type="spellEnd"/>
      <w:r w:rsidRPr="00FD6114">
        <w:rPr>
          <w:rFonts w:ascii="Times New Roman" w:hAnsi="Times New Roman" w:cs="Times New Roman"/>
          <w:b/>
          <w:color w:val="000000" w:themeColor="text1"/>
          <w:sz w:val="28"/>
          <w:szCs w:val="28"/>
        </w:rPr>
        <w:t xml:space="preserve">. </w:t>
      </w:r>
      <w:r w:rsidRPr="00FD6114">
        <w:rPr>
          <w:rFonts w:ascii="Times New Roman" w:hAnsi="Times New Roman" w:cs="Times New Roman"/>
          <w:b/>
          <w:color w:val="000000" w:themeColor="text1"/>
          <w:sz w:val="28"/>
          <w:szCs w:val="28"/>
          <w:lang w:val="kk-KZ"/>
        </w:rPr>
        <w:t>С</w:t>
      </w:r>
      <w:proofErr w:type="spellStart"/>
      <w:r w:rsidRPr="00FD6114">
        <w:rPr>
          <w:rFonts w:ascii="Times New Roman" w:hAnsi="Times New Roman" w:cs="Times New Roman"/>
          <w:b/>
          <w:color w:val="000000" w:themeColor="text1"/>
          <w:sz w:val="28"/>
          <w:szCs w:val="28"/>
        </w:rPr>
        <w:t>ыбайлас</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жемқорлыққа</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қарсы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комплаенс-қызметтер</w:t>
      </w:r>
      <w:proofErr w:type="spellEnd"/>
      <w:r w:rsidRPr="00FD6114">
        <w:rPr>
          <w:rFonts w:ascii="Times New Roman" w:hAnsi="Times New Roman" w:cs="Times New Roman"/>
          <w:b/>
          <w:color w:val="000000" w:themeColor="text1"/>
          <w:sz w:val="28"/>
          <w:szCs w:val="28"/>
          <w:lang w:val="kk-KZ"/>
        </w:rPr>
        <w:t xml:space="preserve">дің жұмысын </w:t>
      </w:r>
      <w:proofErr w:type="spellStart"/>
      <w:r w:rsidRPr="00FD6114">
        <w:rPr>
          <w:rFonts w:ascii="Times New Roman" w:hAnsi="Times New Roman" w:cs="Times New Roman"/>
          <w:b/>
          <w:color w:val="000000" w:themeColor="text1"/>
          <w:sz w:val="28"/>
          <w:szCs w:val="28"/>
        </w:rPr>
        <w:t>ұйымдастыру</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тәртібі</w:t>
      </w:r>
      <w:proofErr w:type="spellEnd"/>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8. Квазимемлекеттік сектор субъектісінің құрылымдық бөлімшесіне сыбайлас жемқорлыққа қарсы комплаенс функцияларын жүктеу туралы шешімді квазимемлекеттік сектор субъектісінің басшысы немесе алқалы атқарушы органы (болған кезде) қабылдайды.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Сыбайлас жемқорлыққа қарсы комплаенс-қызмет туралы тиісті акт квазимемлекеттік сектор субъектісінің ресми интернет-ресурсында орналастырылады және ұйымның барлық жұмыскерлерінің назарына жеткізіледі.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9. Сыбайлас жемқорлыққа қарсы комплаенсті жүзеге асыруға тартылған квазимемлекеттік сектор субъектісі жұмыскерлерінің санын ұйымның штат санына байланысты және ұйымның барлық бөлімшелерінде, оның ішінде квазимемлекеттік сектор субъектісінің еншілес ұйымдарында, филиалдарында, өкілдіктерінде және өзге де оқшауланған бөлімшелерінде сыбайлас жемқорлыққа қарсы комплаенс-қызметтің функциялары мен міндеттерін тиімді орындау үшін қажетті мөлшерде айқындаған жөн.</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10. Сыбайлас жемқорлыққа қарсы комплаенс-қызметтің алқалы органға (болған жағдайда) немесе Қазақстан Республикасының сыбайлас жемқорлыққа қарсы іс-қимыл туралы заңнамасы нормаларының сақталуын бақылауды жүзеге асыруға уәкілеттік берілген өзге де адамға есеп беруін қамтамасыз ету ұсынылады.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11. Сыбайлас жемқорлыққа қарсы комплаенс-қызмет</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жұмыскерінің функционалдық міндетте</w:t>
      </w:r>
      <w:r>
        <w:rPr>
          <w:rFonts w:ascii="Times New Roman" w:hAnsi="Times New Roman" w:cs="Times New Roman"/>
          <w:color w:val="000000" w:themeColor="text1"/>
          <w:sz w:val="28"/>
          <w:szCs w:val="28"/>
          <w:lang w:val="kk-KZ"/>
        </w:rPr>
        <w:t>меле</w:t>
      </w:r>
      <w:r w:rsidRPr="00FD6114">
        <w:rPr>
          <w:rFonts w:ascii="Times New Roman" w:hAnsi="Times New Roman" w:cs="Times New Roman"/>
          <w:color w:val="000000" w:themeColor="text1"/>
          <w:sz w:val="28"/>
          <w:szCs w:val="28"/>
          <w:lang w:val="kk-KZ"/>
        </w:rPr>
        <w:t>рін, құқықтары мен жауапкершілігін оның лауазымдық нұсқаулығында не жұмыскерлердің қызметтік құқықтары мен міндеттерін айқындайтын өзге де құжаттарда айқындаған жөн.</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12. Сыбайлас жемқорлыққа қарсы комплаенс-қызмет</w:t>
      </w:r>
      <w:r>
        <w:rPr>
          <w:rFonts w:ascii="Times New Roman" w:hAnsi="Times New Roman" w:cs="Times New Roman"/>
          <w:color w:val="000000" w:themeColor="text1"/>
          <w:sz w:val="28"/>
          <w:szCs w:val="28"/>
          <w:lang w:val="kk-KZ"/>
        </w:rPr>
        <w:t xml:space="preserve">ке </w:t>
      </w:r>
      <w:r w:rsidRPr="00FD6114">
        <w:rPr>
          <w:rFonts w:ascii="Times New Roman" w:hAnsi="Times New Roman" w:cs="Times New Roman"/>
          <w:color w:val="000000" w:themeColor="text1"/>
          <w:sz w:val="28"/>
          <w:szCs w:val="28"/>
          <w:lang w:val="kk-KZ"/>
        </w:rPr>
        <w:t>мынадай функцияларды жүктеу ұсынылады:</w:t>
      </w:r>
    </w:p>
    <w:p w:rsidR="008724C2" w:rsidRPr="00FD6114" w:rsidRDefault="008724C2" w:rsidP="008724C2">
      <w:pPr>
        <w:spacing w:after="0" w:line="240" w:lineRule="auto"/>
        <w:ind w:firstLine="567"/>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 квазимемлекеттік сектор субъектісінде сыбайлас жемқорлыққа қарсы </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іс-қимыл мәселелері бойынша ішкі құжаттарды әзірлеу;</w:t>
      </w:r>
    </w:p>
    <w:p w:rsidR="008724C2" w:rsidRPr="00FD6114" w:rsidRDefault="008724C2" w:rsidP="008724C2">
      <w:pPr>
        <w:spacing w:after="0" w:line="240" w:lineRule="auto"/>
        <w:ind w:firstLine="567"/>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lastRenderedPageBreak/>
        <w:t>2) сыбайлас жемқорлыққа қарсы комплаенс саласындағы стандарттар мен саясатты әзірлеу және жаңғырту;</w:t>
      </w:r>
    </w:p>
    <w:p w:rsidR="008724C2" w:rsidRPr="00FD6114" w:rsidRDefault="008724C2" w:rsidP="008724C2">
      <w:pPr>
        <w:spacing w:after="0" w:line="240" w:lineRule="auto"/>
        <w:ind w:firstLine="567"/>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3) сыбайлас жемқорлыққа қарсы іс-қимыл және сыбайлас жемқорлыққа қарсы мәдениетті қалыптастыру мәселелері бойынша түсіндіру іс-шараларын жүргізу;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4) мүдделер қақтығысын анықтау, мониторингтеу және реттеу бойынша шаралар қабылдау;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5) </w:t>
      </w:r>
      <w:r w:rsidRPr="00FD6114">
        <w:rPr>
          <w:rFonts w:ascii="Times New Roman" w:hAnsi="Times New Roman" w:cs="Times New Roman"/>
          <w:color w:val="000000" w:themeColor="text1"/>
          <w:spacing w:val="2"/>
          <w:sz w:val="28"/>
          <w:szCs w:val="28"/>
          <w:shd w:val="clear" w:color="auto" w:fill="FFFFFF"/>
          <w:lang w:val="kk-KZ"/>
        </w:rPr>
        <w:t xml:space="preserve">мемлекеттік функцияларды орындауға уәкілеттік берілген </w:t>
      </w:r>
      <w:r w:rsidRPr="00FD6114">
        <w:rPr>
          <w:rFonts w:ascii="Times New Roman" w:hAnsi="Times New Roman" w:cs="Times New Roman"/>
          <w:color w:val="000000" w:themeColor="text1"/>
          <w:sz w:val="28"/>
          <w:szCs w:val="28"/>
          <w:lang w:val="kk-KZ"/>
        </w:rPr>
        <w:t>адамдарға теңестірілген адамдар санатына жататын квазимемлекеттік сектор субъектісі жұмыскерлерінің сыбайлас жемқорлыққа қарсы шектеулерді Заңға сәйкес сақтауы тұрғысынан мониторинг жүргізу;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6) корпоративтік әдеп </w:t>
      </w:r>
      <w:r>
        <w:rPr>
          <w:rFonts w:ascii="Times New Roman" w:hAnsi="Times New Roman" w:cs="Times New Roman"/>
          <w:color w:val="000000" w:themeColor="text1"/>
          <w:sz w:val="28"/>
          <w:szCs w:val="28"/>
          <w:lang w:val="kk-KZ"/>
        </w:rPr>
        <w:t>құныдылықтарын</w:t>
      </w:r>
      <w:r w:rsidRPr="00FD6114">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дамыту</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7) квазимемлекеттік сектор субъектісі жұмыскерлерінің сыбайлас жемқорлыққа қарсы заңнаманы, сондай-ақ корпоративтік Әдеп кодексін (болған </w:t>
      </w:r>
      <w:r>
        <w:rPr>
          <w:rFonts w:ascii="Times New Roman" w:hAnsi="Times New Roman" w:cs="Times New Roman"/>
          <w:color w:val="000000" w:themeColor="text1"/>
          <w:sz w:val="28"/>
          <w:szCs w:val="28"/>
          <w:lang w:val="kk-KZ"/>
        </w:rPr>
        <w:t>кезде</w:t>
      </w:r>
      <w:r w:rsidRPr="00FD6114">
        <w:rPr>
          <w:rFonts w:ascii="Times New Roman" w:hAnsi="Times New Roman" w:cs="Times New Roman"/>
          <w:color w:val="000000" w:themeColor="text1"/>
          <w:sz w:val="28"/>
          <w:szCs w:val="28"/>
          <w:lang w:val="kk-KZ"/>
        </w:rPr>
        <w:t>) сақтауын бақылау;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8)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азаматтық және бизнес-қоғамдастық институттарының өкілдерін тарта отырып, сыбайлас жемқорлық тәуекелдеріне ішкі талдау жүргізу;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9) сыбайлас жемқорлық тәуекелдеріне жүргізілген ішкі талдау нәтижелері туралы ақпаратты жария ашуды қамтамасыз ету;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10) сыбайлас жемқорлық фактілері туралы өтініштер (шағымдар) негізінде қызметтік тексерулер жүргізу және/немесе оларға қатысу;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11) квазимемлекеттік сектор субъектісінің қызметіндегі сыбайлас жемқорлық тәуекелдерін төмендету жөніндегі жұмысты үйлестіру;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12) квазимемлекеттік сектор субъектісінің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13) сыбайлас жемқорлыққа қарсы заңнамадағы, сыбайлас жемқорлыққа байланысты істер бойынша сот практикасындағы өзгерістерді мониторингтеу және талдау.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14) квазимемлекеттік сектор субъектісі жасасатын азаматтық-құқықтық шарттарға, оның ішінде сатып алу туралы шарттарға шарт тараптарының сыбайлас жемқорлыққа қарсы заңнаманың, іскерлік </w:t>
      </w:r>
      <w:r>
        <w:rPr>
          <w:rFonts w:ascii="Times New Roman" w:hAnsi="Times New Roman" w:cs="Times New Roman"/>
          <w:color w:val="000000" w:themeColor="text1"/>
          <w:sz w:val="28"/>
          <w:szCs w:val="28"/>
          <w:lang w:val="kk-KZ"/>
        </w:rPr>
        <w:t xml:space="preserve">әдеп пен </w:t>
      </w:r>
      <w:r w:rsidRPr="00FD6114">
        <w:rPr>
          <w:rFonts w:ascii="Times New Roman" w:hAnsi="Times New Roman" w:cs="Times New Roman"/>
          <w:color w:val="000000" w:themeColor="text1"/>
          <w:sz w:val="28"/>
          <w:szCs w:val="28"/>
          <w:lang w:val="kk-KZ"/>
        </w:rPr>
        <w:t>парасаттылықтың нормаларын, адал бәсекелестік қағидаттарын міндетті</w:t>
      </w:r>
      <w:r>
        <w:rPr>
          <w:rFonts w:ascii="Times New Roman" w:hAnsi="Times New Roman" w:cs="Times New Roman"/>
          <w:color w:val="000000" w:themeColor="text1"/>
          <w:sz w:val="28"/>
          <w:szCs w:val="28"/>
          <w:lang w:val="kk-KZ"/>
        </w:rPr>
        <w:t xml:space="preserve"> түрде </w:t>
      </w:r>
      <w:r w:rsidRPr="00FD6114">
        <w:rPr>
          <w:rFonts w:ascii="Times New Roman" w:hAnsi="Times New Roman" w:cs="Times New Roman"/>
          <w:color w:val="000000" w:themeColor="text1"/>
          <w:sz w:val="28"/>
          <w:szCs w:val="28"/>
          <w:lang w:val="kk-KZ"/>
        </w:rPr>
        <w:t>сақта</w:t>
      </w:r>
      <w:r>
        <w:rPr>
          <w:rFonts w:ascii="Times New Roman" w:hAnsi="Times New Roman" w:cs="Times New Roman"/>
          <w:color w:val="000000" w:themeColor="text1"/>
          <w:sz w:val="28"/>
          <w:szCs w:val="28"/>
          <w:lang w:val="kk-KZ"/>
        </w:rPr>
        <w:t>л</w:t>
      </w:r>
      <w:r w:rsidRPr="00FD6114">
        <w:rPr>
          <w:rFonts w:ascii="Times New Roman" w:hAnsi="Times New Roman" w:cs="Times New Roman"/>
          <w:color w:val="000000" w:themeColor="text1"/>
          <w:sz w:val="28"/>
          <w:szCs w:val="28"/>
          <w:lang w:val="kk-KZ"/>
        </w:rPr>
        <w:t xml:space="preserve">уын көздейтін ережелерді </w:t>
      </w:r>
      <w:r>
        <w:rPr>
          <w:rFonts w:ascii="Times New Roman" w:hAnsi="Times New Roman" w:cs="Times New Roman"/>
          <w:color w:val="000000" w:themeColor="text1"/>
          <w:sz w:val="28"/>
          <w:szCs w:val="28"/>
          <w:lang w:val="kk-KZ"/>
        </w:rPr>
        <w:t>қосуды</w:t>
      </w:r>
      <w:r w:rsidRPr="00FD6114">
        <w:rPr>
          <w:rFonts w:ascii="Times New Roman" w:hAnsi="Times New Roman" w:cs="Times New Roman"/>
          <w:color w:val="000000" w:themeColor="text1"/>
          <w:sz w:val="28"/>
          <w:szCs w:val="28"/>
          <w:lang w:val="kk-KZ"/>
        </w:rPr>
        <w:t xml:space="preserve"> қамтамасыз ету.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13. Жүктелген міндеттерді іске асыру үшін сыбайлас жемқорлыққа қарсы комплаенс-қызметке мынадай құқықтар мен міндетте</w:t>
      </w:r>
      <w:r>
        <w:rPr>
          <w:rFonts w:ascii="Times New Roman" w:hAnsi="Times New Roman" w:cs="Times New Roman"/>
          <w:color w:val="000000" w:themeColor="text1"/>
          <w:sz w:val="28"/>
          <w:szCs w:val="28"/>
          <w:lang w:val="kk-KZ"/>
        </w:rPr>
        <w:t>меле</w:t>
      </w:r>
      <w:r w:rsidRPr="00FD6114">
        <w:rPr>
          <w:rFonts w:ascii="Times New Roman" w:hAnsi="Times New Roman" w:cs="Times New Roman"/>
          <w:color w:val="000000" w:themeColor="text1"/>
          <w:sz w:val="28"/>
          <w:szCs w:val="28"/>
          <w:lang w:val="kk-KZ"/>
        </w:rPr>
        <w:t xml:space="preserve">рді беру ұсынылады: </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 ұйымның ішкі құжаттарымен регламенттелген, бекітілген рәсімдер шеңберінде квазимемлекеттік сектор субъектісінің құрылымдық бөлімшелерінен ақпарат пен материалдарды, оның ішінде коммерциялық </w:t>
      </w:r>
      <w:r w:rsidRPr="00FD6114">
        <w:rPr>
          <w:rFonts w:ascii="Times New Roman" w:hAnsi="Times New Roman" w:cs="Times New Roman"/>
          <w:color w:val="000000" w:themeColor="text1"/>
          <w:sz w:val="28"/>
          <w:szCs w:val="28"/>
          <w:lang w:val="kk-KZ"/>
        </w:rPr>
        <w:lastRenderedPageBreak/>
        <w:t>және қызметтік құпияны құрайтын ақпарат пен материалдарды сұрата және ала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2) </w:t>
      </w:r>
      <w:r>
        <w:rPr>
          <w:rFonts w:ascii="Times New Roman" w:hAnsi="Times New Roman" w:cs="Times New Roman"/>
          <w:color w:val="000000" w:themeColor="text1"/>
          <w:sz w:val="28"/>
          <w:szCs w:val="28"/>
          <w:lang w:val="kk-KZ"/>
        </w:rPr>
        <w:t xml:space="preserve">олардың </w:t>
      </w:r>
      <w:r w:rsidRPr="00FD6114">
        <w:rPr>
          <w:rFonts w:ascii="Times New Roman" w:hAnsi="Times New Roman" w:cs="Times New Roman"/>
          <w:color w:val="000000" w:themeColor="text1"/>
          <w:sz w:val="28"/>
          <w:szCs w:val="28"/>
          <w:lang w:val="kk-KZ"/>
        </w:rPr>
        <w:t>құзыретіне жататын мәселелерді квазимемлекеттік сектор субъектісі басшысының немесе сыбайлас жемқорлыққа қарсы комп</w:t>
      </w:r>
      <w:r>
        <w:rPr>
          <w:rFonts w:ascii="Times New Roman" w:hAnsi="Times New Roman" w:cs="Times New Roman"/>
          <w:color w:val="000000" w:themeColor="text1"/>
          <w:sz w:val="28"/>
          <w:szCs w:val="28"/>
          <w:lang w:val="kk-KZ"/>
        </w:rPr>
        <w:t>лаенс-қызмет</w:t>
      </w:r>
      <w:r w:rsidRPr="00FD6114">
        <w:rPr>
          <w:rFonts w:ascii="Times New Roman" w:hAnsi="Times New Roman" w:cs="Times New Roman"/>
          <w:color w:val="000000" w:themeColor="text1"/>
          <w:sz w:val="28"/>
          <w:szCs w:val="28"/>
          <w:lang w:val="kk-KZ"/>
        </w:rPr>
        <w:t xml:space="preserve"> есеп беретін өзге тұлғаның (органның) қарауына шығаруға бастамашылық жасай алады; </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3)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түскен хабарламалар бойынша қызметтік тексерулер жүргізуге бастамашылық жасай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4) мемлекеттік бағдарламалардың, нормативтік құқықтық актілердің жобаларын әзірлеуге және оларды өз құзыреті шегінде іске асыруға қатыса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5) </w:t>
      </w:r>
      <w:r>
        <w:rPr>
          <w:rFonts w:ascii="Times New Roman" w:hAnsi="Times New Roman" w:cs="Times New Roman"/>
          <w:color w:val="000000" w:themeColor="text1"/>
          <w:sz w:val="28"/>
          <w:szCs w:val="28"/>
          <w:lang w:val="kk-KZ"/>
        </w:rPr>
        <w:t xml:space="preserve">олардың </w:t>
      </w:r>
      <w:r w:rsidRPr="00FD6114">
        <w:rPr>
          <w:rFonts w:ascii="Times New Roman" w:hAnsi="Times New Roman" w:cs="Times New Roman"/>
          <w:color w:val="000000" w:themeColor="text1"/>
          <w:sz w:val="28"/>
          <w:szCs w:val="28"/>
          <w:lang w:val="kk-KZ"/>
        </w:rPr>
        <w:t xml:space="preserve">құзыретіне жататын мәселелер бойынша </w:t>
      </w:r>
      <w:r>
        <w:rPr>
          <w:rFonts w:ascii="Times New Roman" w:hAnsi="Times New Roman" w:cs="Times New Roman"/>
          <w:color w:val="000000" w:themeColor="text1"/>
          <w:sz w:val="28"/>
          <w:szCs w:val="28"/>
          <w:lang w:val="kk-KZ"/>
        </w:rPr>
        <w:t xml:space="preserve">мәжілістер </w:t>
      </w:r>
      <w:r w:rsidRPr="00FD6114">
        <w:rPr>
          <w:rFonts w:ascii="Times New Roman" w:hAnsi="Times New Roman" w:cs="Times New Roman"/>
          <w:color w:val="000000" w:themeColor="text1"/>
          <w:sz w:val="28"/>
          <w:szCs w:val="28"/>
          <w:lang w:val="kk-KZ"/>
        </w:rPr>
        <w:t>ұйымдастыра және өткізе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6) квазимемлекеттік сектор субъектісі және оның үлестес тұлғалары туралы ақпараттың, сыбайлас жемқорлыққа қарсы комплаенс-қызмет функцияларын жүзеге асыру кезеңінде белгілі болған инсайдерлік ақпараттың құпиялылығын сақтауға міндетті;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7) сыбайлас жемқорлықтың, корпоративтік Әдеп кодексін және сыбайлас жемқорлыққа қарсы комплаенс мәселелері бойынша өзге де ішкі саясаттар мен рәсімдерді бұзудың болжамды немесе нақты фактілері бойынша сыбайлас жемқорлыққа қарсы комплаенс-қызметіне жүгінген адамдардың құпиялылығын қамтамасыз етуге міндетті;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8)</w:t>
      </w:r>
      <w:r w:rsidRPr="00FD6114">
        <w:rPr>
          <w:color w:val="000000" w:themeColor="text1"/>
          <w:lang w:val="kk-KZ"/>
        </w:rPr>
        <w:t xml:space="preserve"> </w:t>
      </w:r>
      <w:r w:rsidRPr="00FD6114">
        <w:rPr>
          <w:rFonts w:ascii="Times New Roman" w:hAnsi="Times New Roman" w:cs="Times New Roman"/>
          <w:color w:val="000000" w:themeColor="text1"/>
          <w:sz w:val="28"/>
          <w:szCs w:val="28"/>
          <w:lang w:val="kk-KZ"/>
        </w:rPr>
        <w:t>сыбайлас жемқорлыққа қарсы іс-қимыл саласындағы заңнаманы бұзудың болуына немесе ықтимал мүмкіндігіне байланысты кез келген жағдайлар туралы квазимемлекеттік сектор субъектісінің басшысын және/немесе сыбайлас жемқорлыққа қарсы комплаенс-қызмет есеп беретін өзге де адамды (органды) уақтылы хабардар етуге міндетті;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9) Қазақстан Республикасының заңнамасына қайшы келмейтін өзге де әрекеттерді жүзеге асыра алады. </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14. Сыбайлас жемқорлыққа қарсы комплаенс-қызметке азаматтар тиісті квазимемлекеттік сектор субъектісінде сыбайлас жемқорлыққа қарсы заңнаманы бұзудың орын алған немесе ықтимал мүмкіндігі туралы ақпаратты хабарлай алатын, сыбайлас жемқорлыққа қарсы іс-қимыл жөніндегі іс-шаралардың тиімділігін арттыру жөнінде ұсыныстар енгізе алатын ақпарат арналарын (мысал</w:t>
      </w:r>
      <w:r>
        <w:rPr>
          <w:rFonts w:ascii="Times New Roman" w:hAnsi="Times New Roman" w:cs="Times New Roman"/>
          <w:color w:val="000000" w:themeColor="text1"/>
          <w:sz w:val="28"/>
          <w:szCs w:val="28"/>
          <w:lang w:val="kk-KZ"/>
        </w:rPr>
        <w:t>ға</w:t>
      </w:r>
      <w:r w:rsidRPr="00FD6114">
        <w:rPr>
          <w:rFonts w:ascii="Times New Roman" w:hAnsi="Times New Roman" w:cs="Times New Roman"/>
          <w:color w:val="000000" w:themeColor="text1"/>
          <w:sz w:val="28"/>
          <w:szCs w:val="28"/>
          <w:lang w:val="kk-KZ"/>
        </w:rPr>
        <w:t xml:space="preserve">, сенім телефоны немесе </w:t>
      </w:r>
      <w:r w:rsidRPr="00250E14">
        <w:rPr>
          <w:rFonts w:ascii="Times New Roman" w:hAnsi="Times New Roman" w:cs="Times New Roman"/>
          <w:color w:val="000000" w:themeColor="text1"/>
          <w:sz w:val="28"/>
          <w:szCs w:val="28"/>
          <w:lang w:val="kk-KZ"/>
        </w:rPr>
        <w:t>«қауырт желі»)</w:t>
      </w:r>
      <w:r w:rsidRPr="00FD6114">
        <w:rPr>
          <w:rFonts w:ascii="Times New Roman" w:hAnsi="Times New Roman" w:cs="Times New Roman"/>
          <w:color w:val="000000" w:themeColor="text1"/>
          <w:sz w:val="28"/>
          <w:szCs w:val="28"/>
          <w:lang w:val="kk-KZ"/>
        </w:rPr>
        <w:t xml:space="preserve"> құру ұсынылады.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15. Сыбайлас жемқорлық комплаенс-</w:t>
      </w:r>
      <w:r>
        <w:rPr>
          <w:rFonts w:ascii="Times New Roman" w:hAnsi="Times New Roman" w:cs="Times New Roman"/>
          <w:color w:val="000000" w:themeColor="text1"/>
          <w:sz w:val="28"/>
          <w:szCs w:val="28"/>
          <w:lang w:val="kk-KZ"/>
        </w:rPr>
        <w:t>қызмет</w:t>
      </w:r>
      <w:r w:rsidRPr="00FD6114">
        <w:rPr>
          <w:rFonts w:ascii="Times New Roman" w:hAnsi="Times New Roman" w:cs="Times New Roman"/>
          <w:color w:val="000000" w:themeColor="text1"/>
          <w:sz w:val="28"/>
          <w:szCs w:val="28"/>
          <w:lang w:val="kk-KZ"/>
        </w:rPr>
        <w:t xml:space="preserve"> жұмыскері мүдделер қақтығысына (қаржылық, мүліктік, туыстық немесе өткізілетін іс-шара шеңберінде қандай да бір өзге мүдделіліктің болуы) әкеп соқтыруы мүмкін </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 xml:space="preserve">іс-шараларға (тексерулерге, қызметтік тергеулерге және т.б.) қатыспауы </w:t>
      </w:r>
      <w:r>
        <w:rPr>
          <w:rFonts w:ascii="Times New Roman" w:hAnsi="Times New Roman" w:cs="Times New Roman"/>
          <w:color w:val="000000" w:themeColor="text1"/>
          <w:sz w:val="28"/>
          <w:szCs w:val="28"/>
          <w:lang w:val="kk-KZ"/>
        </w:rPr>
        <w:t>керек</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16. Сыбайлас жемқорлыққа қарсы комплаенс-қызметі ұйым жұмыскерлерін жұмысқа қаб</w:t>
      </w:r>
      <w:r>
        <w:rPr>
          <w:rFonts w:ascii="Times New Roman" w:hAnsi="Times New Roman" w:cs="Times New Roman"/>
          <w:color w:val="000000" w:themeColor="text1"/>
          <w:sz w:val="28"/>
          <w:szCs w:val="28"/>
          <w:lang w:val="kk-KZ"/>
        </w:rPr>
        <w:t>ылданған сәттен бастап</w:t>
      </w:r>
      <w:r w:rsidRPr="00FD6114">
        <w:rPr>
          <w:rFonts w:ascii="Times New Roman" w:hAnsi="Times New Roman" w:cs="Times New Roman"/>
          <w:color w:val="000000" w:themeColor="text1"/>
          <w:sz w:val="28"/>
          <w:szCs w:val="28"/>
          <w:lang w:val="kk-KZ"/>
        </w:rPr>
        <w:t xml:space="preserve"> басқа лауазымға </w:t>
      </w:r>
      <w:r w:rsidRPr="00FD6114">
        <w:rPr>
          <w:rFonts w:ascii="Times New Roman" w:hAnsi="Times New Roman" w:cs="Times New Roman"/>
          <w:color w:val="000000" w:themeColor="text1"/>
          <w:sz w:val="28"/>
          <w:szCs w:val="28"/>
          <w:lang w:val="kk-KZ"/>
        </w:rPr>
        <w:lastRenderedPageBreak/>
        <w:t>тағайындалған кезде, сондай-ақ біліктілігін арттырған кезде (жылына</w:t>
      </w:r>
      <w:r>
        <w:rPr>
          <w:rFonts w:ascii="Times New Roman" w:hAnsi="Times New Roman" w:cs="Times New Roman"/>
          <w:color w:val="000000" w:themeColor="text1"/>
          <w:sz w:val="28"/>
          <w:szCs w:val="28"/>
          <w:lang w:val="kk-KZ"/>
        </w:rPr>
        <w:t>,</w:t>
      </w:r>
      <w:r w:rsidRPr="00FD6114">
        <w:rPr>
          <w:rFonts w:ascii="Times New Roman" w:hAnsi="Times New Roman" w:cs="Times New Roman"/>
          <w:color w:val="000000" w:themeColor="text1"/>
          <w:sz w:val="28"/>
          <w:szCs w:val="28"/>
          <w:lang w:val="kk-KZ"/>
        </w:rPr>
        <w:t xml:space="preserve"> кемінде</w:t>
      </w:r>
      <w:r>
        <w:rPr>
          <w:rFonts w:ascii="Times New Roman" w:hAnsi="Times New Roman" w:cs="Times New Roman"/>
          <w:color w:val="000000" w:themeColor="text1"/>
          <w:sz w:val="28"/>
          <w:szCs w:val="28"/>
          <w:lang w:val="kk-KZ"/>
        </w:rPr>
        <w:t>,</w:t>
      </w:r>
      <w:r w:rsidRPr="00FD6114">
        <w:rPr>
          <w:rFonts w:ascii="Times New Roman" w:hAnsi="Times New Roman" w:cs="Times New Roman"/>
          <w:color w:val="000000" w:themeColor="text1"/>
          <w:sz w:val="28"/>
          <w:szCs w:val="28"/>
          <w:lang w:val="kk-KZ"/>
        </w:rPr>
        <w:t xml:space="preserve"> 1 рет) сыбайлас жемқорлыққа қарсы заңнама талаптарына жүйелі оқытуды қамтамасыз етуі керек.</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Оқыту нысандарын өткізу әдістерін (дәрістер, семинарлар, тренингтер)</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сыбайлас жемқорлыққа қарсы комплаенс-қызмет дербес айқындайды.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17. Сыбайлас жемқорлыққа қарсы комлаенс-қызметтердің мемлекеттік органдармен өзара іс-қимыл тәртібі қолданыстағы заңнамаға сәйкес квазимемлекеттік сектор субъектісінің ішкі құжаттарында белгіленеді.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18. Сыбайлас жемқорлыққа қарсы комплаенс-қызметтерге әдістемелік және ақпараттық қолдауды сыбайлас жемқорлыққа қарсы іс-қимыл жөніндегі уәкілетті орган мен оның аумақтық бөлімшелері көрсетеді.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19. Сыбайлас жемқорлыққа қарсы комплаенс-қызмет</w:t>
      </w:r>
      <w:r>
        <w:rPr>
          <w:rFonts w:ascii="Times New Roman" w:hAnsi="Times New Roman" w:cs="Times New Roman"/>
          <w:color w:val="000000" w:themeColor="text1"/>
          <w:sz w:val="28"/>
          <w:szCs w:val="28"/>
          <w:lang w:val="kk-KZ"/>
        </w:rPr>
        <w:t xml:space="preserve">ке </w:t>
      </w:r>
      <w:r w:rsidRPr="00FD6114">
        <w:rPr>
          <w:rFonts w:ascii="Times New Roman" w:hAnsi="Times New Roman" w:cs="Times New Roman"/>
          <w:color w:val="000000" w:themeColor="text1"/>
          <w:sz w:val="28"/>
          <w:szCs w:val="28"/>
          <w:lang w:val="kk-KZ"/>
        </w:rPr>
        <w:t>сыбайлас жемқорлықт</w:t>
      </w:r>
      <w:r>
        <w:rPr>
          <w:rFonts w:ascii="Times New Roman" w:hAnsi="Times New Roman" w:cs="Times New Roman"/>
          <w:color w:val="000000" w:themeColor="text1"/>
          <w:sz w:val="28"/>
          <w:szCs w:val="28"/>
          <w:lang w:val="kk-KZ"/>
        </w:rPr>
        <w:t>ан</w:t>
      </w:r>
      <w:r w:rsidRPr="00FD6114">
        <w:rPr>
          <w:rFonts w:ascii="Times New Roman" w:hAnsi="Times New Roman" w:cs="Times New Roman"/>
          <w:color w:val="000000" w:themeColor="text1"/>
          <w:sz w:val="28"/>
          <w:szCs w:val="28"/>
          <w:lang w:val="kk-KZ"/>
        </w:rPr>
        <w:t xml:space="preserve"> алдын ал</w:t>
      </w:r>
      <w:r>
        <w:rPr>
          <w:rFonts w:ascii="Times New Roman" w:hAnsi="Times New Roman" w:cs="Times New Roman"/>
          <w:color w:val="000000" w:themeColor="text1"/>
          <w:sz w:val="28"/>
          <w:szCs w:val="28"/>
          <w:lang w:val="kk-KZ"/>
        </w:rPr>
        <w:t xml:space="preserve">а сақтандыру жөнінде </w:t>
      </w:r>
      <w:r w:rsidRPr="00FD6114">
        <w:rPr>
          <w:rFonts w:ascii="Times New Roman" w:hAnsi="Times New Roman" w:cs="Times New Roman"/>
          <w:color w:val="000000" w:themeColor="text1"/>
          <w:sz w:val="28"/>
          <w:szCs w:val="28"/>
          <w:lang w:val="kk-KZ"/>
        </w:rPr>
        <w:t>жүргізілген іс-шаралар бойынша есеп</w:t>
      </w:r>
      <w:r>
        <w:rPr>
          <w:rFonts w:ascii="Times New Roman" w:hAnsi="Times New Roman" w:cs="Times New Roman"/>
          <w:color w:val="000000" w:themeColor="text1"/>
          <w:sz w:val="28"/>
          <w:szCs w:val="28"/>
          <w:lang w:val="kk-KZ"/>
        </w:rPr>
        <w:t>ті</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 сыбайлас жемқорлыққа қарсы комплаенс-қызметі есеп беретін адамға (органға), сондай-ақ квазимемлекеттік сектор субъектісінің басшысына тоқсан сайын </w:t>
      </w:r>
      <w:r>
        <w:rPr>
          <w:rFonts w:ascii="Times New Roman" w:hAnsi="Times New Roman" w:cs="Times New Roman"/>
          <w:color w:val="000000" w:themeColor="text1"/>
          <w:sz w:val="28"/>
          <w:szCs w:val="28"/>
          <w:lang w:val="kk-KZ"/>
        </w:rPr>
        <w:t>жолдау</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2)</w:t>
      </w:r>
      <w:r w:rsidRPr="00FD6114">
        <w:rPr>
          <w:color w:val="000000" w:themeColor="text1"/>
          <w:lang w:val="kk-KZ"/>
        </w:rPr>
        <w:t xml:space="preserve"> </w:t>
      </w:r>
      <w:r w:rsidRPr="00FD6114">
        <w:rPr>
          <w:rFonts w:ascii="Times New Roman" w:hAnsi="Times New Roman" w:cs="Times New Roman"/>
          <w:color w:val="000000" w:themeColor="text1"/>
          <w:sz w:val="28"/>
          <w:szCs w:val="28"/>
          <w:lang w:val="kk-KZ"/>
        </w:rPr>
        <w:t>жыл сайын есепті</w:t>
      </w:r>
      <w:r>
        <w:rPr>
          <w:rFonts w:ascii="Times New Roman" w:hAnsi="Times New Roman" w:cs="Times New Roman"/>
          <w:color w:val="000000" w:themeColor="text1"/>
          <w:sz w:val="28"/>
          <w:szCs w:val="28"/>
          <w:lang w:val="kk-KZ"/>
        </w:rPr>
        <w:t>к</w:t>
      </w:r>
      <w:r w:rsidRPr="00FD6114">
        <w:rPr>
          <w:rFonts w:ascii="Times New Roman" w:hAnsi="Times New Roman" w:cs="Times New Roman"/>
          <w:color w:val="000000" w:themeColor="text1"/>
          <w:sz w:val="28"/>
          <w:szCs w:val="28"/>
          <w:lang w:val="kk-KZ"/>
        </w:rPr>
        <w:t xml:space="preserve"> кезеңнен кейінгі айдың 10-күніне квазимемлекеттік сектор субъектісінің ресми интернет-ресурсында орналастыр</w:t>
      </w:r>
      <w:r>
        <w:rPr>
          <w:rFonts w:ascii="Times New Roman" w:hAnsi="Times New Roman" w:cs="Times New Roman"/>
          <w:color w:val="000000" w:themeColor="text1"/>
          <w:sz w:val="28"/>
          <w:szCs w:val="28"/>
          <w:lang w:val="kk-KZ"/>
        </w:rPr>
        <w:t>у ұсынылады</w:t>
      </w:r>
      <w:r w:rsidRPr="00FD6114">
        <w:rPr>
          <w:rFonts w:ascii="Times New Roman" w:hAnsi="Times New Roman" w:cs="Times New Roman"/>
          <w:color w:val="000000" w:themeColor="text1"/>
          <w:sz w:val="28"/>
          <w:szCs w:val="28"/>
          <w:lang w:val="kk-KZ"/>
        </w:rPr>
        <w:t>.</w:t>
      </w:r>
    </w:p>
    <w:p w:rsidR="008724C2"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20. Квазимемлекеттік сектор субъектісіне сыбайлас жемқорлықт</w:t>
      </w:r>
      <w:r>
        <w:rPr>
          <w:rFonts w:ascii="Times New Roman" w:hAnsi="Times New Roman" w:cs="Times New Roman"/>
          <w:color w:val="000000" w:themeColor="text1"/>
          <w:sz w:val="28"/>
          <w:szCs w:val="28"/>
          <w:lang w:val="kk-KZ"/>
        </w:rPr>
        <w:t>ан</w:t>
      </w:r>
      <w:r w:rsidRPr="00FD6114">
        <w:rPr>
          <w:rFonts w:ascii="Times New Roman" w:hAnsi="Times New Roman" w:cs="Times New Roman"/>
          <w:color w:val="000000" w:themeColor="text1"/>
          <w:sz w:val="28"/>
          <w:szCs w:val="28"/>
          <w:lang w:val="kk-KZ"/>
        </w:rPr>
        <w:t xml:space="preserve"> алдын ал</w:t>
      </w:r>
      <w:r>
        <w:rPr>
          <w:rFonts w:ascii="Times New Roman" w:hAnsi="Times New Roman" w:cs="Times New Roman"/>
          <w:color w:val="000000" w:themeColor="text1"/>
          <w:sz w:val="28"/>
          <w:szCs w:val="28"/>
          <w:lang w:val="kk-KZ"/>
        </w:rPr>
        <w:t>а сақтандыру</w:t>
      </w:r>
      <w:r w:rsidRPr="00FD6114">
        <w:rPr>
          <w:rFonts w:ascii="Times New Roman" w:hAnsi="Times New Roman" w:cs="Times New Roman"/>
          <w:color w:val="000000" w:themeColor="text1"/>
          <w:sz w:val="28"/>
          <w:szCs w:val="28"/>
          <w:lang w:val="kk-KZ"/>
        </w:rPr>
        <w:t xml:space="preserve"> бойынша жүргізіліп жатқан іс-шаралар туралы өзінің контрагенттерін, іскерлік әріптестерін, азаматтық қоғам институттарын тұрақты негізде хабардар ету ұсынылады.</w:t>
      </w:r>
    </w:p>
    <w:p w:rsidR="008724C2" w:rsidRDefault="008724C2" w:rsidP="008724C2">
      <w:pPr>
        <w:spacing w:after="0" w:line="240" w:lineRule="auto"/>
        <w:ind w:firstLine="709"/>
        <w:jc w:val="both"/>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ind w:firstLine="709"/>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_______________________________</w:t>
      </w:r>
    </w:p>
    <w:p w:rsidR="008724C2" w:rsidRPr="008724C2" w:rsidRDefault="008724C2" w:rsidP="008724C2">
      <w:pPr>
        <w:shd w:val="clear" w:color="auto" w:fill="FFFFFF"/>
        <w:tabs>
          <w:tab w:val="left" w:pos="709"/>
          <w:tab w:val="left" w:pos="1134"/>
          <w:tab w:val="left" w:pos="1276"/>
          <w:tab w:val="left" w:pos="1418"/>
        </w:tabs>
        <w:spacing w:after="0" w:line="240" w:lineRule="auto"/>
        <w:ind w:firstLine="709"/>
        <w:jc w:val="center"/>
        <w:textAlignment w:val="baseline"/>
        <w:rPr>
          <w:rFonts w:ascii="Times New Roman" w:hAnsi="Times New Roman"/>
          <w:sz w:val="28"/>
          <w:szCs w:val="28"/>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sectPr w:rsidR="008724C2" w:rsidSect="00C262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BA" w:rsidRDefault="002F16BA" w:rsidP="00C2622D">
      <w:pPr>
        <w:spacing w:after="0" w:line="240" w:lineRule="auto"/>
      </w:pPr>
      <w:r>
        <w:separator/>
      </w:r>
    </w:p>
  </w:endnote>
  <w:endnote w:type="continuationSeparator" w:id="0">
    <w:p w:rsidR="002F16BA" w:rsidRDefault="002F16BA" w:rsidP="00C2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BA" w:rsidRDefault="002F16BA" w:rsidP="00C2622D">
      <w:pPr>
        <w:spacing w:after="0" w:line="240" w:lineRule="auto"/>
      </w:pPr>
      <w:r>
        <w:separator/>
      </w:r>
    </w:p>
  </w:footnote>
  <w:footnote w:type="continuationSeparator" w:id="0">
    <w:p w:rsidR="002F16BA" w:rsidRDefault="002F16BA" w:rsidP="00C26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FB4"/>
    <w:multiLevelType w:val="hybridMultilevel"/>
    <w:tmpl w:val="68C852EA"/>
    <w:lvl w:ilvl="0" w:tplc="C7E062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0007F"/>
    <w:multiLevelType w:val="hybridMultilevel"/>
    <w:tmpl w:val="B59EE250"/>
    <w:lvl w:ilvl="0" w:tplc="67467DEE">
      <w:start w:val="1"/>
      <w:numFmt w:val="decimal"/>
      <w:lvlText w:val="%1."/>
      <w:lvlJc w:val="left"/>
      <w:pPr>
        <w:ind w:left="4472" w:hanging="360"/>
      </w:pPr>
      <w:rPr>
        <w:rFonts w:hint="default"/>
      </w:rPr>
    </w:lvl>
    <w:lvl w:ilvl="1" w:tplc="730AD598">
      <w:start w:val="1"/>
      <w:numFmt w:val="decimal"/>
      <w:lvlText w:val="%2)"/>
      <w:lvlJc w:val="left"/>
      <w:pPr>
        <w:ind w:left="1864" w:hanging="435"/>
      </w:pPr>
      <w:rPr>
        <w:rFonts w:hint="default"/>
      </w:rPr>
    </w:lvl>
    <w:lvl w:ilvl="2" w:tplc="BB3C6AC4">
      <w:start w:val="77"/>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5373D4"/>
    <w:multiLevelType w:val="hybridMultilevel"/>
    <w:tmpl w:val="71AAEA3C"/>
    <w:lvl w:ilvl="0" w:tplc="89922016">
      <w:start w:val="1"/>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5F2947"/>
    <w:multiLevelType w:val="hybridMultilevel"/>
    <w:tmpl w:val="D66C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A452A"/>
    <w:multiLevelType w:val="hybridMultilevel"/>
    <w:tmpl w:val="13B456BE"/>
    <w:lvl w:ilvl="0" w:tplc="DC5C7714">
      <w:start w:val="1"/>
      <w:numFmt w:val="decimal"/>
      <w:lvlText w:val="%1)"/>
      <w:lvlJc w:val="left"/>
      <w:pPr>
        <w:ind w:left="1144" w:hanging="435"/>
      </w:pPr>
      <w:rPr>
        <w:rFonts w:hint="default"/>
      </w:rPr>
    </w:lvl>
    <w:lvl w:ilvl="1" w:tplc="110A06C0">
      <w:start w:val="1"/>
      <w:numFmt w:val="decimal"/>
      <w:lvlText w:val="%2."/>
      <w:lvlJc w:val="left"/>
      <w:pPr>
        <w:ind w:left="1789" w:hanging="360"/>
      </w:pPr>
      <w:rPr>
        <w:rFonts w:ascii="Calibri" w:hAnsi="Calibri" w:hint="default"/>
        <w:b w:val="0"/>
        <w:color w:val="auto"/>
        <w:sz w:val="26"/>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A6A45"/>
    <w:multiLevelType w:val="hybridMultilevel"/>
    <w:tmpl w:val="466C16C8"/>
    <w:lvl w:ilvl="0" w:tplc="A26A5F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A306F63"/>
    <w:multiLevelType w:val="hybridMultilevel"/>
    <w:tmpl w:val="9FEED38A"/>
    <w:lvl w:ilvl="0" w:tplc="3EC6AF46">
      <w:start w:val="14"/>
      <w:numFmt w:val="decimal"/>
      <w:lvlText w:val="%1."/>
      <w:lvlJc w:val="left"/>
      <w:pPr>
        <w:ind w:left="801" w:hanging="375"/>
      </w:pPr>
      <w:rPr>
        <w:rFonts w:hint="default"/>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D3F490F"/>
    <w:multiLevelType w:val="hybridMultilevel"/>
    <w:tmpl w:val="F8E40F94"/>
    <w:lvl w:ilvl="0" w:tplc="3FA4E75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4C2"/>
    <w:rsid w:val="001C5525"/>
    <w:rsid w:val="002F16BA"/>
    <w:rsid w:val="005B1D0D"/>
    <w:rsid w:val="00654B1F"/>
    <w:rsid w:val="00741CAF"/>
    <w:rsid w:val="008724C2"/>
    <w:rsid w:val="00C2622D"/>
    <w:rsid w:val="00F8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C2"/>
    <w:pPr>
      <w:spacing w:after="200" w:line="276" w:lineRule="auto"/>
      <w:ind w:left="720"/>
      <w:contextualSpacing/>
    </w:pPr>
    <w:rPr>
      <w:rFonts w:ascii="Calibri" w:eastAsia="Times New Roman" w:hAnsi="Calibri" w:cs="Times New Roman"/>
      <w:lang w:eastAsia="ru-RU"/>
    </w:rPr>
  </w:style>
  <w:style w:type="paragraph" w:styleId="a4">
    <w:name w:val="Normal (Web)"/>
    <w:basedOn w:val="a"/>
    <w:uiPriority w:val="99"/>
    <w:unhideWhenUsed/>
    <w:rsid w:val="00872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Карбозова</dc:creator>
  <cp:lastModifiedBy>Computer</cp:lastModifiedBy>
  <cp:revision>5</cp:revision>
  <dcterms:created xsi:type="dcterms:W3CDTF">2021-03-09T05:57:00Z</dcterms:created>
  <dcterms:modified xsi:type="dcterms:W3CDTF">2021-04-29T07:06:00Z</dcterms:modified>
</cp:coreProperties>
</file>