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38" w:rsidRPr="00E75938" w:rsidRDefault="00E75938" w:rsidP="00E759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5938">
        <w:rPr>
          <w:rFonts w:ascii="Times New Roman" w:hAnsi="Times New Roman" w:cs="Times New Roman"/>
          <w:b/>
          <w:sz w:val="28"/>
          <w:szCs w:val="28"/>
          <w:lang w:val="kk-KZ"/>
        </w:rPr>
        <w:t>7ә сынып. Қазақ тілі</w:t>
      </w:r>
    </w:p>
    <w:p w:rsidR="00E75938" w:rsidRDefault="00E75938" w:rsidP="00E75938">
      <w:pPr>
        <w:rPr>
          <w:lang w:val="kk-KZ"/>
        </w:rPr>
      </w:pP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81C79">
        <w:rPr>
          <w:rFonts w:ascii="Times New Roman" w:hAnsi="Times New Roman" w:cs="Times New Roman"/>
          <w:sz w:val="28"/>
          <w:szCs w:val="28"/>
          <w:lang w:val="kk-KZ" w:eastAsia="ru-RU"/>
        </w:rPr>
        <w:t>Таңдану одағайды көрсетіңіз.</w:t>
      </w:r>
      <w:r w:rsidRPr="00B81C79">
        <w:rPr>
          <w:rFonts w:ascii="Times New Roman" w:hAnsi="Times New Roman" w:cs="Times New Roman"/>
          <w:sz w:val="28"/>
          <w:szCs w:val="28"/>
          <w:lang w:val="kk-KZ" w:eastAsia="ru-RU"/>
        </w:rPr>
        <w:br/>
        <w:t>A) Апырай.</w:t>
      </w:r>
      <w:r w:rsidRPr="00B81C79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t>B) Әттеген – ай.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C) Уһ.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D) Қап.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E) Кәні.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t>Шақыру одағайын көрсетіңіз.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A) Моһ-моһ.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B) Туу.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C) Алақай.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D) Бәрекелді.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E) Ойбай.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t>Одағайдан кейін қойылатын тыныс белгісін табыңыз.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Ой тісім ауырып тұр.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A) Үтір.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B) Нүкте.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C) Сұрау белгісі.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  <w:t>D) Нүкте-үтір.</w:t>
      </w:r>
      <w:r w:rsidRPr="00E7593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Сөйлемде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одағайдан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қойылатынын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анықтаңыз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Апырай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бөрік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сізге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керемет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жарасып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тұр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Үтір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>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Нүкте-үтір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белгісі.</w:t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End"/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Сөйлемде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одағайдан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қойылатынын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анықтаңыз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Әттеген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-ай Сонда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Сызықша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Нүкте-үтір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Сөйлемде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одағайдан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қойылатынын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анықтаңыз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Апырай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Жарайсың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тура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тигіздің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ғой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Нүкте-үтір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Сөйлемде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одағайдан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қойылатынын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анықтаңыз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Алақай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Достарым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жиналыпты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Нүкте-үтір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Үтір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сөзді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арасына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қойылатын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белгіні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көрсетіңіз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>A) Дефис.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Леп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белгусу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Тырнақша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Жекіру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анықтаңыз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Алақай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Бәрекелді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Шіркін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Тәйт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>E) Пай-пай.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сөзді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табыңыз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Әттеген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-ай,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атын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сұрамаппын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ғой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Әке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кітапты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оқыңызшы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әуелі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сылқ-сылқ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күліп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Мұратбек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мынаны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тұр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Шынымды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айтайын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сізді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танымай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тұрмын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Одағайдың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түрлерін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табыңыз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Еліктеуіш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бейнелеуіш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Көңіл-күй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жекіру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шақыру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Жалғаулық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септеулік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демеулік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Мақсат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мөлшер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-сын.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Шектік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нақтылық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күшейткіш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Көңіл-күй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сөйлемді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белгілеңіз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Әй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осының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бірінің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түбі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Жылт-жылт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жылғадан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Балам-ау,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қалың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киіміңді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кисейші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тасыр-тұсырды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алыстан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естіді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E) Па,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шіркін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осыны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айтсаңшы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Шақыру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одағайы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сөйлемді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табыңыз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Бәлкім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кім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білер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сенің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айтқаның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қалар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нарық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заңын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меңгереміз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Ал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ешкіге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шөре-шөре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дейміз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Жеңеше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сөзің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мәнді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Қарағым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бүгін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жұма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ғой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75938" w:rsidRDefault="00E75938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Одағай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сөйлем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басында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келсе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қойылатын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тыныс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белгісін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анықтаңыз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B)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Үтір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C)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Қос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нүкте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D)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Сызықша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E)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C79">
        <w:rPr>
          <w:rFonts w:ascii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B81C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C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D128E" w:rsidRDefault="006D128E" w:rsidP="00E75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28E" w:rsidRDefault="006D128E" w:rsidP="00E759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128E">
        <w:rPr>
          <w:rFonts w:ascii="Times New Roman" w:hAnsi="Times New Roman" w:cs="Times New Roman"/>
          <w:b/>
          <w:sz w:val="28"/>
          <w:szCs w:val="28"/>
          <w:lang w:eastAsia="ru-RU"/>
        </w:rPr>
        <w:t>Қ</w:t>
      </w:r>
      <w:r w:rsidRPr="006D128E">
        <w:rPr>
          <w:rFonts w:ascii="Times New Roman" w:hAnsi="Times New Roman" w:cs="Times New Roman"/>
          <w:b/>
          <w:sz w:val="28"/>
          <w:szCs w:val="28"/>
          <w:lang w:val="kk-KZ" w:eastAsia="ru-RU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зақ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әдебиеті</w:t>
      </w:r>
      <w:proofErr w:type="spellEnd"/>
    </w:p>
    <w:p w:rsidR="006D128E" w:rsidRDefault="006D128E" w:rsidP="00E759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6D128E">
        <w:rPr>
          <w:color w:val="000000"/>
          <w:sz w:val="28"/>
          <w:szCs w:val="28"/>
          <w:lang w:val="kk-KZ"/>
        </w:rPr>
        <w:t>Тапсырма:</w:t>
      </w: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6D128E">
        <w:rPr>
          <w:color w:val="000000"/>
          <w:sz w:val="28"/>
          <w:szCs w:val="28"/>
          <w:lang w:val="kk-KZ"/>
        </w:rPr>
        <w:t>«Тәмпіш қара» повесінің</w:t>
      </w:r>
      <w:r w:rsidRPr="006D128E">
        <w:rPr>
          <w:color w:val="000000"/>
          <w:sz w:val="28"/>
          <w:szCs w:val="28"/>
          <w:lang w:val="kk-KZ"/>
        </w:rPr>
        <w:t xml:space="preserve"> бөлім</w:t>
      </w:r>
      <w:r w:rsidRPr="006D128E">
        <w:rPr>
          <w:color w:val="000000"/>
          <w:sz w:val="28"/>
          <w:szCs w:val="28"/>
          <w:lang w:val="kk-KZ"/>
        </w:rPr>
        <w:t>дер</w:t>
      </w:r>
      <w:r w:rsidRPr="006D128E">
        <w:rPr>
          <w:color w:val="000000"/>
          <w:sz w:val="28"/>
          <w:szCs w:val="28"/>
          <w:lang w:val="kk-KZ"/>
        </w:rPr>
        <w:t xml:space="preserve">іне сүйене отырып, шығарманың композициялық құрылысын </w:t>
      </w:r>
      <w:r w:rsidRPr="006D128E">
        <w:rPr>
          <w:color w:val="000000"/>
          <w:sz w:val="28"/>
          <w:szCs w:val="28"/>
          <w:lang w:val="kk-KZ"/>
        </w:rPr>
        <w:t>талдаңдар</w:t>
      </w:r>
      <w:r w:rsidRPr="006D128E">
        <w:rPr>
          <w:color w:val="000000"/>
          <w:sz w:val="28"/>
          <w:szCs w:val="28"/>
          <w:lang w:val="kk-KZ"/>
        </w:rPr>
        <w:t>.</w:t>
      </w: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proofErr w:type="spellStart"/>
      <w:r w:rsidRPr="006D128E">
        <w:rPr>
          <w:rStyle w:val="a6"/>
          <w:color w:val="000000"/>
          <w:sz w:val="28"/>
          <w:szCs w:val="28"/>
        </w:rPr>
        <w:t>Тапсырма</w:t>
      </w:r>
      <w:proofErr w:type="spellEnd"/>
      <w:r w:rsidRPr="006D128E">
        <w:rPr>
          <w:rStyle w:val="a6"/>
          <w:color w:val="000000"/>
          <w:sz w:val="28"/>
          <w:szCs w:val="28"/>
        </w:rPr>
        <w:t>:</w:t>
      </w: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28E">
        <w:rPr>
          <w:color w:val="000000"/>
          <w:sz w:val="28"/>
          <w:szCs w:val="28"/>
        </w:rPr>
        <w:t> </w:t>
      </w:r>
      <w:proofErr w:type="spellStart"/>
      <w:r w:rsidRPr="006D128E">
        <w:rPr>
          <w:color w:val="000000"/>
          <w:sz w:val="28"/>
          <w:szCs w:val="28"/>
        </w:rPr>
        <w:t>Повестегі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оқиғалар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желісіне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сәйкес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келетін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мақал-мәтелдер</w:t>
      </w:r>
      <w:proofErr w:type="spellEnd"/>
      <w:r w:rsidRPr="006D128E">
        <w:rPr>
          <w:color w:val="000000"/>
          <w:sz w:val="28"/>
          <w:szCs w:val="28"/>
        </w:rPr>
        <w:t xml:space="preserve"> мен </w:t>
      </w:r>
      <w:proofErr w:type="spellStart"/>
      <w:r w:rsidRPr="006D128E">
        <w:rPr>
          <w:color w:val="000000"/>
          <w:sz w:val="28"/>
          <w:szCs w:val="28"/>
        </w:rPr>
        <w:t>қанатты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сөздер</w:t>
      </w:r>
      <w:proofErr w:type="spellEnd"/>
      <w:r w:rsidRPr="006D128E">
        <w:rPr>
          <w:color w:val="000000"/>
          <w:sz w:val="28"/>
          <w:szCs w:val="28"/>
        </w:rPr>
        <w:t xml:space="preserve"> табу </w:t>
      </w:r>
      <w:proofErr w:type="spellStart"/>
      <w:r w:rsidRPr="006D128E">
        <w:rPr>
          <w:color w:val="000000"/>
          <w:sz w:val="28"/>
          <w:szCs w:val="28"/>
        </w:rPr>
        <w:t>және</w:t>
      </w:r>
      <w:proofErr w:type="spellEnd"/>
      <w:r w:rsidRPr="006D128E">
        <w:rPr>
          <w:color w:val="000000"/>
          <w:sz w:val="28"/>
          <w:szCs w:val="28"/>
        </w:rPr>
        <w:t xml:space="preserve"> оны </w:t>
      </w:r>
      <w:proofErr w:type="spellStart"/>
      <w:r w:rsidRPr="006D128E">
        <w:rPr>
          <w:color w:val="000000"/>
          <w:sz w:val="28"/>
          <w:szCs w:val="28"/>
        </w:rPr>
        <w:t>шығармамен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байланыстыра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отырып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дәлелдеңдер</w:t>
      </w:r>
      <w:proofErr w:type="spellEnd"/>
      <w:r w:rsidRPr="006D128E">
        <w:rPr>
          <w:color w:val="000000"/>
          <w:sz w:val="28"/>
          <w:szCs w:val="28"/>
        </w:rPr>
        <w:t>.</w:t>
      </w: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proofErr w:type="spellStart"/>
      <w:r w:rsidRPr="006D128E">
        <w:rPr>
          <w:rStyle w:val="a6"/>
          <w:color w:val="000000"/>
          <w:sz w:val="28"/>
          <w:szCs w:val="28"/>
        </w:rPr>
        <w:t>Тапсырма</w:t>
      </w:r>
      <w:proofErr w:type="spellEnd"/>
      <w:r w:rsidRPr="006D128E">
        <w:rPr>
          <w:rStyle w:val="a6"/>
          <w:color w:val="000000"/>
          <w:sz w:val="28"/>
          <w:szCs w:val="28"/>
        </w:rPr>
        <w:t>:</w:t>
      </w: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128E">
        <w:rPr>
          <w:color w:val="000000"/>
          <w:sz w:val="28"/>
          <w:szCs w:val="28"/>
        </w:rPr>
        <w:t> </w:t>
      </w:r>
      <w:proofErr w:type="spellStart"/>
      <w:r w:rsidRPr="006D128E">
        <w:rPr>
          <w:color w:val="000000"/>
          <w:sz w:val="28"/>
          <w:szCs w:val="28"/>
        </w:rPr>
        <w:t>Шығарманың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өн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бойында</w:t>
      </w:r>
      <w:proofErr w:type="spellEnd"/>
      <w:r w:rsidRPr="006D128E">
        <w:rPr>
          <w:color w:val="000000"/>
          <w:sz w:val="28"/>
          <w:szCs w:val="28"/>
        </w:rPr>
        <w:t xml:space="preserve"> автор </w:t>
      </w:r>
      <w:proofErr w:type="spellStart"/>
      <w:r w:rsidRPr="006D128E">
        <w:rPr>
          <w:color w:val="000000"/>
          <w:sz w:val="28"/>
          <w:szCs w:val="28"/>
        </w:rPr>
        <w:t>Шаншатай</w:t>
      </w:r>
      <w:proofErr w:type="spellEnd"/>
      <w:r w:rsidRPr="006D128E">
        <w:rPr>
          <w:color w:val="000000"/>
          <w:sz w:val="28"/>
          <w:szCs w:val="28"/>
        </w:rPr>
        <w:t xml:space="preserve"> мен </w:t>
      </w:r>
      <w:proofErr w:type="spellStart"/>
      <w:r w:rsidRPr="006D128E">
        <w:rPr>
          <w:color w:val="000000"/>
          <w:sz w:val="28"/>
          <w:szCs w:val="28"/>
        </w:rPr>
        <w:t>Ертайды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қалай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сипаттады</w:t>
      </w:r>
      <w:proofErr w:type="spellEnd"/>
      <w:r w:rsidRPr="006D128E">
        <w:rPr>
          <w:color w:val="000000"/>
          <w:sz w:val="28"/>
          <w:szCs w:val="28"/>
        </w:rPr>
        <w:t xml:space="preserve">, </w:t>
      </w:r>
      <w:proofErr w:type="spellStart"/>
      <w:r w:rsidRPr="006D128E">
        <w:rPr>
          <w:color w:val="000000"/>
          <w:sz w:val="28"/>
          <w:szCs w:val="28"/>
        </w:rPr>
        <w:t>олардың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оброзын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қалай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ашты</w:t>
      </w:r>
      <w:proofErr w:type="spellEnd"/>
      <w:r w:rsidRPr="006D128E">
        <w:rPr>
          <w:color w:val="000000"/>
          <w:sz w:val="28"/>
          <w:szCs w:val="28"/>
        </w:rPr>
        <w:t xml:space="preserve">, </w:t>
      </w:r>
      <w:proofErr w:type="spellStart"/>
      <w:r w:rsidRPr="006D128E">
        <w:rPr>
          <w:color w:val="000000"/>
          <w:sz w:val="28"/>
          <w:szCs w:val="28"/>
        </w:rPr>
        <w:t>нақты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мысалдармен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дәлелдеп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көрсетіңдер</w:t>
      </w:r>
      <w:proofErr w:type="spellEnd"/>
      <w:r w:rsidRPr="006D128E">
        <w:rPr>
          <w:color w:val="000000"/>
          <w:sz w:val="28"/>
          <w:szCs w:val="28"/>
        </w:rPr>
        <w:t>.  </w:t>
      </w: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128E" w:rsidRPr="006D128E" w:rsidRDefault="006D128E" w:rsidP="006D12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6D128E">
        <w:rPr>
          <w:rStyle w:val="a6"/>
          <w:color w:val="000000"/>
          <w:sz w:val="28"/>
          <w:szCs w:val="28"/>
        </w:rPr>
        <w:t>Тапсырма</w:t>
      </w:r>
      <w:proofErr w:type="spellEnd"/>
      <w:r w:rsidRPr="006D128E">
        <w:rPr>
          <w:rStyle w:val="a6"/>
          <w:color w:val="000000"/>
          <w:sz w:val="28"/>
          <w:szCs w:val="28"/>
        </w:rPr>
        <w:t>:</w:t>
      </w:r>
      <w:r w:rsidRPr="006D128E">
        <w:rPr>
          <w:color w:val="000000"/>
          <w:sz w:val="28"/>
          <w:szCs w:val="28"/>
        </w:rPr>
        <w:t>  </w:t>
      </w:r>
      <w:proofErr w:type="spellStart"/>
      <w:r w:rsidRPr="006D128E">
        <w:rPr>
          <w:color w:val="000000"/>
          <w:sz w:val="28"/>
          <w:szCs w:val="28"/>
        </w:rPr>
        <w:t>Шығармада</w:t>
      </w:r>
      <w:proofErr w:type="spellEnd"/>
      <w:proofErr w:type="gram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өздеріңе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әсер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еткен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эпизодты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бейнелеңдер</w:t>
      </w:r>
      <w:proofErr w:type="spellEnd"/>
      <w:r w:rsidRPr="006D128E">
        <w:rPr>
          <w:color w:val="000000"/>
          <w:sz w:val="28"/>
          <w:szCs w:val="28"/>
        </w:rPr>
        <w:t xml:space="preserve">  </w:t>
      </w:r>
      <w:proofErr w:type="spellStart"/>
      <w:r w:rsidRPr="006D128E">
        <w:rPr>
          <w:color w:val="000000"/>
          <w:sz w:val="28"/>
          <w:szCs w:val="28"/>
        </w:rPr>
        <w:t>немесе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оған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деген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көзқарастарыңды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суретке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түсіріңдер</w:t>
      </w:r>
      <w:proofErr w:type="spellEnd"/>
      <w:r w:rsidRPr="006D128E">
        <w:rPr>
          <w:color w:val="000000"/>
          <w:sz w:val="28"/>
          <w:szCs w:val="28"/>
        </w:rPr>
        <w:t>.  (</w:t>
      </w:r>
      <w:proofErr w:type="spellStart"/>
      <w:r w:rsidRPr="006D128E">
        <w:rPr>
          <w:color w:val="000000"/>
          <w:sz w:val="28"/>
          <w:szCs w:val="28"/>
        </w:rPr>
        <w:t>сурет</w:t>
      </w:r>
      <w:proofErr w:type="spellEnd"/>
      <w:r w:rsidRPr="006D128E">
        <w:rPr>
          <w:color w:val="000000"/>
          <w:sz w:val="28"/>
          <w:szCs w:val="28"/>
        </w:rPr>
        <w:t xml:space="preserve">, кластер </w:t>
      </w:r>
      <w:proofErr w:type="spellStart"/>
      <w:r w:rsidRPr="006D128E">
        <w:rPr>
          <w:color w:val="000000"/>
          <w:sz w:val="28"/>
          <w:szCs w:val="28"/>
        </w:rPr>
        <w:t>құрастыру</w:t>
      </w:r>
      <w:proofErr w:type="spellEnd"/>
      <w:r w:rsidRPr="006D128E">
        <w:rPr>
          <w:color w:val="000000"/>
          <w:sz w:val="28"/>
          <w:szCs w:val="28"/>
        </w:rPr>
        <w:t xml:space="preserve">, </w:t>
      </w:r>
      <w:proofErr w:type="spellStart"/>
      <w:r w:rsidRPr="006D128E">
        <w:rPr>
          <w:color w:val="000000"/>
          <w:sz w:val="28"/>
          <w:szCs w:val="28"/>
        </w:rPr>
        <w:t>жапсырма</w:t>
      </w:r>
      <w:proofErr w:type="spellEnd"/>
      <w:r w:rsidRPr="006D128E">
        <w:rPr>
          <w:color w:val="000000"/>
          <w:sz w:val="28"/>
          <w:szCs w:val="28"/>
        </w:rPr>
        <w:t xml:space="preserve"> </w:t>
      </w:r>
      <w:proofErr w:type="spellStart"/>
      <w:r w:rsidRPr="006D128E">
        <w:rPr>
          <w:color w:val="000000"/>
          <w:sz w:val="28"/>
          <w:szCs w:val="28"/>
        </w:rPr>
        <w:t>т.б</w:t>
      </w:r>
      <w:proofErr w:type="spellEnd"/>
      <w:r w:rsidRPr="006D128E">
        <w:rPr>
          <w:color w:val="000000"/>
          <w:sz w:val="28"/>
          <w:szCs w:val="28"/>
        </w:rPr>
        <w:t>)</w:t>
      </w:r>
    </w:p>
    <w:p w:rsidR="006D128E" w:rsidRPr="006D128E" w:rsidRDefault="006D128E" w:rsidP="00E7593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33972" w:rsidRPr="006D128E" w:rsidRDefault="00733972">
      <w:pPr>
        <w:rPr>
          <w:rFonts w:ascii="Times New Roman" w:hAnsi="Times New Roman" w:cs="Times New Roman"/>
          <w:sz w:val="28"/>
          <w:szCs w:val="28"/>
        </w:rPr>
      </w:pPr>
    </w:p>
    <w:p w:rsidR="006D128E" w:rsidRDefault="006D128E"/>
    <w:sectPr w:rsidR="006D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9"/>
    <w:rsid w:val="006D128E"/>
    <w:rsid w:val="00733972"/>
    <w:rsid w:val="00E7593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8B9"/>
  <w15:chartTrackingRefBased/>
  <w15:docId w15:val="{400B28AC-EE36-41C0-A7BF-EFE5ED17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93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D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128E"/>
    <w:rPr>
      <w:i/>
      <w:iCs/>
    </w:rPr>
  </w:style>
  <w:style w:type="character" w:styleId="a6">
    <w:name w:val="Strong"/>
    <w:basedOn w:val="a0"/>
    <w:uiPriority w:val="22"/>
    <w:qFormat/>
    <w:rsid w:val="006D1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2020-03-17T14:41:00Z</dcterms:created>
  <dcterms:modified xsi:type="dcterms:W3CDTF">2020-03-17T14:52:00Z</dcterms:modified>
</cp:coreProperties>
</file>