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35" w:rsidRPr="00CB1B62" w:rsidRDefault="000C0135" w:rsidP="00CB1B62">
      <w:pPr>
        <w:spacing w:after="0" w:line="240" w:lineRule="auto"/>
        <w:ind w:left="5664"/>
        <w:rPr>
          <w:rFonts w:ascii="Times New Roman" w:hAnsi="Times New Roman" w:cs="Times New Roman"/>
          <w:b/>
          <w:sz w:val="24"/>
          <w:szCs w:val="24"/>
        </w:rPr>
      </w:pPr>
      <w:r w:rsidRPr="00CB1B62">
        <w:rPr>
          <w:rFonts w:ascii="Times New Roman" w:hAnsi="Times New Roman" w:cs="Times New Roman"/>
          <w:sz w:val="24"/>
          <w:szCs w:val="24"/>
        </w:rPr>
        <w:t>Қазақстан Республикасы Білім және ғылым министрінің 2015 жылғы 13 сәуірдегі № 198 бұйрығына 4-</w:t>
      </w:r>
      <w:bookmarkStart w:id="0" w:name="_GoBack"/>
      <w:r w:rsidRPr="00CB1B62">
        <w:rPr>
          <w:rFonts w:ascii="Times New Roman" w:hAnsi="Times New Roman" w:cs="Times New Roman"/>
          <w:b/>
          <w:sz w:val="24"/>
          <w:szCs w:val="24"/>
        </w:rPr>
        <w:t>қосымша</w:t>
      </w:r>
    </w:p>
    <w:p w:rsidR="000C0135" w:rsidRPr="00CB1B62" w:rsidRDefault="000C0135" w:rsidP="00CB1B62">
      <w:pPr>
        <w:spacing w:after="0" w:line="240" w:lineRule="auto"/>
        <w:rPr>
          <w:rFonts w:ascii="Times New Roman" w:hAnsi="Times New Roman" w:cs="Times New Roman"/>
          <w:b/>
          <w:sz w:val="24"/>
          <w:szCs w:val="24"/>
        </w:rPr>
      </w:pPr>
      <w:r w:rsidRPr="00CB1B62">
        <w:rPr>
          <w:rFonts w:ascii="Times New Roman" w:hAnsi="Times New Roman" w:cs="Times New Roman"/>
          <w:b/>
          <w:sz w:val="24"/>
          <w:szCs w:val="24"/>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w:t>
      </w:r>
    </w:p>
    <w:bookmarkEnd w:id="0"/>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1-тарау. Жалпы ережелер</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 (бұдан әрі – мемлекеттік көрсетілетін қызмет).</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Өтінішті қабылдау және мемлекеттік қызмет көрсетудің нәтижені беру:</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 "Азаматтарға арналған үкімет" мемлекеттік корпорацияның коммерциялық емес қоғамы ( бұдан әрі – Мемлекеттік корпорация);</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2) "электрондық үкіметтің" www.egov.kz веб-порталы (бұдан әрі – портал) арқылы жүзеге асырылады.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2-тарау. Мемлекеттік қызмет көрсету тәртібі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4. Мемлекеттік қызмет көрсету мерзімдері: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 Мемлекеттік корпорацияға құжаттарды тапсырған, сондай-ақ портал арқылы өтініш берген сәттен бастап – 5 (бес) жұмыс күні.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2) Мемлекеттік корпорацияда көрсетілетін қызметті алушының құжаттарды тапсыруы үшін күтудің рұқсат берілетін ең ұзақ уақыты – 15 минут;</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3) көрсетілетін қызметті алушыға қызмет көрсетуінің рұқсат берілетін ең ұзақ уақыты Мемлекеттік корпорацияда – 15 минут.</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5. Мемлекеттік қызмет көрсету нысаны – электрондық (ішінара автоматтандырылған) және ( немесе) қағаз жүзінде.</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6. Мемлекеттік қызмет көрсетудің нәтижесі – осы мемлекеттік көрсетілетін қызмет стандартына  сәйкес нысан бойынша кәмелетке толмаған балаларға меншік құқығында 1-қосымшаға тиесілі мүлікпен жасалатын мәмілелерді ресімдеу үшін қорғаншылық немесе қамқоршылық бойынша функцияларды жүзеге асыратын органдардың беретін анықтамасы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Мемлекеттік қызмет көрсету нәтижесін ұсыну нысаны – электрондық (ішінара автоматтандырылған) және (немесе) қағаз түрінде.</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lastRenderedPageBreak/>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8. Жұмыс кестесі: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 Мемлекеттік корпорацияда: Қазақстан Республикасының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Қабылдау жеделдетіп қызмет көрсетусіз, жылжымайтын мүліктің орналасқан жері бойынша, Қазақстан Республикасынан тыс жерде орналасқан жағдайда, кәмелетке толмағанның тіркеу орны </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бойынша "электронды" кезек күту тәртібімен жүзеге асырылады, портал арқылы электрондық кезекті "брондауға" болады;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9. Көрсетілетін қызметті алушы жүгінген кезде мемлекеттік қызметті көрсету үшін қажетті құжаттардың тізбесі: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кәмелетке толмаған балаға тиесілі мүлікті иеліктен шығаруға анықтама алу үшін:</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Мемлекеттік корпорацияда: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 осы мемлекеттік көрсетілетін қызмет стандартына  сәйкес нысан бойынша 2-қосымшаға өтініш;</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2) көрсетілетін қызметті алушының жеке басын куәландыратын құжат (жеке басын сәйкестендіру үшін талап етіледі);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3) көрсетілетін қызметті алушыдан (мекенжайды көрсетумен ) кепілді тұрғын үй беру туралы нотариалды расталған өтініш не кепілді тұрғын үй беру туралы жақын туыстарының нотариалды расталған өтініші (мүлікті иеліктен шығарған жағдайда);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4)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5) бала 2007 жылғы 13 тамызға дейін не Қазақстан Республикасынан тыс жерде туылған жағдайда баланың туу туралы куәлігінің көшірмесі;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6)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порталда: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номері порталдың есеп жазбасына тіркелген және қосылған жағдайда, электрондық құжат нысанындағы өтініш;</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lastRenderedPageBreak/>
        <w:t xml:space="preserve">      2) көрсетілетін қызметті алушыдан кепілді тұрғын үй беру туралы нотариалды расталған өтініштің не кепілді тұрғын үй беру туралы жақын туыстарының нотариалды расталған өтінішінің электрондық көшірмесі (мүлікті иеліктен шығарған жағдайда);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4) бала 2007 жылғы 13 тамызға дейін не Қазақстан Республикасынан тыс жерде туылған жағдайда баланың туу туралы куәлігінің электрондық көшірмесі;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5)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кәмелетке толмаған балаға тиесілі мүлікті кепілке қойып несие ресімдеу үшін анықтама алу үшін:</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Мемлекеттік корпорацияда: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 осы мемлекеттік көрсетілетін қызмет стандартына  сәйкес нысан бойынша 3-қосымшаға өтініш;</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2) көрсетілетін қызметті алушының жеке басын куәландыратын құжат (жеке басын сәйкестендіру үшін талап етіледі);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3) 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 (жылжымайтын мүлік кепілге қойылған жағдайда);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4)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5) банктен кәмелетке толмағанға тиесілі мүлікті кепілге қоюға рұқсатқа анықтама беру туралы хат (кәмелетке толмағанға тиесілі мүлікті кепілге қойып несие берген жағдайда);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6) бала 2007 жылғы 13 тамызға дейін не Қазақстан Республикасынан тыс жерде туылған жағдайда баланың туу туралы куәлігінің көшірмесі;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7)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порталда: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2) заңды өкілдерінен кепілді тұрғын үй беру туралы нотариалды расталған өтініштің не банк алдында міндеттерін тиісінше орындамаған жағдайда кепілді тұрғын үй беру туралы жақын туыстарынан нотариалды расталған өтінішінің электрондық көшірмесі;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4) банктен кәмелетке толмағанға тиесілі мүлікті кепілге қоюға рұқсатқа анықтама беру туралы хаттың электрондық көшірмесі (кәмелетке толмағанға тиесілі мүлікті кепілге қойып несие берген жағдайда);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5) баланың туу туралы куәлігінің электрондық көшірмесі (бала 2007 жылғы 13 тамызға дейін не Қазақстан Республикасынан тыс жерде туылған жағдайда;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lastRenderedPageBreak/>
        <w:t xml:space="preserve">      6) некеге тұру немесе бұзу туралы куәліктің электрондық көшірмесі (2008 жылға дейін не Қазақстан Республикасынан тыс жерде некеге тұрған немесе бұзған жағдайда.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немесе бұзу туралы куәлігінің (2008 жылдан кейін некеге тұрған немесе бұзған жағдайда), № 112 бұйрықпен бекітілген нысан бойынша туу туралы анықтама (2008 жылға дейін бала некесіз туылған жағдайда) не Қазақстан Республикасынан тыс, жылжымайтын мүлiкке құқық белгiлейтiн құжаттардың мәліметтерін Мемлекеттік корпорацияның қызметкері "электрондық үкімет" шлюзі арқылы тиісті мемлекеттік ақпараттық жүйеден алады.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Мемлекеттік корпорацияда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Порталда электрондық сұранысты қабылдау көрсетілетін қызметті алушының "жеке кабинетінде" жүзеге асырылады.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10. Мемлекеттік қызметті көрсетуден бас тартуға негіздемелер:</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Азаматтық  және "Мемлекеттік қорғаншылық Кодексінің және қамқоршылық жөніндегі функцияларын жүзеге асыру қағидаларын бекіту туралы" Қазақстан Республикасы Үкіметінің 2012 жылғы 30 наурыздағы № 382  белгіленген талаптарға сәйкес Қаулысында келмеуі;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4 сәйкес нысан бойынша қолхат береді.қосымшаға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lastRenderedPageBreak/>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Шағым жазбаша нысанда пошта немесе көрсетілетін қызметті берушінің немесе әкімдіктің кеңсесі арқылы қолма-қол қабылданады.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Жеке тұлғаның арызында оның тегі, аты, әкесінің аты (бар болғанда), пошталық мекен-жайы, байланыс телефоны көрсетіледі.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кеңесесінде қолма-қол беріледі.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14. Мемлекеттік қызмет көрсету орындарының мекенжайлары: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lastRenderedPageBreak/>
        <w:t xml:space="preserve">      1) Министрліктің: www.edu.gov.kz интернет-ресурсында;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2) Мемлекеттік корпорацияның: www.gov4c.kz интернет-ресурсында;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3) www.egov.kz порталында орналасқан.</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15.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80 080 7777.</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беру" мемлекеттік көрсетілетін қызмет стандартына 1-қосымша Нысан</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Астана және Алматы қалаларының, аудандардың және облыстық маңызы бар қалалардың жергілікті атқарушы органдары кәмелетке толмаған (кәмелетке толмаған (-дар) Т.Ә.А. (бар болғанда) меншік құқығында тиесілі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__________________________________________________________________________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__________________________________________________________________________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мекенжайы бойынша орналасқан жылжымайтын мүлікті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(немесе мүліктің үлесін) ____________________ (сатуға, кепілге) рұқсат береді.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Анықтама берілген күнінен бастап 1 (бір) ай жарамды.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Астана және Алматы қалаларының,</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аудандардың және облыстық маңызы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бар қалалардың жергілікті атқарушы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органдарының басшысы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_______________ 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(қолы) (Т.А.Ә. (бар болғанда)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Мөрдің орны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w:t>
      </w:r>
    </w:p>
    <w:p w:rsidR="000C0135" w:rsidRPr="00CB1B62" w:rsidRDefault="000C0135" w:rsidP="00CB1B62">
      <w:pPr>
        <w:spacing w:after="0" w:line="240" w:lineRule="auto"/>
        <w:rPr>
          <w:rFonts w:ascii="Times New Roman" w:hAnsi="Times New Roman" w:cs="Times New Roman"/>
          <w:sz w:val="24"/>
          <w:szCs w:val="24"/>
        </w:rPr>
      </w:pP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органдардың анықтамаларын беру" мемлекеттік көрсетілетін қызмет стандартына 2-қосымша Нысан Астана және Алматы қалаларының, аудандардың және облыстық маңызы бар қалалардың жергілікті атқарушы органдарының басшысына ____________________________ мекенжайы бойынша тұратын, телефоны: ерлі-зайыптылардан _________________ (өтініш берушінің Т.А.Ә. (бар болғанда) жеке сәйкестендіру нөмері)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Өтініш</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Сіздерден кәмелетке толмаған (-дар) меншік құқығынды тиесілі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(Т.Ә.А. (бар болғанда)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__________________________________________________________________________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lastRenderedPageBreak/>
        <w:t xml:space="preserve">      (балалардың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жазады)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__________________________________________________________________________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мекенжайында орналасқан жылжымайтын мүлікті иеліктен алуға рұқсат беруді сұраймыз. Әкесі туралы мәліметтер (Т.А.Ә. (бар болғанда) және жеке сәйкестендіру нөмері, жеке куәліктің №, кім және қашан берді)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__________________________________________________________________________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Шешесі туралы мәліметтер (Т.А.Ә. (бар болғанда) және жеке сәйкестендіру нөмері, жеке куәліктің №, кім және қашан берді)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__________________________________________________________________________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Бұдан әрі тұратындар мекенжайы 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"Келешекте балалар тұрғын үймен қамтамасыз етіледі" деген сөйлемді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(өз қолымен жазу) 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Ақпараттық жүйелерде қамтылған заңды құпиямен қорғалатын мәліметтерді пайдалануға келісім беремін.</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Жеке сәйкестендіру нөмері 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(көрсетілетін қызметті алушы) "___" _____________ 20__ жыл Ерлі-зайыптылардың қолдары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стандартына 3-қосымша Нысан Астана және Алматы қалаларының, аудандардың және облыстық маңызы бар қалалардың жергілікті атқарушы органдарының басшысына ____________________________ мекенжайы бойынша тұратын, телефоны: ерлі-зайыптылардан _________________ (өтініш берушінің Т.А.Ә. (бар болғанда) жеке сәйкестендіру нөмері</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Өтініш</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Сіздерден кәмелетке толмаған (-дар) меншік құқығынды тиесілі (Т.Ә.А. (бар болғанда) _____ _________________________________ (балалардың Т.А.Ә. (бар болғанда) және жеке сәйкестендіру нөмері, туған жылы, туу туралы куәліктің № көрсету, 10 жастан асқан балалар қолдарын қойып, " келісемін" деген сөзді жазады)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_______________________________________________________________________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мекенжайында орналасқан жылжымайтын мүлікті мерзімге кепілге қоюға рұқсат беруді сұраймыз . Әкесі туралы мәліметтер (Т.А.Ә. (бар болғанда) және жеке сәйкестендіру нөмері, жеке куәліктің №, кім және қашан берді)________________________ Анасы туралы мәліметтер (Т.А.Ә. (бар болғанда)</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және жеке сәйкестендіру нөмері, жеке куәліктің №, кім және қашан берді) _______________________ 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Банктен хат № 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Балалар тұрғын үйден айырылған жағдайда мына мекенжайда тұрады (қосымша ауданның мекенжайын немесе балаларды алуға келісім берген жақын туыстарының мекенжайын көрсету) " Келешекте балаларды тұрғын үйсіз қалдырмауға міндеттіміз" деген сөйлемді өз қолымен жазады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__________________________________________________________________________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Ақпараттық жүйелерде қамтылған заңды құпиямен қорғалатын мәліметтерді пайдалануға келісім беремін.</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Жеке сәйкестендіру нөмері 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(көрсетілетін қызметті алушы) "__" _____________ 20__ жыл Ерлі-зайыптылардың қолдары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lastRenderedPageBreak/>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стандартына 4-қосымша Нысан ____________________________ (Т.А.Ә. (бар болғанда) немесе көрсетілетін қызметті алушы ұйымның атауы) ____________________________ (көрсетілетін қызметті алушының мекенжайы)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Құжаттарды қабылдаудан бас тарту туралы қолхат</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корпорацияның коммерциялық емес қоғамы филиалының № __ бөлімі______________________________ (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__________________________________________________________________________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1) _______________________________________________________________________;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2) _______________________________________________________________________.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Осы қолхат әр тарапқа біреуден 2 данада жасалды. Т.А.Ә. (бар болғанда) (Мемлекеттік корпорациясының қызметкері) ___________________________________ (қолы)</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Орындаушының Т.А.Ә. (бар болғанда) 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Телефоны _________________________________________________________________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Қабылдаушының Т.А.Ә. (бар болғанда) ________________________________________</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(көрсетілетін қызметті алушының қолы) "____" _____________ 20__ жыл</w:t>
      </w:r>
    </w:p>
    <w:p w:rsidR="000C0135"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 xml:space="preserve"> </w:t>
      </w:r>
    </w:p>
    <w:p w:rsidR="009E263F" w:rsidRPr="00CB1B62" w:rsidRDefault="000C0135" w:rsidP="00CB1B62">
      <w:pPr>
        <w:spacing w:after="0" w:line="240" w:lineRule="auto"/>
        <w:rPr>
          <w:rFonts w:ascii="Times New Roman" w:hAnsi="Times New Roman" w:cs="Times New Roman"/>
          <w:sz w:val="24"/>
          <w:szCs w:val="24"/>
        </w:rPr>
      </w:pPr>
      <w:r w:rsidRPr="00CB1B62">
        <w:rPr>
          <w:rFonts w:ascii="Times New Roman" w:hAnsi="Times New Roman" w:cs="Times New Roman"/>
          <w:sz w:val="24"/>
          <w:szCs w:val="24"/>
        </w:rPr>
        <w:t>Қазақстан Республикасы</w:t>
      </w:r>
    </w:p>
    <w:sectPr w:rsidR="009E263F" w:rsidRPr="00CB1B62" w:rsidSect="00914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4069"/>
    <w:rsid w:val="00034069"/>
    <w:rsid w:val="000C0135"/>
    <w:rsid w:val="009146FE"/>
    <w:rsid w:val="009E263F"/>
    <w:rsid w:val="00CB1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3875</Words>
  <Characters>22090</Characters>
  <Application>Microsoft Office Word</Application>
  <DocSecurity>0</DocSecurity>
  <Lines>184</Lines>
  <Paragraphs>51</Paragraphs>
  <ScaleCrop>false</ScaleCrop>
  <Company/>
  <LinksUpToDate>false</LinksUpToDate>
  <CharactersWithSpaces>25914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2018-08-09T04:39:00Z</dcterms:created>
  <dcterms:modified xsi:type="dcterms:W3CDTF">2018-08-13T09:00:00Z</dcterms:modified>
</cp:coreProperties>
</file>