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F7" w:rsidRDefault="007507F7" w:rsidP="007507F7">
      <w:pPr>
        <w:ind w:left="5664"/>
      </w:pPr>
      <w:r>
        <w:t>Қазақстан Республикасы Білім және ғылым министрінің 2015 жылғы 7 сәуірдегі № 172 бұйрығына 1-қосымша</w:t>
      </w:r>
    </w:p>
    <w:p w:rsidR="007507F7" w:rsidRPr="007507F7" w:rsidRDefault="007507F7" w:rsidP="007507F7">
      <w:pPr>
        <w:rPr>
          <w:b/>
        </w:rPr>
      </w:pPr>
      <w:bookmarkStart w:id="0" w:name="_GoBack"/>
      <w:r w:rsidRPr="007507F7">
        <w:rPr>
          <w:b/>
        </w:rPr>
        <w:t>"Мектепке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0"/>
    <w:p w:rsidR="007507F7" w:rsidRDefault="007507F7" w:rsidP="007507F7">
      <w:r>
        <w:t xml:space="preserve">      Ескерту. Стандарт жаңа редакцияда – ҚР Білім және ғылым министрінің </w:t>
      </w:r>
      <w:proofErr w:type="gramStart"/>
      <w:r>
        <w:t>11.10.2017  (</w:t>
      </w:r>
      <w:proofErr w:type="gramEnd"/>
      <w:r>
        <w:t xml:space="preserve"> № 518 алғашқы ресми жарияланған күнінен кейін күнтізбелік он күн өткен соң қолданысқа енгізіледі) бұйрығымен</w:t>
      </w:r>
    </w:p>
    <w:p w:rsidR="007507F7" w:rsidRDefault="007507F7" w:rsidP="007507F7">
      <w:r>
        <w:t>1-тарау. Жалпы ережелер</w:t>
      </w:r>
    </w:p>
    <w:p w:rsidR="007507F7" w:rsidRDefault="007507F7" w:rsidP="007507F7">
      <w: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w:t>
      </w:r>
    </w:p>
    <w:p w:rsidR="007507F7" w:rsidRDefault="007507F7" w:rsidP="007507F7">
      <w:r>
        <w:t xml:space="preserve">      2. Мемлекеттік көрсетілетін қызмет стандартын Қазақстан Республикасы Білім және ғылым министрлігі (бұдан әрі – Министрлік) әзірледі.</w:t>
      </w:r>
    </w:p>
    <w:p w:rsidR="007507F7" w:rsidRDefault="007507F7" w:rsidP="007507F7">
      <w: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7507F7" w:rsidRDefault="007507F7" w:rsidP="007507F7">
      <w:r>
        <w:t xml:space="preserve">      Өтінішті қабылдау және мемлекеттік қызметті көрсету нәтижесін беру:</w:t>
      </w:r>
    </w:p>
    <w:p w:rsidR="007507F7" w:rsidRDefault="007507F7" w:rsidP="007507F7">
      <w:r>
        <w:t xml:space="preserve">      1) көрсетілетін қызметті берушінің кеңсесі;</w:t>
      </w:r>
    </w:p>
    <w:p w:rsidR="007507F7" w:rsidRDefault="007507F7" w:rsidP="007507F7">
      <w:r>
        <w:t xml:space="preserve">      2) "Азаматтарға арналған үкімет" мемлекеттік корпорациясы" коммерциялық емес акционерлік қоғамы (бұдан әрі - Мемлекеттік корпорация);</w:t>
      </w:r>
    </w:p>
    <w:p w:rsidR="007507F7" w:rsidRDefault="007507F7" w:rsidP="007507F7">
      <w:r>
        <w:t xml:space="preserve">      3) "электрондық үкіметтің" веб-порталы: www.egov.kz (бұдан әрі – портал) арқылы жүзеге асырылады.</w:t>
      </w:r>
    </w:p>
    <w:p w:rsidR="007507F7" w:rsidRDefault="007507F7" w:rsidP="007507F7">
      <w:r>
        <w:t>2-тарау. Мемлекеттік қызметті көрсету тәртібі</w:t>
      </w:r>
    </w:p>
    <w:p w:rsidR="007507F7" w:rsidRDefault="007507F7" w:rsidP="007507F7">
      <w:r>
        <w:t xml:space="preserve">      4. Мемлекеттік қызмет көрсету мерзімдері:</w:t>
      </w:r>
    </w:p>
    <w:p w:rsidR="007507F7" w:rsidRDefault="007507F7" w:rsidP="007507F7">
      <w:r>
        <w:t xml:space="preserve">      1) көрсетілетін қызметті берушіге, Мемлекеттік корпорацияға, порталға жүгінген сәтінен бастап – 30 минут;</w:t>
      </w:r>
    </w:p>
    <w:p w:rsidR="007507F7" w:rsidRDefault="007507F7" w:rsidP="007507F7">
      <w:r>
        <w:t xml:space="preserve">      2)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7507F7" w:rsidRDefault="007507F7" w:rsidP="007507F7">
      <w:r>
        <w:t xml:space="preserve">      3) көрсетілетін қызметті берушінің немесе Мемлекеттік корпорацияның қызмет көрсетуінің рұқсат етілген ең ұзақ уақыты – 15 минут.</w:t>
      </w:r>
    </w:p>
    <w:p w:rsidR="007507F7" w:rsidRDefault="007507F7" w:rsidP="007507F7">
      <w:r>
        <w:t xml:space="preserve">      5. Мемлекеттік қызмет көрсету нысаны: электронды (толық автоматтандырылған) және (немесе) қағаз түрінде.</w:t>
      </w:r>
    </w:p>
    <w:p w:rsidR="007507F7" w:rsidRDefault="007507F7" w:rsidP="007507F7">
      <w: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w:t>
      </w:r>
      <w:proofErr w:type="gramStart"/>
      <w:r>
        <w:t>стандартының  белгіленген</w:t>
      </w:r>
      <w:proofErr w:type="gramEnd"/>
      <w:r>
        <w:t xml:space="preserve"> мемлекеттік қызметті 10-тармағында көрсетуден бас тарту туралы дәлелді жауап болып табылады.</w:t>
      </w:r>
    </w:p>
    <w:p w:rsidR="007507F7" w:rsidRDefault="007507F7" w:rsidP="007507F7">
      <w:r>
        <w:lastRenderedPageBreak/>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p w:rsidR="007507F7" w:rsidRDefault="007507F7" w:rsidP="007507F7">
      <w:r>
        <w:t xml:space="preserve">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w:t>
      </w:r>
      <w:proofErr w:type="gramStart"/>
      <w:r>
        <w:t>( бұдан</w:t>
      </w:r>
      <w:proofErr w:type="gramEnd"/>
      <w:r>
        <w:t xml:space="preserve"> әрі – ЭЦҚ) расталған электронды құжат нысанында "жеке кабинетке" жолданады.</w:t>
      </w:r>
    </w:p>
    <w:p w:rsidR="007507F7" w:rsidRDefault="007507F7" w:rsidP="007507F7">
      <w:r>
        <w:t xml:space="preserve">      Мемлекеттік қызметті көрсету нәтижесін ұсыну нысаны: электронды және (немесе) қағаз түрінде.</w:t>
      </w:r>
    </w:p>
    <w:p w:rsidR="007507F7" w:rsidRDefault="007507F7" w:rsidP="007507F7">
      <w:r>
        <w:t xml:space="preserve">      7. Мемлекеттік қызмет жеке тұлғаларға (бұдан әрі - көрсетілетін қызметті алушы) тегін көрсетіледі.</w:t>
      </w:r>
    </w:p>
    <w:p w:rsidR="007507F7" w:rsidRDefault="007507F7" w:rsidP="007507F7">
      <w:r>
        <w:t xml:space="preserve">      Бірінші кезекті орынды алуға мыналар құқылы:</w:t>
      </w:r>
    </w:p>
    <w:p w:rsidR="007507F7" w:rsidRDefault="007507F7" w:rsidP="007507F7">
      <w:r>
        <w:t xml:space="preserve">      1) заңды өкілдері мүгедек болып табылатын балалар;</w:t>
      </w:r>
    </w:p>
    <w:p w:rsidR="007507F7" w:rsidRDefault="007507F7" w:rsidP="007507F7">
      <w:r>
        <w:t xml:space="preserve">      2) ата-анасының қамқорлығынсыз қалған балалар және жетім балалар;</w:t>
      </w:r>
    </w:p>
    <w:p w:rsidR="007507F7" w:rsidRDefault="007507F7" w:rsidP="007507F7">
      <w:r>
        <w:t xml:space="preserve">      3) көп балалы отбасылардан шыққан балалар;</w:t>
      </w:r>
    </w:p>
    <w:p w:rsidR="007507F7" w:rsidRDefault="007507F7" w:rsidP="007507F7">
      <w:r>
        <w:t xml:space="preserve">      4) ерекше білім беруді қажет ететін балалар.</w:t>
      </w:r>
    </w:p>
    <w:p w:rsidR="007507F7" w:rsidRDefault="007507F7" w:rsidP="007507F7">
      <w:r>
        <w:t xml:space="preserve">      8. Жұмыс кестесі:</w:t>
      </w:r>
    </w:p>
    <w:p w:rsidR="007507F7" w:rsidRDefault="007507F7" w:rsidP="007507F7">
      <w:r>
        <w:t xml:space="preserve">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rsidR="007507F7" w:rsidRDefault="007507F7" w:rsidP="007507F7">
      <w:r>
        <w:t xml:space="preserve">      Өтініштерді қабылдау және мемлекеттік қызмет көрсету нәтижесін беру сағат 13.00-ден 14.30 -ға дейінгі түскі үзіліспен сағат 09.00-ден 17.30-ға дейін жүзеге асырылады.</w:t>
      </w:r>
    </w:p>
    <w:p w:rsidR="007507F7" w:rsidRDefault="007507F7" w:rsidP="007507F7">
      <w:r>
        <w:t xml:space="preserve">      Мемлекеттік қызмет алдын ала жазылусыз және жеделдетіп қызмет көрсетусіз кезек күту тәртібімен көрсетіледі;</w:t>
      </w:r>
    </w:p>
    <w:p w:rsidR="007507F7" w:rsidRDefault="007507F7" w:rsidP="007507F7">
      <w:r>
        <w:t xml:space="preserve">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p w:rsidR="007507F7" w:rsidRDefault="007507F7" w:rsidP="007507F7">
      <w: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w:t>
      </w:r>
    </w:p>
    <w:p w:rsidR="007507F7" w:rsidRDefault="007507F7" w:rsidP="007507F7">
      <w:r>
        <w:t xml:space="preserve">      3) порталда: жөндеу жұмыстарын жүргізуге байланысты техникалық үзілістерді қоспағанда, тәулік бойы.</w:t>
      </w:r>
    </w:p>
    <w:p w:rsidR="007507F7" w:rsidRDefault="007507F7" w:rsidP="007507F7">
      <w:r>
        <w:t xml:space="preserve">      9. Көрсетілетін қызметті алушы жүгінген кезде мемлекеттік қызмет көрсету үшін қажетті құжаттар тізбесі:</w:t>
      </w:r>
    </w:p>
    <w:p w:rsidR="007507F7" w:rsidRDefault="007507F7" w:rsidP="007507F7">
      <w:r>
        <w:t xml:space="preserve">      көрсетілетін қызметті берушіге немесе Мемлекеттік корпорацияға:</w:t>
      </w:r>
    </w:p>
    <w:p w:rsidR="007507F7" w:rsidRDefault="007507F7" w:rsidP="007507F7">
      <w:r>
        <w:t xml:space="preserve">      1) осы мемлекеттік көрсетілетін қызмет </w:t>
      </w:r>
      <w:proofErr w:type="gramStart"/>
      <w:r>
        <w:t>стандартына  сәйкес</w:t>
      </w:r>
      <w:proofErr w:type="gramEnd"/>
      <w:r>
        <w:t xml:space="preserve"> нысан бойынша 1-қосымшаға өтініш;</w:t>
      </w:r>
    </w:p>
    <w:p w:rsidR="007507F7" w:rsidRDefault="007507F7" w:rsidP="007507F7">
      <w:r>
        <w:t xml:space="preserve">      2) баланың туу туралы куәлігі (сәйкестендіру үшін);</w:t>
      </w:r>
    </w:p>
    <w:p w:rsidR="007507F7" w:rsidRDefault="007507F7" w:rsidP="007507F7">
      <w:r>
        <w:lastRenderedPageBreak/>
        <w:t xml:space="preserve">      3) көрсетілетін қызметті алушының (ата-анасының бірінің немесе заңды өкілдерінің </w:t>
      </w:r>
      <w:proofErr w:type="gramStart"/>
      <w:r>
        <w:t>( сәйкестендіру</w:t>
      </w:r>
      <w:proofErr w:type="gramEnd"/>
      <w:r>
        <w:t xml:space="preserve"> үшін) жеке басын куәландыратын құжат;</w:t>
      </w:r>
    </w:p>
    <w:p w:rsidR="007507F7" w:rsidRDefault="007507F7" w:rsidP="007507F7">
      <w:r>
        <w:t xml:space="preserve">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p w:rsidR="007507F7" w:rsidRDefault="007507F7" w:rsidP="007507F7">
      <w:r>
        <w:t xml:space="preserve">      5) ерекше білім беру қажеттілігі бар балалар үшін психологиялық-медициналық-педагогикалық консультацияның қорытындысы (бар болғанда);</w:t>
      </w:r>
    </w:p>
    <w:p w:rsidR="007507F7" w:rsidRDefault="007507F7" w:rsidP="007507F7">
      <w:r>
        <w:t xml:space="preserve">      6) мектепке дейінгі ұйымға бірінші кезекте орын алу құқығын растайтын құжаттар (бар болғанда).</w:t>
      </w:r>
    </w:p>
    <w:p w:rsidR="007507F7" w:rsidRDefault="007507F7" w:rsidP="007507F7">
      <w: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p>
    <w:p w:rsidR="007507F7" w:rsidRDefault="007507F7" w:rsidP="007507F7">
      <w:r>
        <w:t xml:space="preserve">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7507F7" w:rsidRDefault="007507F7" w:rsidP="007507F7">
      <w:r>
        <w:t xml:space="preserve">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p w:rsidR="007507F7" w:rsidRDefault="007507F7" w:rsidP="007507F7">
      <w:r>
        <w:t xml:space="preserve">      Порталға:</w:t>
      </w:r>
    </w:p>
    <w:p w:rsidR="007507F7" w:rsidRDefault="007507F7" w:rsidP="007507F7">
      <w:r>
        <w:t xml:space="preserve">      1) осы мемлекеттік көрсетілетін қызмет </w:t>
      </w:r>
      <w:proofErr w:type="gramStart"/>
      <w:r>
        <w:t>стандартына  сәйкес</w:t>
      </w:r>
      <w:proofErr w:type="gramEnd"/>
      <w:r>
        <w:t xml:space="preserve"> нысан бойынша 1-қосымшаға мемлекеттік көрсетілетін қызмет алушының ЭЦҚ қойылған электрондық құжат нысанындағы өтініш;</w:t>
      </w:r>
    </w:p>
    <w:p w:rsidR="007507F7" w:rsidRDefault="007507F7" w:rsidP="007507F7">
      <w:r>
        <w:t xml:space="preserve">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w:t>
      </w:r>
      <w:proofErr w:type="gramStart"/>
      <w:r>
        <w:t>( берілген</w:t>
      </w:r>
      <w:proofErr w:type="gramEnd"/>
      <w:r>
        <w:t xml:space="preserve"> күннен бастап күнтізбелік 10 күн ішінде жарамды) скан-көшірмесі;</w:t>
      </w:r>
    </w:p>
    <w:p w:rsidR="007507F7" w:rsidRDefault="007507F7" w:rsidP="007507F7">
      <w:r>
        <w:t xml:space="preserve">      2) ерекше білім беру қажеттілігі бар балалар үшін психологиялық-медициналық-педагогикалық консультация қорытындысының (бар болғанда) скан-көшірмесі.</w:t>
      </w:r>
    </w:p>
    <w:p w:rsidR="007507F7" w:rsidRDefault="007507F7" w:rsidP="007507F7">
      <w: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p>
    <w:p w:rsidR="007507F7" w:rsidRDefault="007507F7" w:rsidP="007507F7">
      <w:r>
        <w:t xml:space="preserve">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w:t>
      </w:r>
    </w:p>
    <w:p w:rsidR="007507F7" w:rsidRDefault="007507F7" w:rsidP="007507F7">
      <w:r>
        <w:t>мәліметтерді көрсетілетін қызметті алушы тиісті мемлекеттік ақпараттық жүйелерден "электронды үкімет" шлюзі арқылы алады.</w:t>
      </w:r>
    </w:p>
    <w:p w:rsidR="007507F7" w:rsidRDefault="007507F7" w:rsidP="007507F7">
      <w:r>
        <w:t xml:space="preserve">      Порталда электронды сұрауды қабылдау көрсетілетін қызметті алушының "жеке кабинетінде" жүзеге асырылады.</w:t>
      </w:r>
    </w:p>
    <w:p w:rsidR="007507F7" w:rsidRDefault="007507F7" w:rsidP="007507F7">
      <w: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2 сәйкес нысан бойынша өтінішті қабылдаудан бас тарту туралы қолхат береді.қосымшаға</w:t>
      </w:r>
    </w:p>
    <w:p w:rsidR="007507F7" w:rsidRDefault="007507F7" w:rsidP="007507F7">
      <w:r>
        <w:lastRenderedPageBreak/>
        <w:t xml:space="preserve">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rsidR="007507F7" w:rsidRDefault="007507F7" w:rsidP="007507F7">
      <w:r>
        <w:t>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p w:rsidR="007507F7" w:rsidRDefault="007507F7" w:rsidP="007507F7">
      <w:r>
        <w:t xml:space="preserve">      11.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көрсетілген 14-тармағында мекенжайлар бойынша көрсетілетін қызметті беруші басшысының атына беріледі.</w:t>
      </w:r>
    </w:p>
    <w:p w:rsidR="007507F7" w:rsidRDefault="007507F7" w:rsidP="007507F7">
      <w:r>
        <w:t xml:space="preserve">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p w:rsidR="007507F7" w:rsidRDefault="007507F7" w:rsidP="007507F7">
      <w:r>
        <w:t xml:space="preserve">      Мемлекеттік корпорация қызметкерінің әрекетіне (әрекетсіздігіне) берілген шағым осы мемлекеттік көрсетілетін қызмет </w:t>
      </w:r>
      <w:proofErr w:type="gramStart"/>
      <w:r>
        <w:t>стандартының  көрсетілген</w:t>
      </w:r>
      <w:proofErr w:type="gramEnd"/>
      <w:r>
        <w:t xml:space="preserve"> мекенжайлар бойынша 14-тармағында Мемлекеттік корпорацияның басшысына жолданады.</w:t>
      </w:r>
    </w:p>
    <w:p w:rsidR="007507F7" w:rsidRDefault="007507F7" w:rsidP="007507F7">
      <w:r>
        <w:t xml:space="preserve">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p w:rsidR="007507F7" w:rsidRDefault="007507F7" w:rsidP="007507F7">
      <w:r>
        <w:t xml:space="preserve">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7507F7" w:rsidRDefault="007507F7" w:rsidP="007507F7">
      <w: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p w:rsidR="007507F7" w:rsidRDefault="007507F7" w:rsidP="007507F7">
      <w: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7507F7" w:rsidRDefault="007507F7" w:rsidP="007507F7">
      <w:r>
        <w:t xml:space="preserve">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p w:rsidR="007507F7" w:rsidRDefault="007507F7" w:rsidP="007507F7">
      <w: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07F7" w:rsidRDefault="007507F7" w:rsidP="007507F7">
      <w:r>
        <w:t>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p w:rsidR="007507F7" w:rsidRDefault="007507F7" w:rsidP="007507F7">
      <w:r>
        <w:t xml:space="preserve">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7507F7" w:rsidRDefault="007507F7" w:rsidP="007507F7">
      <w:r>
        <w:t xml:space="preserve">      14. Мемлекеттік қызмет көрсету орындарының мекенжайлары:</w:t>
      </w:r>
    </w:p>
    <w:p w:rsidR="007507F7" w:rsidRDefault="007507F7" w:rsidP="007507F7">
      <w:r>
        <w:lastRenderedPageBreak/>
        <w:t xml:space="preserve">      1) Министрліктің www.edu.gov.kz интернет-ресурсында;</w:t>
      </w:r>
    </w:p>
    <w:p w:rsidR="007507F7" w:rsidRDefault="007507F7" w:rsidP="007507F7">
      <w:r>
        <w:t xml:space="preserve">      2) Мемлекеттік корпорацияның www.gov4с.kz интернет ресурсында;</w:t>
      </w:r>
    </w:p>
    <w:p w:rsidR="007507F7" w:rsidRDefault="007507F7" w:rsidP="007507F7">
      <w:r>
        <w:t xml:space="preserve">      3) www.e.gov.kz порталында орналастырылған.</w:t>
      </w:r>
    </w:p>
    <w:p w:rsidR="007507F7" w:rsidRDefault="007507F7" w:rsidP="007507F7">
      <w:r>
        <w:t xml:space="preserve">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w:t>
      </w:r>
      <w:proofErr w:type="gramStart"/>
      <w:r>
        <w:t>қызметтері ,</w:t>
      </w:r>
      <w:proofErr w:type="gramEnd"/>
      <w:r>
        <w:t xml:space="preserve"> сондай-ақ Бірыңғай байланыс-орталығы арқылы алады.</w:t>
      </w:r>
    </w:p>
    <w:p w:rsidR="007507F7" w:rsidRDefault="007507F7" w:rsidP="007507F7">
      <w:r>
        <w:t xml:space="preserve">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p w:rsidR="007507F7" w:rsidRDefault="007507F7" w:rsidP="007507F7">
      <w:r>
        <w:t xml:space="preserve"> </w:t>
      </w:r>
    </w:p>
    <w:p w:rsidR="007507F7" w:rsidRDefault="007507F7" w:rsidP="007507F7">
      <w:r>
        <w:t>"Мектепке дейінгі балалар ұйымдарына жіберу үшін мектепке дейінгі жастағы (7 жасқа толмаған) балаларды кезекке қою" мемлекеттік көрсетілетін қызмет стандартына 1-қосымша Нысан</w:t>
      </w:r>
    </w:p>
    <w:p w:rsidR="007507F7" w:rsidRDefault="007507F7" w:rsidP="007507F7"/>
    <w:p w:rsidR="007507F7" w:rsidRDefault="007507F7" w:rsidP="007507F7">
      <w:r>
        <w:t xml:space="preserve"> </w:t>
      </w:r>
    </w:p>
    <w:p w:rsidR="007507F7" w:rsidRDefault="007507F7" w:rsidP="007507F7">
      <w:r>
        <w:t>Көрсетілетін қызметті берушіге ___________________________ мекенжайында тұратын ____________________________ (тегі, аты, әкесінің аты (бар болса) (бұдан әрі – Т.А.Ә.) қағаз түрінде толтырған жағдайда) ____________________________ (жеке сәйкестендіру нөмірі (бұдан әрі – ЖСН)</w:t>
      </w:r>
    </w:p>
    <w:p w:rsidR="007507F7" w:rsidRDefault="007507F7" w:rsidP="007507F7">
      <w:r>
        <w:t>Өтініш</w:t>
      </w:r>
    </w:p>
    <w:p w:rsidR="007507F7" w:rsidRDefault="007507F7" w:rsidP="007507F7">
      <w:r>
        <w:t xml:space="preserve">      _________________________________________________ елді мекені аумағында тұратын,</w:t>
      </w:r>
    </w:p>
    <w:p w:rsidR="007507F7" w:rsidRDefault="007507F7" w:rsidP="007507F7">
      <w:r>
        <w:t xml:space="preserve">      қала (кенті, ауылы)</w:t>
      </w:r>
    </w:p>
    <w:p w:rsidR="007507F7" w:rsidRDefault="007507F7" w:rsidP="007507F7">
      <w:r>
        <w:t xml:space="preserve">      ________________________________________________, ЖСН ________________________,</w:t>
      </w:r>
    </w:p>
    <w:p w:rsidR="007507F7" w:rsidRDefault="007507F7" w:rsidP="007507F7">
      <w:r>
        <w:t xml:space="preserve">      (баланың Т.А.Ә. (бар болса) қағаз түрінде толтырған </w:t>
      </w:r>
      <w:proofErr w:type="gramStart"/>
      <w:r>
        <w:t xml:space="preserve">жағдайда)   </w:t>
      </w:r>
      <w:proofErr w:type="gramEnd"/>
      <w:r>
        <w:t xml:space="preserve">   (бар болғанда)</w:t>
      </w:r>
    </w:p>
    <w:p w:rsidR="007507F7" w:rsidRDefault="007507F7" w:rsidP="007507F7">
      <w:r>
        <w:t xml:space="preserve">      ______________________ жылы туған баламды мектепке дейінгі балалар ұйымына жолдама</w:t>
      </w:r>
    </w:p>
    <w:p w:rsidR="007507F7" w:rsidRDefault="007507F7" w:rsidP="007507F7">
      <w:r>
        <w:t xml:space="preserve">      алу үшін кезекке қоюды сұраймын.</w:t>
      </w:r>
    </w:p>
    <w:p w:rsidR="007507F7" w:rsidRDefault="007507F7" w:rsidP="007507F7">
      <w:r>
        <w:t xml:space="preserve">      Хабардар етемін, бала (керегін көрсету):</w:t>
      </w:r>
    </w:p>
    <w:p w:rsidR="007507F7" w:rsidRDefault="007507F7" w:rsidP="007507F7">
      <w:r>
        <w:t xml:space="preserve">      1) әскери қызметшілердің, оның ішінде қызмет атқару кезінде қаза тапқандардың,</w:t>
      </w:r>
    </w:p>
    <w:p w:rsidR="007507F7" w:rsidRDefault="007507F7" w:rsidP="007507F7">
      <w:r>
        <w:t xml:space="preserve">      қайтыс болғандардың немесе хабар-ошарсыз кеткендердің баласы (құжаттың көшірмесі);</w:t>
      </w:r>
    </w:p>
    <w:p w:rsidR="007507F7" w:rsidRDefault="007507F7" w:rsidP="007507F7">
      <w:r>
        <w:t xml:space="preserve">      2) арнаулы мемлекеттік органдар қызметкерлерінің, оның iшiнде қызмет атқару кезінде</w:t>
      </w:r>
    </w:p>
    <w:p w:rsidR="007507F7" w:rsidRDefault="007507F7" w:rsidP="007507F7">
      <w:r>
        <w:t xml:space="preserve">      қаза тапқан, қайтыс болған немесе хабар-ошарсыз кеткен қызметкерлердің баласы (құжаттың</w:t>
      </w:r>
    </w:p>
    <w:p w:rsidR="007507F7" w:rsidRDefault="007507F7" w:rsidP="007507F7">
      <w:r>
        <w:t xml:space="preserve">      көшірмесі);</w:t>
      </w:r>
    </w:p>
    <w:p w:rsidR="007507F7" w:rsidRDefault="007507F7" w:rsidP="007507F7">
      <w:r>
        <w:t xml:space="preserve">      3) заңды өкілдері мүгедек болып табылатындардың баласы;</w:t>
      </w:r>
    </w:p>
    <w:p w:rsidR="007507F7" w:rsidRDefault="007507F7" w:rsidP="007507F7">
      <w:r>
        <w:t xml:space="preserve">      4) ерекше білім берілуіне қажеттілігі бар бала (құжаттың көшірмесі);</w:t>
      </w:r>
    </w:p>
    <w:p w:rsidR="007507F7" w:rsidRDefault="007507F7" w:rsidP="007507F7">
      <w:r>
        <w:t xml:space="preserve">      5) ата-анасының қамқорлығынсыз қалған бала;</w:t>
      </w:r>
    </w:p>
    <w:p w:rsidR="007507F7" w:rsidRDefault="007507F7" w:rsidP="007507F7">
      <w:r>
        <w:lastRenderedPageBreak/>
        <w:t xml:space="preserve">      6) жетім бала;</w:t>
      </w:r>
    </w:p>
    <w:p w:rsidR="007507F7" w:rsidRDefault="007507F7" w:rsidP="007507F7">
      <w:r>
        <w:t xml:space="preserve">      7) көп балалы отбасыдан шыққан бала;</w:t>
      </w:r>
    </w:p>
    <w:p w:rsidR="007507F7" w:rsidRDefault="007507F7" w:rsidP="007507F7">
      <w:r>
        <w:t xml:space="preserve">      8) жоғарыда аталған санаттардың біреуіне қатысты емес болып табылады.</w:t>
      </w:r>
    </w:p>
    <w:p w:rsidR="007507F7" w:rsidRDefault="007507F7" w:rsidP="007507F7">
      <w:r>
        <w:t xml:space="preserve">      Мені берген өтінішімнің жағдайындағы өзгерістер туралы төмендегідей әдістермен</w:t>
      </w:r>
    </w:p>
    <w:p w:rsidR="007507F7" w:rsidRDefault="007507F7" w:rsidP="007507F7">
      <w:r>
        <w:t xml:space="preserve">      хабардар етуіңізді сұраймын:</w:t>
      </w:r>
    </w:p>
    <w:p w:rsidR="007507F7" w:rsidRDefault="007507F7" w:rsidP="007507F7">
      <w:r>
        <w:t xml:space="preserve">      1) мобильді телефондардың мынадай нөміріне ерікті нысанда жазылған электронды</w:t>
      </w:r>
    </w:p>
    <w:p w:rsidR="007507F7" w:rsidRDefault="007507F7" w:rsidP="007507F7">
      <w:r>
        <w:t xml:space="preserve">      смс (sms) хабарлама (екі нөмірден көп емес): _________________________;</w:t>
      </w:r>
    </w:p>
    <w:p w:rsidR="007507F7" w:rsidRDefault="007507F7" w:rsidP="007507F7">
      <w:r>
        <w:t xml:space="preserve">      2) ерікті нысанда жазылған электронды email хабарлама: ______________ бойынша.</w:t>
      </w:r>
    </w:p>
    <w:p w:rsidR="007507F7" w:rsidRDefault="007507F7" w:rsidP="007507F7">
      <w:r>
        <w:t xml:space="preserve">      (Өмірлік жағдайлар өзгергенде, кезектегі өтініштің жай-күйі өзгеруі мүмкін. Кезектегі</w:t>
      </w:r>
    </w:p>
    <w:p w:rsidR="007507F7" w:rsidRDefault="007507F7" w:rsidP="007507F7">
      <w:r>
        <w:t xml:space="preserve">      өтініштер баланың туған жылына (күнтізбелік жыл) қарай өтініш берілген күннің басымдығы</w:t>
      </w:r>
    </w:p>
    <w:p w:rsidR="007507F7" w:rsidRDefault="007507F7" w:rsidP="007507F7">
      <w:r>
        <w:t xml:space="preserve">      тәртібінде топтастырылады).</w:t>
      </w:r>
    </w:p>
    <w:p w:rsidR="007507F7" w:rsidRDefault="007507F7" w:rsidP="007507F7">
      <w:r>
        <w:t xml:space="preserve">      Ақпараттық жүйедегі заңмен қорғалатын құпиядан тұратын мәліметтерді пайдалануға</w:t>
      </w:r>
    </w:p>
    <w:p w:rsidR="007507F7" w:rsidRDefault="007507F7" w:rsidP="007507F7">
      <w:r>
        <w:t xml:space="preserve">      келісім беретіндігімді растаймын.</w:t>
      </w:r>
    </w:p>
    <w:p w:rsidR="007507F7" w:rsidRDefault="007507F7" w:rsidP="007507F7">
      <w:r>
        <w:t xml:space="preserve"> </w:t>
      </w:r>
    </w:p>
    <w:p w:rsidR="007507F7" w:rsidRDefault="007507F7" w:rsidP="007507F7">
      <w:r>
        <w:t>Қолы ________________                  Күні _______________ __</w:t>
      </w:r>
    </w:p>
    <w:p w:rsidR="007507F7" w:rsidRDefault="007507F7" w:rsidP="007507F7">
      <w:r>
        <w:t xml:space="preserve"> </w:t>
      </w:r>
    </w:p>
    <w:p w:rsidR="007507F7" w:rsidRDefault="007507F7" w:rsidP="007507F7">
      <w:r>
        <w:t>"Мектепке дейінгі балалар ұйымдарына жіберу үшін мектепке дейінгі жастағы (7 жасқа толмаған) балаларды кезекке қою" мемлекеттік көрсетілетін қызмет стандартына 2-қосымша Нысан</w:t>
      </w:r>
    </w:p>
    <w:p w:rsidR="007507F7" w:rsidRDefault="007507F7" w:rsidP="007507F7">
      <w:r>
        <w:t xml:space="preserve"> ____________________________ (тегі, аты, әкесінің аты (бар болғанда)</w:t>
      </w:r>
    </w:p>
    <w:p w:rsidR="007507F7" w:rsidRDefault="007507F7" w:rsidP="007507F7">
      <w:r>
        <w:t>____________________________ (көрсетілетін қызметті алушының мекен-жайы)</w:t>
      </w:r>
    </w:p>
    <w:p w:rsidR="007507F7" w:rsidRDefault="007507F7" w:rsidP="007507F7">
      <w:r>
        <w:t>Құжаттарды қабылдаудан бас тарту туралы қолхат</w:t>
      </w:r>
    </w:p>
    <w:p w:rsidR="007507F7" w:rsidRDefault="007507F7" w:rsidP="007507F7">
      <w:r>
        <w:t xml:space="preserve">      "Мемлекеттік көрсетілетін қызметтер туралы" 2013 жылғы 15 сәуірдегі Қазақстан Республикасы </w:t>
      </w:r>
      <w:proofErr w:type="gramStart"/>
      <w:r>
        <w:t>Заңының  2</w:t>
      </w:r>
      <w:proofErr w:type="gramEnd"/>
      <w:r>
        <w:t>-тармағын басшылыққа ала отырып, "Азаматтарға арналған үкімет" 20-бабының мемлекеттік корпорациясы" коммерциялық емес акционерлік қоғамының филиалының № ___ бөлімі (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7507F7" w:rsidRDefault="007507F7" w:rsidP="007507F7">
      <w:r>
        <w:t xml:space="preserve">      Жоқ құжаттардың атауы:</w:t>
      </w:r>
    </w:p>
    <w:p w:rsidR="007507F7" w:rsidRDefault="007507F7" w:rsidP="007507F7">
      <w:r>
        <w:t xml:space="preserve">      1) ______________________________;</w:t>
      </w:r>
    </w:p>
    <w:p w:rsidR="007507F7" w:rsidRDefault="007507F7" w:rsidP="007507F7">
      <w:r>
        <w:t xml:space="preserve">      2) ______________________________;</w:t>
      </w:r>
    </w:p>
    <w:p w:rsidR="007507F7" w:rsidRDefault="007507F7" w:rsidP="007507F7">
      <w:r>
        <w:t xml:space="preserve">      3) ....</w:t>
      </w:r>
    </w:p>
    <w:p w:rsidR="007507F7" w:rsidRDefault="007507F7" w:rsidP="007507F7">
      <w:r>
        <w:t xml:space="preserve">      байланысты мемелекеттік қызмет көрсетуден бас тартады (мемлекеттік қызмет стандартына сәйкес мемлекеттік көрсетілетін қызметтің атауын көрсету).</w:t>
      </w:r>
    </w:p>
    <w:p w:rsidR="007507F7" w:rsidRDefault="007507F7" w:rsidP="007507F7">
      <w:r>
        <w:t xml:space="preserve">      Осы қолхат әр тарапқа бір-біреуден 2 данада жасалды.</w:t>
      </w:r>
    </w:p>
    <w:p w:rsidR="007507F7" w:rsidRDefault="007507F7" w:rsidP="007507F7">
      <w:r>
        <w:t xml:space="preserve">      Орындаушы: Т.А.Ә. (бар болғанда) ____________________________ қолы ________</w:t>
      </w:r>
    </w:p>
    <w:p w:rsidR="007507F7" w:rsidRDefault="007507F7" w:rsidP="007507F7">
      <w:r>
        <w:lastRenderedPageBreak/>
        <w:t xml:space="preserve">      Телефон _________________________________________________________</w:t>
      </w:r>
    </w:p>
    <w:p w:rsidR="007507F7" w:rsidRDefault="007507F7" w:rsidP="007507F7">
      <w:r>
        <w:t xml:space="preserve">      Қабылдады: Т.А.Ә. (бар болғанда) ___________________ қолы ________</w:t>
      </w:r>
    </w:p>
    <w:p w:rsidR="007507F7" w:rsidRDefault="007507F7" w:rsidP="007507F7">
      <w:r>
        <w:t xml:space="preserve"> "____" _________ 20____ жыл.</w:t>
      </w:r>
    </w:p>
    <w:p w:rsidR="00D83BE7" w:rsidRDefault="00D83BE7"/>
    <w:sectPr w:rsidR="00D83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AE"/>
    <w:rsid w:val="001303AE"/>
    <w:rsid w:val="007507F7"/>
    <w:rsid w:val="00D8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63D97-01AA-47F1-A4F2-67E8A25B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2371</Words>
  <Characters>13521</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2018-08-10T10:51:00Z</dcterms:created>
  <dcterms:modified xsi:type="dcterms:W3CDTF">2018-08-10T10:51:00Z</dcterms:modified>
</cp:coreProperties>
</file>