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4FF" w:rsidRPr="009767A0" w:rsidRDefault="00C174FF" w:rsidP="009767A0">
      <w:pPr>
        <w:spacing w:after="0" w:line="240" w:lineRule="auto"/>
        <w:ind w:left="5670"/>
        <w:jc w:val="center"/>
        <w:rPr>
          <w:rFonts w:eastAsia="Times New Roman" w:cs="Times New Roman"/>
          <w:bCs/>
          <w:color w:val="000000"/>
          <w:szCs w:val="28"/>
          <w:lang w:val="kk-KZ" w:eastAsia="ja-JP"/>
        </w:rPr>
      </w:pPr>
      <w:bookmarkStart w:id="0" w:name="_Hlk147944886"/>
      <w:r w:rsidRPr="009767A0">
        <w:rPr>
          <w:rFonts w:eastAsia="Times New Roman" w:cs="Times New Roman"/>
          <w:bCs/>
          <w:color w:val="000000"/>
          <w:szCs w:val="28"/>
          <w:lang w:val="kk-KZ" w:eastAsia="ja-JP"/>
        </w:rPr>
        <w:t>Қазақстан Республикасы</w:t>
      </w:r>
    </w:p>
    <w:p w:rsidR="00C174FF" w:rsidRPr="009767A0" w:rsidRDefault="00C174FF" w:rsidP="009767A0">
      <w:pPr>
        <w:spacing w:after="0" w:line="240" w:lineRule="auto"/>
        <w:ind w:left="5670"/>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Оқу-ағарту министрінің</w:t>
      </w:r>
    </w:p>
    <w:p w:rsidR="00C174FF" w:rsidRPr="009767A0" w:rsidRDefault="00C174FF" w:rsidP="009767A0">
      <w:pPr>
        <w:spacing w:after="0" w:line="240" w:lineRule="auto"/>
        <w:ind w:left="5670"/>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бұйрығына қосымша</w:t>
      </w:r>
    </w:p>
    <w:p w:rsidR="00C174FF" w:rsidRPr="009767A0" w:rsidRDefault="00C174FF" w:rsidP="009767A0">
      <w:pPr>
        <w:spacing w:after="0" w:line="240" w:lineRule="auto"/>
        <w:ind w:left="5670"/>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2024 жылғы ____</w:t>
      </w:r>
    </w:p>
    <w:p w:rsidR="00C174FF" w:rsidRPr="009767A0" w:rsidRDefault="00C174FF" w:rsidP="009767A0">
      <w:pPr>
        <w:spacing w:after="0" w:line="240" w:lineRule="auto"/>
        <w:ind w:left="5670"/>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 ____</w:t>
      </w:r>
    </w:p>
    <w:p w:rsidR="00C174FF" w:rsidRPr="009767A0" w:rsidRDefault="00C174FF" w:rsidP="00C174FF">
      <w:pPr>
        <w:spacing w:after="0" w:line="240" w:lineRule="auto"/>
        <w:ind w:firstLine="709"/>
        <w:jc w:val="right"/>
        <w:rPr>
          <w:rFonts w:eastAsia="Times New Roman" w:cs="Times New Roman"/>
          <w:bCs/>
          <w:color w:val="000000"/>
          <w:szCs w:val="28"/>
          <w:lang w:val="kk-KZ" w:eastAsia="ja-JP"/>
        </w:rPr>
      </w:pPr>
    </w:p>
    <w:p w:rsidR="00C174FF" w:rsidRPr="009767A0" w:rsidRDefault="00C174FF" w:rsidP="009767A0">
      <w:pPr>
        <w:spacing w:after="0" w:line="240" w:lineRule="auto"/>
        <w:ind w:left="5812"/>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Қазақстан Республикасының</w:t>
      </w:r>
    </w:p>
    <w:p w:rsidR="00C174FF" w:rsidRPr="009767A0" w:rsidRDefault="00C174FF" w:rsidP="009767A0">
      <w:pPr>
        <w:spacing w:after="0" w:line="240" w:lineRule="auto"/>
        <w:ind w:left="5812"/>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Білім және ғылым министрінің</w:t>
      </w:r>
    </w:p>
    <w:p w:rsidR="00C174FF" w:rsidRPr="009767A0" w:rsidRDefault="00C174FF" w:rsidP="009767A0">
      <w:pPr>
        <w:spacing w:after="0" w:line="240" w:lineRule="auto"/>
        <w:ind w:left="5812"/>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2016 жылғы 27 қаңтардағы</w:t>
      </w:r>
    </w:p>
    <w:p w:rsidR="00C174FF" w:rsidRPr="009767A0" w:rsidRDefault="00C174FF" w:rsidP="009767A0">
      <w:pPr>
        <w:spacing w:after="0" w:line="240" w:lineRule="auto"/>
        <w:ind w:left="5812"/>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 83 бұйрығымен бекітілген</w:t>
      </w:r>
    </w:p>
    <w:p w:rsidR="00C174FF" w:rsidRPr="009767A0" w:rsidRDefault="00C174FF" w:rsidP="009767A0">
      <w:pPr>
        <w:spacing w:after="0" w:line="240" w:lineRule="auto"/>
        <w:ind w:firstLine="709"/>
        <w:jc w:val="center"/>
        <w:rPr>
          <w:rFonts w:eastAsia="Times New Roman" w:cs="Times New Roman"/>
          <w:bCs/>
          <w:color w:val="000000"/>
          <w:szCs w:val="28"/>
          <w:lang w:val="kk-KZ" w:eastAsia="ja-JP"/>
        </w:rPr>
      </w:pPr>
    </w:p>
    <w:p w:rsidR="009767A0" w:rsidRPr="009767A0" w:rsidRDefault="009767A0" w:rsidP="00C174FF">
      <w:pPr>
        <w:spacing w:after="0" w:line="240" w:lineRule="auto"/>
        <w:ind w:firstLine="709"/>
        <w:jc w:val="center"/>
        <w:rPr>
          <w:rFonts w:eastAsia="Times New Roman" w:cs="Times New Roman"/>
          <w:b/>
          <w:bCs/>
          <w:color w:val="000000"/>
          <w:szCs w:val="28"/>
          <w:lang w:val="kk-KZ" w:eastAsia="ja-JP"/>
        </w:rPr>
      </w:pPr>
    </w:p>
    <w:p w:rsidR="00C174FF" w:rsidRPr="009767A0" w:rsidRDefault="00C174FF" w:rsidP="00C174FF">
      <w:pPr>
        <w:spacing w:after="0" w:line="240" w:lineRule="auto"/>
        <w:ind w:firstLine="709"/>
        <w:jc w:val="center"/>
        <w:rPr>
          <w:rFonts w:eastAsia="Times New Roman" w:cs="Times New Roman"/>
          <w:b/>
          <w:bCs/>
          <w:color w:val="000000"/>
          <w:szCs w:val="28"/>
          <w:lang w:val="kk-KZ" w:eastAsia="ja-JP"/>
        </w:rPr>
      </w:pPr>
      <w:r w:rsidRPr="009767A0">
        <w:rPr>
          <w:rFonts w:eastAsia="Times New Roman" w:cs="Times New Roman"/>
          <w:b/>
          <w:bCs/>
          <w:color w:val="000000"/>
          <w:szCs w:val="28"/>
          <w:lang w:val="kk-KZ" w:eastAsia="ja-JP"/>
        </w:rPr>
        <w:t>Педагогтерді аттестаттаудан өткізу қағидалары мен шарттары</w:t>
      </w:r>
    </w:p>
    <w:p w:rsidR="00C174FF" w:rsidRPr="009767A0" w:rsidRDefault="00C174FF" w:rsidP="00C174FF">
      <w:pPr>
        <w:spacing w:after="0" w:line="240" w:lineRule="auto"/>
        <w:ind w:firstLine="709"/>
        <w:jc w:val="both"/>
        <w:rPr>
          <w:rFonts w:eastAsia="Times New Roman" w:cs="Times New Roman"/>
          <w:b/>
          <w:bCs/>
          <w:color w:val="000000"/>
          <w:szCs w:val="28"/>
          <w:lang w:val="kk-KZ" w:eastAsia="ja-JP"/>
        </w:rPr>
      </w:pPr>
    </w:p>
    <w:p w:rsidR="009767A0" w:rsidRPr="009767A0" w:rsidRDefault="009767A0" w:rsidP="00C174FF">
      <w:pPr>
        <w:spacing w:after="0" w:line="240" w:lineRule="auto"/>
        <w:ind w:firstLine="709"/>
        <w:jc w:val="both"/>
        <w:rPr>
          <w:rFonts w:eastAsia="Times New Roman" w:cs="Times New Roman"/>
          <w:b/>
          <w:bCs/>
          <w:color w:val="000000"/>
          <w:szCs w:val="28"/>
          <w:lang w:val="kk-KZ" w:eastAsia="ja-JP"/>
        </w:rPr>
      </w:pPr>
    </w:p>
    <w:p w:rsidR="00C174FF" w:rsidRPr="009767A0" w:rsidRDefault="00C174FF" w:rsidP="00C174FF">
      <w:pPr>
        <w:spacing w:after="0" w:line="240" w:lineRule="auto"/>
        <w:ind w:firstLine="709"/>
        <w:jc w:val="center"/>
        <w:rPr>
          <w:rFonts w:eastAsia="Times New Roman" w:cs="Times New Roman"/>
          <w:b/>
          <w:bCs/>
          <w:color w:val="000000"/>
          <w:szCs w:val="28"/>
          <w:lang w:val="kk-KZ" w:eastAsia="ja-JP"/>
        </w:rPr>
      </w:pPr>
      <w:r w:rsidRPr="009767A0">
        <w:rPr>
          <w:rFonts w:eastAsia="Times New Roman" w:cs="Times New Roman"/>
          <w:b/>
          <w:bCs/>
          <w:color w:val="000000"/>
          <w:szCs w:val="28"/>
          <w:lang w:val="kk-KZ" w:eastAsia="ja-JP"/>
        </w:rPr>
        <w:t>1-тарау. Жалпы ережелер</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w:t>
      </w:r>
      <w:r w:rsidRPr="009767A0">
        <w:rPr>
          <w:rFonts w:eastAsia="Times New Roman" w:cs="Times New Roman"/>
          <w:color w:val="000000"/>
          <w:szCs w:val="28"/>
          <w:lang w:val="kk-KZ" w:eastAsia="ja-JP"/>
        </w:rPr>
        <w:tab/>
        <w:t>Осы Педагогтерді аттестаттаудан өткізу қағидалары (бұдан әрі – Қағидалар) Қазақстан Республикасының Еңбек кодексінің 139-бабының                7-тармағына, Қазақстан Республикасы «Білім туралы» заңының 44-бабының        5-тармағына,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w:t>
      </w:r>
      <w:r w:rsidR="006808FE">
        <w:rPr>
          <w:rFonts w:eastAsia="Times New Roman" w:cs="Times New Roman"/>
          <w:color w:val="000000"/>
          <w:szCs w:val="28"/>
          <w:lang w:val="kk-KZ" w:eastAsia="ja-JP"/>
        </w:rPr>
        <w:t>)</w:t>
      </w:r>
      <w:r w:rsidRPr="009767A0">
        <w:rPr>
          <w:rFonts w:eastAsia="Times New Roman" w:cs="Times New Roman"/>
          <w:color w:val="000000"/>
          <w:szCs w:val="28"/>
          <w:lang w:val="kk-KZ" w:eastAsia="ja-JP"/>
        </w:rPr>
        <w:t>тармақшасына (бұдан әрі – Мемлекеттік көрсетілетін қызметтер туралы заң) сәйкес әзірленді, педагогтерді аттестаттау тәртібін айқындайды.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 Осы Қағидаларда мынадай негізгі ұғымдар пайдаланылады: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 аттестатталушы - осы Қағидаларға сәйкес біліктілік санатын беруге (растауға) үміткер педагог</w:t>
      </w:r>
      <w:r w:rsidR="00543523">
        <w:rPr>
          <w:rFonts w:eastAsia="Times New Roman" w:cs="Times New Roman"/>
          <w:color w:val="000000"/>
          <w:szCs w:val="28"/>
          <w:lang w:val="kk-KZ" w:eastAsia="ja-JP"/>
        </w:rPr>
        <w:t xml:space="preserve"> («</w:t>
      </w:r>
      <w:r w:rsidR="00543523" w:rsidRPr="009767A0">
        <w:rPr>
          <w:rFonts w:eastAsia="Times New Roman" w:cs="Times New Roman"/>
          <w:color w:val="000000"/>
          <w:szCs w:val="28"/>
          <w:lang w:val="kk-KZ" w:eastAsia="ja-JP"/>
        </w:rPr>
        <w:t>Педагог лауазымдарының тізбесін бекіту туралы» Қазақстан Республикасы Білім және ғылым министрінің 2020 жылғы 15 сәуірдегі № 145 бұйрығымен  (нормативтік құқықтық актілерді мемлекеттік тіркеу тізілімінде № 20400 болып тіркелген)</w:t>
      </w:r>
      <w:r w:rsidR="00543523">
        <w:rPr>
          <w:rFonts w:eastAsia="Times New Roman" w:cs="Times New Roman"/>
          <w:color w:val="000000"/>
          <w:szCs w:val="28"/>
          <w:lang w:val="kk-KZ" w:eastAsia="ja-JP"/>
        </w:rPr>
        <w:t xml:space="preserve"> </w:t>
      </w:r>
      <w:r w:rsidR="00543523" w:rsidRPr="009767A0">
        <w:rPr>
          <w:rFonts w:eastAsia="Times New Roman" w:cs="Times New Roman"/>
          <w:color w:val="000000"/>
          <w:szCs w:val="28"/>
          <w:lang w:val="kk-KZ" w:eastAsia="ja-JP"/>
        </w:rPr>
        <w:t>бекітілген</w:t>
      </w:r>
      <w:r w:rsidR="00543523">
        <w:rPr>
          <w:rFonts w:eastAsia="Times New Roman" w:cs="Times New Roman"/>
          <w:color w:val="000000"/>
          <w:szCs w:val="28"/>
          <w:lang w:val="kk-KZ" w:eastAsia="ja-JP"/>
        </w:rPr>
        <w:t xml:space="preserve"> Педагог </w:t>
      </w:r>
      <w:r w:rsidRPr="009767A0">
        <w:rPr>
          <w:rFonts w:eastAsia="Times New Roman" w:cs="Times New Roman"/>
          <w:color w:val="000000"/>
          <w:szCs w:val="28"/>
          <w:lang w:val="kk-KZ" w:eastAsia="ja-JP"/>
        </w:rPr>
        <w:t>лауазымдар</w:t>
      </w:r>
      <w:r w:rsidR="00543523">
        <w:rPr>
          <w:rFonts w:eastAsia="Times New Roman" w:cs="Times New Roman"/>
          <w:color w:val="000000"/>
          <w:szCs w:val="28"/>
          <w:lang w:val="kk-KZ" w:eastAsia="ja-JP"/>
        </w:rPr>
        <w:t>ының</w:t>
      </w:r>
      <w:r w:rsidRPr="009767A0">
        <w:rPr>
          <w:rFonts w:eastAsia="Times New Roman" w:cs="Times New Roman"/>
          <w:color w:val="000000"/>
          <w:szCs w:val="28"/>
          <w:lang w:val="kk-KZ" w:eastAsia="ja-JP"/>
        </w:rPr>
        <w:t xml:space="preserve"> тізбесіне сәйкес;</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3) аттестаттау комиссиясы – педагогтерді аттестаттау рәсімін жүргізетін уәкілетті алқалы орган (бұдан әрі – Комиссия);</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жағдайлар болғанға дейінгі уақыт аралығы;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lastRenderedPageBreak/>
        <w:t>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7) біліктілік санаты – </w:t>
      </w:r>
      <w:r w:rsidR="00543523" w:rsidRPr="009767A0">
        <w:rPr>
          <w:rFonts w:eastAsia="Times New Roman" w:cs="Times New Roman"/>
          <w:color w:val="000000"/>
          <w:szCs w:val="28"/>
          <w:lang w:val="kk-KZ" w:eastAsia="ja-JP"/>
        </w:rPr>
        <w:t>«Педагог» кәсіптік стандартын</w:t>
      </w:r>
      <w:r w:rsidR="00543523" w:rsidRPr="009767A0">
        <w:rPr>
          <w:rFonts w:eastAsia="Times New Roman" w:cs="Times New Roman"/>
          <w:color w:val="000000"/>
          <w:szCs w:val="28"/>
          <w:lang w:val="kk-KZ" w:eastAsia="ja-JP"/>
        </w:rPr>
        <w:t xml:space="preserve"> </w:t>
      </w:r>
      <w:r w:rsidR="00543523" w:rsidRPr="009767A0">
        <w:rPr>
          <w:rFonts w:eastAsia="Times New Roman" w:cs="Times New Roman"/>
          <w:color w:val="000000"/>
          <w:szCs w:val="28"/>
          <w:lang w:val="kk-KZ" w:eastAsia="ja-JP"/>
        </w:rPr>
        <w:t xml:space="preserve">бекіту туралы» </w:t>
      </w:r>
      <w:r w:rsidRPr="009767A0">
        <w:rPr>
          <w:rFonts w:eastAsia="Times New Roman" w:cs="Times New Roman"/>
          <w:color w:val="000000"/>
          <w:szCs w:val="28"/>
          <w:lang w:val="kk-KZ" w:eastAsia="ja-JP"/>
        </w:rPr>
        <w:t xml:space="preserve">Қазақстан Республикасы Білім және ғылым министрінің 2022 жылғы 15 желтоқсандағы № 500 </w:t>
      </w:r>
      <w:r w:rsidR="00543523" w:rsidRPr="009767A0">
        <w:rPr>
          <w:rFonts w:eastAsia="Times New Roman" w:cs="Times New Roman"/>
          <w:color w:val="000000"/>
          <w:szCs w:val="28"/>
          <w:lang w:val="kk-KZ" w:eastAsia="ja-JP"/>
        </w:rPr>
        <w:t>бұйрығымен</w:t>
      </w:r>
      <w:r w:rsidR="00543523" w:rsidRPr="009767A0">
        <w:rPr>
          <w:rFonts w:eastAsia="Times New Roman" w:cs="Times New Roman"/>
          <w:color w:val="000000"/>
          <w:szCs w:val="28"/>
          <w:lang w:val="kk-KZ" w:eastAsia="ja-JP"/>
        </w:rPr>
        <w:t xml:space="preserve"> </w:t>
      </w:r>
      <w:r w:rsidR="00543523">
        <w:rPr>
          <w:rFonts w:eastAsia="Times New Roman" w:cs="Times New Roman"/>
          <w:color w:val="000000"/>
          <w:szCs w:val="28"/>
          <w:lang w:val="kk-KZ" w:eastAsia="ja-JP"/>
        </w:rPr>
        <w:t>(</w:t>
      </w:r>
      <w:r w:rsidR="00543523" w:rsidRPr="006808FE">
        <w:rPr>
          <w:rFonts w:eastAsia="Times New Roman" w:cs="Times New Roman"/>
          <w:color w:val="000000"/>
          <w:szCs w:val="28"/>
          <w:lang w:val="kk-KZ" w:eastAsia="ja-JP"/>
        </w:rPr>
        <w:t>нормативтік құқықтық актілерді мемлекеттік тіркеу тізілімінде</w:t>
      </w:r>
      <w:r w:rsidR="00543523">
        <w:rPr>
          <w:rFonts w:eastAsia="Times New Roman" w:cs="Times New Roman"/>
          <w:color w:val="000000"/>
          <w:szCs w:val="28"/>
          <w:lang w:val="kk-KZ" w:eastAsia="ja-JP"/>
        </w:rPr>
        <w:t xml:space="preserve"> </w:t>
      </w:r>
      <w:r w:rsidR="00543523" w:rsidRPr="006808FE">
        <w:rPr>
          <w:rFonts w:eastAsia="Times New Roman" w:cs="Times New Roman"/>
          <w:color w:val="000000"/>
          <w:szCs w:val="28"/>
          <w:lang w:val="kk-KZ" w:eastAsia="ja-JP"/>
        </w:rPr>
        <w:t xml:space="preserve">№ </w:t>
      </w:r>
      <w:r w:rsidR="00543523">
        <w:rPr>
          <w:rFonts w:eastAsia="Times New Roman" w:cs="Times New Roman"/>
          <w:color w:val="000000"/>
          <w:szCs w:val="28"/>
          <w:lang w:val="kk-KZ" w:eastAsia="ja-JP"/>
        </w:rPr>
        <w:t>31149</w:t>
      </w:r>
      <w:r w:rsidR="00543523" w:rsidRPr="006808FE">
        <w:rPr>
          <w:rFonts w:eastAsia="Times New Roman" w:cs="Times New Roman"/>
          <w:color w:val="000000"/>
          <w:szCs w:val="28"/>
          <w:lang w:val="kk-KZ" w:eastAsia="ja-JP"/>
        </w:rPr>
        <w:t xml:space="preserve"> болып тіркелген</w:t>
      </w:r>
      <w:r w:rsidR="00543523">
        <w:rPr>
          <w:rFonts w:eastAsia="Times New Roman" w:cs="Times New Roman"/>
          <w:color w:val="000000"/>
          <w:szCs w:val="28"/>
          <w:lang w:val="kk-KZ" w:eastAsia="ja-JP"/>
        </w:rPr>
        <w:t>)</w:t>
      </w:r>
      <w:r w:rsidR="00543523">
        <w:rPr>
          <w:rFonts w:eastAsia="Times New Roman" w:cs="Times New Roman"/>
          <w:color w:val="000000"/>
          <w:szCs w:val="28"/>
          <w:lang w:val="kk-KZ" w:eastAsia="ja-JP"/>
        </w:rPr>
        <w:t xml:space="preserve"> бекітілген Кәсіптік стандартына </w:t>
      </w:r>
      <w:r w:rsidRPr="009767A0">
        <w:rPr>
          <w:rFonts w:eastAsia="Times New Roman" w:cs="Times New Roman"/>
          <w:color w:val="000000"/>
          <w:szCs w:val="28"/>
          <w:lang w:val="kk-KZ" w:eastAsia="ja-JP"/>
        </w:rPr>
        <w:t xml:space="preserve">(бұдан әрі – кәсіптік стандарт) </w:t>
      </w:r>
      <w:r w:rsidR="00543523">
        <w:rPr>
          <w:rFonts w:eastAsia="Times New Roman" w:cs="Times New Roman"/>
          <w:color w:val="000000"/>
          <w:szCs w:val="28"/>
          <w:lang w:val="kk-KZ" w:eastAsia="ja-JP"/>
        </w:rPr>
        <w:t xml:space="preserve">және </w:t>
      </w:r>
      <w:r w:rsidRPr="009767A0">
        <w:rPr>
          <w:rFonts w:eastAsia="Times New Roman" w:cs="Times New Roman"/>
          <w:color w:val="000000"/>
          <w:szCs w:val="28"/>
          <w:lang w:val="kk-KZ" w:eastAsia="ja-JP"/>
        </w:rPr>
        <w:t>«Педагог</w:t>
      </w:r>
      <w:r w:rsidR="00543523" w:rsidRPr="00543523">
        <w:rPr>
          <w:rFonts w:eastAsia="Times New Roman" w:cs="Times New Roman"/>
          <w:color w:val="000000"/>
          <w:szCs w:val="28"/>
          <w:lang w:val="kk-KZ" w:eastAsia="ja-JP"/>
        </w:rPr>
        <w:t xml:space="preserve"> </w:t>
      </w:r>
      <w:r w:rsidR="00543523" w:rsidRPr="009767A0">
        <w:rPr>
          <w:rFonts w:eastAsia="Times New Roman" w:cs="Times New Roman"/>
          <w:color w:val="000000"/>
          <w:szCs w:val="28"/>
          <w:lang w:val="kk-KZ" w:eastAsia="ja-JP"/>
        </w:rPr>
        <w:t>лауазымдарының үлгілік біліктілік сипаттамалары</w:t>
      </w:r>
      <w:r w:rsidR="00543523">
        <w:rPr>
          <w:rFonts w:eastAsia="Times New Roman" w:cs="Times New Roman"/>
          <w:color w:val="000000"/>
          <w:szCs w:val="28"/>
          <w:lang w:val="kk-KZ" w:eastAsia="ja-JP"/>
        </w:rPr>
        <w:t>н</w:t>
      </w:r>
      <w:r w:rsidR="00543523" w:rsidRPr="009767A0">
        <w:rPr>
          <w:rFonts w:eastAsia="Times New Roman" w:cs="Times New Roman"/>
          <w:color w:val="000000"/>
          <w:szCs w:val="28"/>
          <w:lang w:val="kk-KZ" w:eastAsia="ja-JP"/>
        </w:rPr>
        <w:t xml:space="preserve"> </w:t>
      </w:r>
      <w:r w:rsidR="00543523">
        <w:rPr>
          <w:rFonts w:eastAsia="Times New Roman" w:cs="Times New Roman"/>
          <w:color w:val="000000"/>
          <w:szCs w:val="28"/>
          <w:lang w:val="kk-KZ" w:eastAsia="ja-JP"/>
        </w:rPr>
        <w:t xml:space="preserve">бекіту </w:t>
      </w:r>
      <w:r w:rsidR="00543523" w:rsidRPr="009767A0">
        <w:rPr>
          <w:rFonts w:eastAsia="Times New Roman" w:cs="Times New Roman"/>
          <w:color w:val="000000"/>
          <w:szCs w:val="28"/>
          <w:lang w:val="kk-KZ" w:eastAsia="ja-JP"/>
        </w:rPr>
        <w:t>туралы» Қазақстан Республикасы Білім және ғылым министрінің 2009 жылғы 13 шілдедегі № 338 бұйрығы</w:t>
      </w:r>
      <w:r w:rsidR="00543523">
        <w:rPr>
          <w:rFonts w:eastAsia="Times New Roman" w:cs="Times New Roman"/>
          <w:color w:val="000000"/>
          <w:szCs w:val="28"/>
          <w:lang w:val="kk-KZ" w:eastAsia="ja-JP"/>
        </w:rPr>
        <w:t xml:space="preserve">мен </w:t>
      </w:r>
      <w:r w:rsidR="00543523">
        <w:rPr>
          <w:rFonts w:eastAsia="Times New Roman" w:cs="Times New Roman"/>
          <w:color w:val="000000"/>
          <w:szCs w:val="28"/>
          <w:lang w:val="kk-KZ" w:eastAsia="ja-JP"/>
        </w:rPr>
        <w:t>(</w:t>
      </w:r>
      <w:r w:rsidR="00543523" w:rsidRPr="006808FE">
        <w:rPr>
          <w:rFonts w:eastAsia="Times New Roman" w:cs="Times New Roman"/>
          <w:color w:val="000000"/>
          <w:szCs w:val="28"/>
          <w:lang w:val="kk-KZ" w:eastAsia="ja-JP"/>
        </w:rPr>
        <w:t xml:space="preserve">нормативтік құқықтық актілерді мемлекеттік тіркеу тізілімінде № </w:t>
      </w:r>
      <w:r w:rsidR="00543523">
        <w:rPr>
          <w:rFonts w:eastAsia="Times New Roman" w:cs="Times New Roman"/>
          <w:color w:val="000000"/>
          <w:szCs w:val="28"/>
          <w:lang w:val="kk-KZ" w:eastAsia="ja-JP"/>
        </w:rPr>
        <w:t>5750</w:t>
      </w:r>
      <w:r w:rsidR="00543523" w:rsidRPr="006808FE">
        <w:rPr>
          <w:rFonts w:eastAsia="Times New Roman" w:cs="Times New Roman"/>
          <w:color w:val="000000"/>
          <w:szCs w:val="28"/>
          <w:lang w:val="kk-KZ" w:eastAsia="ja-JP"/>
        </w:rPr>
        <w:t xml:space="preserve"> болып тіркелген</w:t>
      </w:r>
      <w:r w:rsidR="00543523">
        <w:rPr>
          <w:rFonts w:eastAsia="Times New Roman" w:cs="Times New Roman"/>
          <w:color w:val="000000"/>
          <w:szCs w:val="28"/>
          <w:lang w:val="kk-KZ" w:eastAsia="ja-JP"/>
        </w:rPr>
        <w:t>)</w:t>
      </w:r>
      <w:r w:rsidR="00543523">
        <w:rPr>
          <w:rFonts w:eastAsia="Times New Roman" w:cs="Times New Roman"/>
          <w:color w:val="000000"/>
          <w:szCs w:val="28"/>
          <w:lang w:val="kk-KZ" w:eastAsia="ja-JP"/>
        </w:rPr>
        <w:t xml:space="preserve"> </w:t>
      </w:r>
      <w:r w:rsidR="00543523">
        <w:rPr>
          <w:rFonts w:eastAsia="Times New Roman" w:cs="Times New Roman"/>
          <w:color w:val="000000"/>
          <w:szCs w:val="28"/>
          <w:lang w:val="kk-KZ" w:eastAsia="ja-JP"/>
        </w:rPr>
        <w:t>бекітілген</w:t>
      </w:r>
      <w:r w:rsidR="00543523">
        <w:rPr>
          <w:rFonts w:eastAsia="Times New Roman" w:cs="Times New Roman"/>
          <w:color w:val="000000"/>
          <w:szCs w:val="28"/>
          <w:lang w:val="kk-KZ" w:eastAsia="ja-JP"/>
        </w:rPr>
        <w:t xml:space="preserve"> біліктілік талаптарына сәйкес педагогтің кәсіби құзыреттілік деңгейі;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8) біліктілік бағасы – аттестаттаушы органдардың педагог материалдарының біліктілік сипаттамаларына сәйкестігін қарауы;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9) қызмет нәтижелерін кешенді талдамалық жинақтау - педагог қызметі мен жетістіктерінің біліктілік санаттарына қойылатын талаптарға сәйкестігін бағалау рәсімі;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10)</w:t>
      </w:r>
      <w:r w:rsidRPr="009767A0">
        <w:rPr>
          <w:rFonts w:eastAsia="Times New Roman" w:cs="Times New Roman"/>
          <w:color w:val="000000"/>
          <w:szCs w:val="28"/>
          <w:lang w:val="kk-KZ" w:eastAsia="ja-JP"/>
        </w:rPr>
        <w:tab/>
        <w:t>педагог білімін бағалау» (бұдан әрі – ПББ) – осы Қағидаға сәйкес педагогтің білім деңгейін анықтау мақсатында өткізілетін рәсім;</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11) педагогтің үздіксіз кәсіби дамуының ұлттық платформасы (бұдан әрі – Платформа) - педагогтің кәсіби қызметі туралы деректерді жинауды және өңдеуді қамтамасыз ететін ақпараттық жүйе;</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12) өтпелі кезең – Платформа жұмыс істегенге дейін аттестаттауды өткізу тәртібі мен шарттарын анықтайтын кезең.</w:t>
      </w:r>
    </w:p>
    <w:p w:rsidR="00C174FF" w:rsidRPr="009767A0" w:rsidRDefault="00C174FF" w:rsidP="00C174FF">
      <w:pPr>
        <w:spacing w:after="0" w:line="240" w:lineRule="auto"/>
        <w:ind w:firstLine="709"/>
        <w:jc w:val="both"/>
        <w:rPr>
          <w:rFonts w:eastAsia="Times New Roman" w:cs="Times New Roman"/>
          <w:b/>
          <w:color w:val="000000"/>
          <w:szCs w:val="28"/>
          <w:lang w:val="kk-KZ" w:eastAsia="ja-JP"/>
        </w:rPr>
      </w:pPr>
      <w:r w:rsidRPr="009767A0">
        <w:rPr>
          <w:rFonts w:eastAsia="Times New Roman" w:cs="Times New Roman"/>
          <w:bCs/>
          <w:color w:val="000000"/>
          <w:szCs w:val="28"/>
          <w:lang w:val="kk-KZ" w:eastAsia="ja-JP"/>
        </w:rPr>
        <w:t>3.</w:t>
      </w:r>
      <w:r w:rsidRPr="009767A0">
        <w:rPr>
          <w:rFonts w:eastAsia="Times New Roman" w:cs="Times New Roman"/>
          <w:bCs/>
          <w:color w:val="000000"/>
          <w:szCs w:val="28"/>
          <w:lang w:val="kk-KZ" w:eastAsia="ja-JP"/>
        </w:rPr>
        <w:tab/>
        <w:t>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bCs/>
          <w:color w:val="000000"/>
          <w:szCs w:val="28"/>
          <w:lang w:val="kk-KZ" w:eastAsia="ja-JP"/>
        </w:rPr>
        <w:t>Білім беру ұйымдарының бірінші басшылары Қазақстан Республикасы «Білім туралы»  Заңының 44-бабының 5-тармағына сәйкес үш жылда бір рет аттестаттаудан өтеді. Білім беру ұйымдары басшысының орынбасарлары осы Қағидаларға сәйкес үш жылда бір рет аттестаттаудан өтеді.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p>
    <w:p w:rsidR="009767A0" w:rsidRPr="009767A0" w:rsidRDefault="009767A0" w:rsidP="00C174FF">
      <w:pPr>
        <w:spacing w:after="0" w:line="240" w:lineRule="auto"/>
        <w:ind w:firstLine="709"/>
        <w:jc w:val="both"/>
        <w:rPr>
          <w:rFonts w:eastAsia="Times New Roman" w:cs="Times New Roman"/>
          <w:color w:val="000000"/>
          <w:szCs w:val="28"/>
          <w:lang w:val="kk-KZ" w:eastAsia="ja-JP"/>
        </w:rPr>
      </w:pPr>
    </w:p>
    <w:p w:rsidR="00C174FF" w:rsidRPr="009767A0" w:rsidRDefault="00C174FF" w:rsidP="00C174FF">
      <w:pPr>
        <w:spacing w:after="0" w:line="240" w:lineRule="auto"/>
        <w:ind w:firstLine="709"/>
        <w:jc w:val="center"/>
        <w:rPr>
          <w:rFonts w:eastAsia="Times New Roman" w:cs="Times New Roman"/>
          <w:b/>
          <w:bCs/>
          <w:color w:val="000000"/>
          <w:szCs w:val="28"/>
          <w:lang w:val="kk-KZ" w:eastAsia="ja-JP"/>
        </w:rPr>
      </w:pPr>
      <w:r w:rsidRPr="009767A0">
        <w:rPr>
          <w:rFonts w:eastAsia="Times New Roman" w:cs="Times New Roman"/>
          <w:b/>
          <w:bCs/>
          <w:color w:val="000000"/>
          <w:szCs w:val="28"/>
          <w:lang w:val="kk-KZ" w:eastAsia="ja-JP"/>
        </w:rPr>
        <w:t>2 - тарау. Аттестаттауды өткізу тәртібі</w:t>
      </w:r>
    </w:p>
    <w:p w:rsidR="00C174FF" w:rsidRPr="009767A0" w:rsidRDefault="00C174FF" w:rsidP="00C174FF">
      <w:pPr>
        <w:spacing w:after="0" w:line="240" w:lineRule="auto"/>
        <w:ind w:firstLine="709"/>
        <w:jc w:val="both"/>
        <w:rPr>
          <w:rFonts w:eastAsia="Times New Roman" w:cs="Times New Roman"/>
          <w:b/>
          <w:bCs/>
          <w:color w:val="000000"/>
          <w:szCs w:val="28"/>
          <w:lang w:val="kk-KZ" w:eastAsia="ja-JP"/>
        </w:rPr>
      </w:pP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4. Аттестаттау педагогтердің барлық лауазымдарын қамтиды: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 біліктілік бағасы;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 ПББ;</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3) қызмет нәтижелерін кешенді талдамалық жинақтау. </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Білім беру ұйымдарының бірінші басшылары, басшылардың орынбасарлары үшін қосымша кіреді: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lastRenderedPageBreak/>
        <w:t>4) Комиссия отырысында қызмет нәтижелерін таныстыру арқылы әңгімелесу.</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Егер әдістемелік кабинет (орталық) заңды тұлға емес мемлекеттік органның құрылымдық бөлімшесі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5. Білім беру ұйымы жыл сайын 1 маусымға дейін алдағы оқу жылына аттестаттау жоспарын жасайды және бекітеді.</w:t>
      </w:r>
    </w:p>
    <w:p w:rsidR="00C174FF" w:rsidRPr="009767A0" w:rsidRDefault="00C174FF" w:rsidP="00C174FF">
      <w:pPr>
        <w:spacing w:after="0" w:line="240" w:lineRule="auto"/>
        <w:ind w:firstLine="709"/>
        <w:jc w:val="both"/>
        <w:rPr>
          <w:rFonts w:eastAsia="Times New Roman" w:cs="Times New Roman"/>
          <w:b/>
          <w:bCs/>
          <w:color w:val="000000"/>
          <w:szCs w:val="28"/>
          <w:lang w:val="kk-KZ" w:eastAsia="ja-JP"/>
        </w:rPr>
      </w:pPr>
    </w:p>
    <w:p w:rsidR="00C174FF" w:rsidRPr="009767A0" w:rsidRDefault="00C174FF" w:rsidP="00C174FF">
      <w:pPr>
        <w:spacing w:after="0" w:line="240" w:lineRule="auto"/>
        <w:ind w:firstLine="709"/>
        <w:jc w:val="both"/>
        <w:rPr>
          <w:rFonts w:eastAsia="Times New Roman" w:cs="Times New Roman"/>
          <w:b/>
          <w:bCs/>
          <w:color w:val="000000"/>
          <w:szCs w:val="28"/>
          <w:lang w:val="kk-KZ" w:eastAsia="ja-JP"/>
        </w:rPr>
      </w:pPr>
      <w:r w:rsidRPr="009767A0">
        <w:rPr>
          <w:rFonts w:eastAsia="Times New Roman" w:cs="Times New Roman"/>
          <w:b/>
          <w:bCs/>
          <w:color w:val="000000"/>
          <w:szCs w:val="28"/>
          <w:lang w:val="kk-KZ" w:eastAsia="ja-JP"/>
        </w:rPr>
        <w:t>1-параграф. Аттестаттау комиссиясының құрамы және қызмет тәртібі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6. Білім беру саласындағы уәкілетті органда, облыстың, республикалық маңызы бар қалаларының және астананың, ауданның, облыстық маңызы бар қаланың білім беруді басқару органдарында (бұдан әрі – аттестаттаушы орган) педагогтерді аттестаттаудан өткізу үшін бірінші басшының бұйрығымен мынадай біліктілік санаттары үшін комиссиялар құрылады.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білім беру ұйымдарында: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«педагог-модератор» (ведомстволық бағыныстағы білім беру ұйымдары және салалық мемлекеттік органның білім беру ұйымдары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ауданның (қаланың), облыстық маңызы бар қаланың білім басқармасы органында: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«педагог-модератор»;</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«педагог-сарапшы»;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«үшінші санатты басшының орынбасары»;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«екінші санатты басшының орынбасары»;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«үшінші санатты басшы»,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«екінші санатты басшы»;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облыстың, республикалық маңызы бар қаланың және астананың білім беруді басқару органында: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«педагог-зерттеуші»;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«педагог-шебер» (әдістемелік кабинеттердің (орталықтардың) әдіскерлері үшін); </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«бірінші санатты басшының орынбасары»;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«бірінші санатты басшы»;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«педагог-модератор», «педагог-сарапшы», «үшінші санаттағы басшының орынбасары», «екінші санаттағы басшының орынбасары», «үшінші санаттағы басшы», «екінші санаттағы басшы» (техникалық және кәсіптік, орта білімнен кейінгі білім беру  ұйымдары, ведомстволық бағыныстағы білім беру ұйымдары, әдістемелік кабинеттер (орталықтар)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білім беру саласындағы уәкілетті органның жанынан: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«педагог-шебер»;</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«педагог-сарапшы», «педагог-зерттеуші», «үшінші санаттағы басшының орынбасары», «екінші санаттағы басшының орынбасары», «бірінші санаттағы </w:t>
      </w:r>
      <w:r w:rsidRPr="009767A0">
        <w:rPr>
          <w:rFonts w:eastAsia="Times New Roman" w:cs="Times New Roman"/>
          <w:color w:val="000000"/>
          <w:szCs w:val="28"/>
          <w:lang w:val="kk-KZ" w:eastAsia="ja-JP"/>
        </w:rPr>
        <w:lastRenderedPageBreak/>
        <w:t>басшының орынбасары», «үшінші санаттағы басшы», «екінші санаттағы басшы», «бірінші санаттағы басшы» (білім беру ұйымдары үшін, ведомстволық бағыныстағы әдістемелік кабинеттер (орталықтар), салалық мемлекеттік органның ұйымдары үшін ).</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7. Педагогтерді аттестаттау жөніндегі комиссияның құрамына кемінде      10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біліктілік арттыру ұйымдарының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rsidR="00C174FF" w:rsidRPr="009767A0" w:rsidRDefault="00C174FF" w:rsidP="00C174FF">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8. Комиссия құрамына комиссияның өкілеттіктері қолданылатын кезеңде аттестаттаудан өтетін педагогтер кірмейді.</w:t>
      </w:r>
    </w:p>
    <w:p w:rsidR="00C174FF" w:rsidRPr="009767A0" w:rsidRDefault="00C174FF" w:rsidP="00C174FF">
      <w:pPr>
        <w:spacing w:after="0" w:line="240" w:lineRule="auto"/>
        <w:ind w:firstLine="709"/>
        <w:jc w:val="both"/>
        <w:rPr>
          <w:rFonts w:eastAsia="Arial" w:cs="Times New Roman"/>
          <w:color w:val="000000"/>
          <w:szCs w:val="28"/>
          <w:lang w:val="kk-KZ" w:eastAsia="ja-JP"/>
        </w:rPr>
      </w:pPr>
      <w:bookmarkStart w:id="1" w:name="z95"/>
      <w:bookmarkEnd w:id="0"/>
      <w:r w:rsidRPr="009767A0">
        <w:rPr>
          <w:rFonts w:eastAsia="Arial" w:cs="Times New Roman"/>
          <w:color w:val="000000"/>
          <w:szCs w:val="28"/>
          <w:lang w:val="kk-KZ" w:eastAsia="ja-JP"/>
        </w:rPr>
        <w:t>9. Комиссия құрамы ағымдағы оқу жылының 1 қыркүйегіне дейін аттестаттаушы органның бірінші басшысының бұйрығымен бекітіледі.</w:t>
      </w:r>
    </w:p>
    <w:p w:rsidR="00C174FF" w:rsidRPr="009767A0" w:rsidRDefault="00C174FF" w:rsidP="00C174FF">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Комиссияның өкілеттік мерзімі Комиссия құрамын бекіту туралы бұйрық шығарылған күннен бастап бір жылды құрайды.</w:t>
      </w:r>
    </w:p>
    <w:p w:rsidR="00C174FF" w:rsidRPr="009767A0" w:rsidRDefault="00C174FF" w:rsidP="00C174FF">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10. Комиссия мүшелері тақ санынан (кемінде жеті мүшеден)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ресімдейді және қол қояды. Комиссия хатшысы комиссия мүшесі болып табылмайды.</w:t>
      </w:r>
    </w:p>
    <w:p w:rsidR="00C174FF" w:rsidRPr="009767A0" w:rsidRDefault="00C174FF" w:rsidP="00C174FF">
      <w:pPr>
        <w:spacing w:after="0" w:line="240" w:lineRule="auto"/>
        <w:ind w:firstLine="709"/>
        <w:jc w:val="both"/>
        <w:rPr>
          <w:rFonts w:eastAsia="Arial" w:cs="Times New Roman"/>
          <w:color w:val="000000"/>
          <w:szCs w:val="28"/>
          <w:lang w:val="kk-KZ" w:eastAsia="ja-JP"/>
        </w:rPr>
      </w:pPr>
      <w:bookmarkStart w:id="2" w:name="z99"/>
      <w:bookmarkEnd w:id="1"/>
      <w:r w:rsidRPr="009767A0">
        <w:rPr>
          <w:rFonts w:eastAsia="Arial" w:cs="Times New Roman"/>
          <w:color w:val="000000"/>
          <w:szCs w:val="28"/>
          <w:lang w:val="kk-KZ" w:eastAsia="ja-JP"/>
        </w:rPr>
        <w:t xml:space="preserve">11. </w:t>
      </w:r>
      <w:bookmarkStart w:id="3" w:name="z100"/>
      <w:bookmarkEnd w:id="2"/>
      <w:r w:rsidRPr="009767A0">
        <w:rPr>
          <w:rFonts w:eastAsia="Arial" w:cs="Times New Roman"/>
          <w:color w:val="000000"/>
          <w:szCs w:val="28"/>
          <w:lang w:val="kk-KZ" w:eastAsia="ja-JP"/>
        </w:rPr>
        <w:t xml:space="preserve">Комиссияның отырысы, егер оған оның құрамының кемінде үштен екісі қатысса, заңды деп есептеледі. </w:t>
      </w:r>
    </w:p>
    <w:p w:rsidR="00C174FF" w:rsidRPr="009767A0" w:rsidRDefault="00C174FF" w:rsidP="00C174FF">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C174FF" w:rsidRPr="009767A0" w:rsidRDefault="00C174FF" w:rsidP="00C174FF">
      <w:pPr>
        <w:spacing w:after="0" w:line="240" w:lineRule="auto"/>
        <w:ind w:firstLine="709"/>
        <w:jc w:val="both"/>
        <w:rPr>
          <w:rFonts w:eastAsia="Arial" w:cs="Times New Roman"/>
          <w:color w:val="000000"/>
          <w:szCs w:val="28"/>
          <w:lang w:val="kk-KZ" w:eastAsia="ja-JP"/>
        </w:rPr>
      </w:pPr>
      <w:bookmarkStart w:id="4" w:name="z101"/>
      <w:bookmarkEnd w:id="3"/>
      <w:r w:rsidRPr="009767A0">
        <w:rPr>
          <w:rFonts w:eastAsia="Arial" w:cs="Times New Roman"/>
          <w:color w:val="000000"/>
          <w:szCs w:val="28"/>
          <w:lang w:val="kk-KZ" w:eastAsia="ja-JP"/>
        </w:rPr>
        <w:t>12. Комиссия  педагогтерің (ұйымның (әдістемелік кабинеттің (орталықтың) бірінші басшысынан (басшының орынбасарынан) басқа) аттестаттау нәтижелері бойынша мынадай тұжырымдармен   қорытынды шешім қабыл</w:t>
      </w:r>
      <w:r w:rsidR="00543523">
        <w:rPr>
          <w:rFonts w:eastAsia="Arial" w:cs="Times New Roman"/>
          <w:color w:val="000000"/>
          <w:szCs w:val="28"/>
          <w:lang w:val="kk-KZ" w:eastAsia="ja-JP"/>
        </w:rPr>
        <w:t>д</w:t>
      </w:r>
      <w:r w:rsidRPr="009767A0">
        <w:rPr>
          <w:rFonts w:eastAsia="Arial" w:cs="Times New Roman"/>
          <w:color w:val="000000"/>
          <w:szCs w:val="28"/>
          <w:lang w:val="kk-KZ" w:eastAsia="ja-JP"/>
        </w:rPr>
        <w:t>айды:</w:t>
      </w:r>
    </w:p>
    <w:p w:rsidR="00C174FF" w:rsidRPr="009767A0" w:rsidRDefault="00C174FF" w:rsidP="00543523">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1) өтініш берілген біліктілік санатына сәйкес келеді;</w:t>
      </w:r>
    </w:p>
    <w:p w:rsidR="00C174FF" w:rsidRPr="009767A0" w:rsidRDefault="00C174FF" w:rsidP="00543523">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2) қолданыстағы біліктілік санатына сәйкес келеді;</w:t>
      </w:r>
    </w:p>
    <w:p w:rsidR="00C174FF" w:rsidRPr="009767A0" w:rsidRDefault="00C174FF" w:rsidP="00543523">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3) қолданыстағы біліктілік санатынан төмен біліктілік санатына сәйкес келеді.</w:t>
      </w:r>
    </w:p>
    <w:bookmarkEnd w:id="4"/>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Arial" w:cs="Times New Roman"/>
          <w:color w:val="000000"/>
          <w:szCs w:val="28"/>
          <w:lang w:val="kk-KZ" w:eastAsia="ja-JP"/>
        </w:rPr>
        <w:t>13. Комиссия шешімі о</w:t>
      </w:r>
      <w:r w:rsidRPr="009767A0">
        <w:rPr>
          <w:rFonts w:eastAsia="Times New Roman" w:cs="Times New Roman"/>
          <w:color w:val="000000"/>
          <w:szCs w:val="28"/>
          <w:lang w:val="kk-KZ" w:eastAsia="ja-JP"/>
        </w:rPr>
        <w:t>сы Қағиданың 1-қосымшасына сәйкес хаттамамен рәсімделеді. Аттестаттаудан өткен педагогтердің тізімі аттестаттаушы органның интернет-ресурсында жарияланады, Платформада орналастырылады.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Комиссия үш жұмыс күні ішінде Платформадағы «жеке кабинетте» осы Қағиданың 2-қосымшасына сәйкес нысан бойынша Комиссия отырысының хаттамасының көшірмесін орналастырады.</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Arial" w:cs="Times New Roman"/>
          <w:color w:val="000000"/>
          <w:szCs w:val="28"/>
          <w:lang w:val="kk-KZ" w:eastAsia="ja-JP"/>
        </w:rPr>
        <w:lastRenderedPageBreak/>
        <w:t xml:space="preserve">14. </w:t>
      </w:r>
      <w:bookmarkStart w:id="5" w:name="z249"/>
      <w:r w:rsidRPr="009767A0">
        <w:rPr>
          <w:rFonts w:eastAsia="Times New Roman" w:cs="Times New Roman"/>
          <w:color w:val="000000"/>
          <w:szCs w:val="28"/>
          <w:lang w:val="kk-KZ" w:eastAsia="ja-JP"/>
        </w:rPr>
        <w:t>51-тармақта көрсетілген педагогтерге «педагог-модератор», «педагог-сарапшы», «педагог-зерттеуші», «педагог-шебер» біліктілік санаттарының қолданылу мерзімін ұзарту білім беру ұйымының бірінші басшысының бұйрығымен құжаттар қоса тіркеліп, педагогтің өтініші негізінде ресімделеді. Біліктіліктің қолданылу мерзімін ұзарту туралы бұйрық одан әрі аттестаттау кезінде тиісті деңгейдегі комиссияға беріледі.</w:t>
      </w:r>
    </w:p>
    <w:bookmarkEnd w:id="5"/>
    <w:p w:rsidR="00C174FF" w:rsidRPr="009767A0" w:rsidRDefault="00C174FF" w:rsidP="00C174FF">
      <w:pPr>
        <w:spacing w:after="0" w:line="240" w:lineRule="auto"/>
        <w:ind w:firstLine="709"/>
        <w:jc w:val="both"/>
        <w:rPr>
          <w:rFonts w:eastAsia="Times New Roman" w:cs="Times New Roman"/>
          <w:b/>
          <w:color w:val="000000"/>
          <w:szCs w:val="28"/>
          <w:lang w:val="kk-KZ" w:eastAsia="ja-JP"/>
        </w:rPr>
      </w:pPr>
    </w:p>
    <w:p w:rsidR="00C174FF" w:rsidRPr="009767A0" w:rsidRDefault="00C174FF" w:rsidP="00C174FF">
      <w:pPr>
        <w:spacing w:after="0" w:line="240" w:lineRule="auto"/>
        <w:ind w:firstLine="709"/>
        <w:jc w:val="center"/>
        <w:rPr>
          <w:rFonts w:eastAsia="Times New Roman" w:cs="Times New Roman"/>
          <w:b/>
          <w:bCs/>
          <w:color w:val="000000"/>
          <w:szCs w:val="28"/>
          <w:lang w:val="kk-KZ" w:eastAsia="ja-JP"/>
        </w:rPr>
      </w:pPr>
      <w:r w:rsidRPr="009767A0">
        <w:rPr>
          <w:rFonts w:eastAsia="Times New Roman" w:cs="Times New Roman"/>
          <w:b/>
          <w:bCs/>
          <w:color w:val="000000"/>
          <w:szCs w:val="28"/>
          <w:lang w:val="kk-KZ" w:eastAsia="ja-JP"/>
        </w:rPr>
        <w:t>2-параграф. Мемлекеттік қызмет көрсету тәртібі</w:t>
      </w:r>
    </w:p>
    <w:p w:rsidR="00C174FF" w:rsidRPr="009767A0" w:rsidRDefault="00C174FF" w:rsidP="00C174FF">
      <w:pPr>
        <w:spacing w:after="0" w:line="240" w:lineRule="auto"/>
        <w:ind w:firstLine="709"/>
        <w:jc w:val="both"/>
        <w:rPr>
          <w:rFonts w:eastAsia="Times New Roman" w:cs="Times New Roman"/>
          <w:b/>
          <w:bCs/>
          <w:color w:val="000000"/>
          <w:szCs w:val="28"/>
          <w:lang w:val="kk-KZ" w:eastAsia="ja-JP"/>
        </w:rPr>
      </w:pP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15. Білім беру ұйымдары мен әдістемелік кабинеттер (орталықтар) педагогтерінің, бірінші басшыларының, басшысының орынбасарларының біліктілік бағалауын аттестаттаушы органдар осы Қағиданың 3-қосымшасына сәйкес процестің сипаттамаларын, қызмет көрсетудің нысанын, мазмұны мен нәтижесін, сондай–ақ ерекшеліктерін ескере отырып, өзге де мәліметтерді қамтитын мемлекеттік қызмет көрсетуге қойылатын негізгі талаптардың тізбесіне (бұдан әрі - негізгі талаптардың тізбесі) сәйкес құжаттарды қарау арқылы жүргізеді.</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16.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мемлекеттік қызмет көрсетеді.</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bookmarkStart w:id="6" w:name="_3t6wkkpu0l5f"/>
      <w:bookmarkStart w:id="7" w:name="_mx2q8qy3jm39"/>
      <w:bookmarkEnd w:id="6"/>
      <w:bookmarkEnd w:id="7"/>
      <w:r w:rsidRPr="009767A0">
        <w:rPr>
          <w:rFonts w:eastAsia="Times New Roman" w:cs="Times New Roman"/>
          <w:color w:val="000000"/>
          <w:szCs w:val="28"/>
          <w:lang w:val="kk-KZ" w:eastAsia="ja-JP"/>
        </w:rPr>
        <w:t xml:space="preserve">17. Педагогтің, білім беру ұйымдарының (әдістемелік кабинеттер (орталықтардың) бірінші басшысы, басшы орынбасарларының (бұдан әрі - қызмет алушы) «Педагогтердің аттестаттаудан өту үшін құжаттарды қабылдау» мемлекеттік қызметті алу үшін (бұдан әрі – мемлекеттік қызмет көрсету)  аттестаттаудан өту мерзімінде Платформада осы Қағиданың 4-қосымшасына сәйкес Негізгі талаптар тізбесінің 8-тармағында көрсетілген тиісті құжаттар ұсынылып, өтініш беріледі.  </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18. Мемлекеттік қызмет Платформа арқылы көрсетіледі және мыналарды қамтиды:</w:t>
      </w:r>
    </w:p>
    <w:p w:rsidR="00C174FF" w:rsidRPr="009767A0" w:rsidRDefault="00C174FF" w:rsidP="00C174FF">
      <w:pPr>
        <w:spacing w:after="0" w:line="240" w:lineRule="auto"/>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ab/>
        <w:t>1) қызмет алушының қызмет көрсетуге келісімін алу;</w:t>
      </w:r>
    </w:p>
    <w:p w:rsidR="00C174FF" w:rsidRPr="009767A0" w:rsidRDefault="00C174FF" w:rsidP="00C174FF">
      <w:pPr>
        <w:spacing w:after="0" w:line="240" w:lineRule="auto"/>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ab/>
        <w:t>2) аттестаттаудан өтуге өтінішті қабылдау, аттестаттау жөніндегі комиссияның шешімі туралы қызметті алушыға автоматты түрде хабарламалар жіберу (Комиссия хаттамасынан көшірме).</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bookmarkStart w:id="8" w:name="_Hlk153117614"/>
      <w:r w:rsidRPr="009767A0">
        <w:rPr>
          <w:rFonts w:eastAsia="Times New Roman" w:cs="Times New Roman"/>
          <w:color w:val="000000"/>
          <w:szCs w:val="28"/>
          <w:lang w:val="kk-KZ" w:eastAsia="ja-JP"/>
        </w:rPr>
        <w:t>19. Қызмет алушының «жеке кабинетіне» бір жұмыс күні ішінде осы Қағиданың 5-қосымшасына сәйкес нысан бойынша аттестаттаудан өтуге өтінішті қабылдау туралы хабарлама немесе осы Қағиданың 6-қосымшасына сәйкес нысан бойынша өтінішті қабылдаудан бас тарту туралы хабарлама келіп түседі.</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bookmarkStart w:id="9" w:name="_Hlk153118013"/>
      <w:bookmarkEnd w:id="8"/>
      <w:r w:rsidRPr="009767A0">
        <w:rPr>
          <w:rFonts w:eastAsia="Times New Roman" w:cs="Times New Roman"/>
          <w:color w:val="000000"/>
          <w:szCs w:val="28"/>
          <w:lang w:val="kk-KZ" w:eastAsia="ja-JP"/>
        </w:rPr>
        <w:t xml:space="preserve">20. </w:t>
      </w:r>
      <w:bookmarkStart w:id="10" w:name="_Hlk153118046"/>
      <w:bookmarkEnd w:id="9"/>
      <w:r w:rsidRPr="009767A0">
        <w:rPr>
          <w:rFonts w:eastAsia="Times New Roman" w:cs="Times New Roman"/>
          <w:color w:val="000000"/>
          <w:szCs w:val="28"/>
          <w:lang w:val="kk-KZ" w:eastAsia="ja-JP"/>
        </w:rPr>
        <w:t xml:space="preserve">Қызмет көрсетуші Қазақстан Республикасының «Мемлекеттік көрсетілетін қызметтер туралы» Заңының (бұдан әрі – Заң) 5-бабы 2-тармағының 11-тармақшасында белгіленген тәртіппен мемлекеттік қызмет көрсету </w:t>
      </w:r>
      <w:r w:rsidRPr="009767A0">
        <w:rPr>
          <w:rFonts w:eastAsia="Times New Roman" w:cs="Times New Roman"/>
          <w:color w:val="000000"/>
          <w:szCs w:val="28"/>
          <w:lang w:val="kk-KZ" w:eastAsia="ja-JP"/>
        </w:rPr>
        <w:lastRenderedPageBreak/>
        <w:t>мониторингінің ақпараттық жүйесіне мемлекеттік қызмет көрсету сатысы туралы мәліметтерді енгізуді қамтамасыз етеді.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Заңның 10-бабының 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қызмет көрсетушіге жібереді.</w:t>
      </w:r>
    </w:p>
    <w:bookmarkEnd w:id="10"/>
    <w:p w:rsidR="00C174FF" w:rsidRPr="009767A0" w:rsidRDefault="00C174FF" w:rsidP="00C174FF">
      <w:pPr>
        <w:tabs>
          <w:tab w:val="left" w:pos="993"/>
          <w:tab w:val="left" w:pos="1276"/>
        </w:tabs>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 21. Мемлекеттік қызмет көрсету мәселелері бойынша шағымды қарауды жоғары тұрған әкімшілік орган, лауазымды тұлға</w:t>
      </w:r>
      <w:r w:rsidRPr="009767A0">
        <w:rPr>
          <w:rFonts w:eastAsia="Times New Roman" w:cs="Times New Roman"/>
          <w:szCs w:val="28"/>
          <w:lang w:val="kk-KZ" w:eastAsia="ja-JP"/>
        </w:rPr>
        <w:t xml:space="preserve">, </w:t>
      </w:r>
      <w:r w:rsidRPr="009767A0">
        <w:rPr>
          <w:rFonts w:eastAsia="Times New Roman" w:cs="Times New Roman"/>
          <w:color w:val="000000"/>
          <w:szCs w:val="28"/>
          <w:lang w:val="kk-KZ" w:eastAsia="ja-JP"/>
        </w:rPr>
        <w:t>мемлекеттік қызмет көрсету сапасын бағалау мен бақылау жөніндегі уәкілетті орган (бұдан әрі - шағымды қарайтын орган) жүзеге асырады.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Шағым қызмет көрсетушіге және (немесе) шағымдалған лауазымды тұлғаның шешіміне, әрекетіне (әрекетсіздігіне) беріледі.</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Шешіміне, әрекетіне (әрекетсіздігіне) шағым түскен қызмет көрсетуші, лауазымды тұлға  шағым түскен күннен бастап үш жұмыс күнінен кешіктірмей шағымды және әкімшілік істі шағымды қарайтын органға жібереді.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Бұл ретте шешіміне, әрекетіне (әрекетсіздігіне) шағым түскен қызмет көрсетуші,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Қызмет көрсетушінің атына келіп түскен қызмет алушының шағымы Мемлекеттік көрсетілетін қызметтер туралы Заңның 25-бабының 2-тармағына сәйкес ол тіркелген күннен бастап 5 (бес) жұмыс күні ішінде қаралуға тиіс.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w:t>
      </w:r>
      <w:r w:rsidRPr="009767A0">
        <w:rPr>
          <w:rFonts w:eastAsia="Calibri" w:cs="Times New Roman"/>
          <w:color w:val="000000"/>
          <w:szCs w:val="28"/>
          <w:lang w:val="kk-KZ"/>
        </w:rPr>
        <w:t xml:space="preserve">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Егер Қазақстан Республикасының заңдарында басқа тәртіп көзделмесе, Қазақстан Республикасы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p>
    <w:p w:rsidR="00C174FF" w:rsidRPr="009767A0" w:rsidRDefault="00C174FF" w:rsidP="00C174FF">
      <w:pPr>
        <w:spacing w:after="0" w:line="240" w:lineRule="auto"/>
        <w:jc w:val="center"/>
        <w:rPr>
          <w:rFonts w:eastAsia="Calibri" w:cs="Times New Roman"/>
          <w:b/>
          <w:color w:val="000000"/>
          <w:szCs w:val="28"/>
          <w:lang w:val="kk-KZ"/>
        </w:rPr>
      </w:pPr>
      <w:r w:rsidRPr="009767A0">
        <w:rPr>
          <w:rFonts w:eastAsia="Times New Roman" w:cs="Times New Roman"/>
          <w:b/>
          <w:bCs/>
          <w:color w:val="000000"/>
          <w:szCs w:val="28"/>
          <w:lang w:val="kk-KZ" w:eastAsia="ja-JP"/>
        </w:rPr>
        <w:t xml:space="preserve">3-параграф. </w:t>
      </w:r>
      <w:r w:rsidRPr="009767A0">
        <w:rPr>
          <w:rFonts w:eastAsia="Calibri" w:cs="Times New Roman"/>
          <w:b/>
          <w:color w:val="000000"/>
          <w:szCs w:val="28"/>
          <w:lang w:val="kk-KZ"/>
        </w:rPr>
        <w:t xml:space="preserve"> </w:t>
      </w:r>
      <w:r w:rsidRPr="009767A0">
        <w:rPr>
          <w:rFonts w:eastAsia="Times New Roman" w:cs="Times New Roman"/>
          <w:b/>
          <w:bCs/>
          <w:color w:val="000000"/>
          <w:szCs w:val="28"/>
          <w:lang w:val="kk-KZ" w:eastAsia="ja-JP"/>
        </w:rPr>
        <w:t>Қызмет нәтижелерін кешенді талдамалық жинақтауды өткізудің тәртібі</w:t>
      </w:r>
    </w:p>
    <w:p w:rsidR="00C174FF" w:rsidRPr="009767A0" w:rsidRDefault="00C174FF" w:rsidP="00C174FF">
      <w:pPr>
        <w:spacing w:after="0" w:line="240" w:lineRule="auto"/>
        <w:jc w:val="both"/>
        <w:rPr>
          <w:rFonts w:eastAsia="Times New Roman" w:cs="Times New Roman"/>
          <w:b/>
          <w:bCs/>
          <w:color w:val="000000"/>
          <w:szCs w:val="28"/>
          <w:lang w:val="kk-KZ" w:eastAsia="ja-JP"/>
        </w:rPr>
      </w:pPr>
    </w:p>
    <w:p w:rsidR="00C174FF" w:rsidRPr="009767A0" w:rsidRDefault="00C174FF" w:rsidP="00C174FF">
      <w:pPr>
        <w:spacing w:after="0" w:line="240" w:lineRule="auto"/>
        <w:ind w:firstLine="709"/>
        <w:jc w:val="both"/>
        <w:rPr>
          <w:rFonts w:eastAsia="Arial" w:cs="Times New Roman"/>
          <w:iCs/>
          <w:color w:val="000000"/>
          <w:szCs w:val="28"/>
          <w:lang w:val="kk-KZ" w:eastAsia="ja-JP"/>
        </w:rPr>
      </w:pPr>
      <w:r w:rsidRPr="009767A0">
        <w:rPr>
          <w:rFonts w:eastAsia="Arial" w:cs="Times New Roman"/>
          <w:iCs/>
          <w:color w:val="000000"/>
          <w:szCs w:val="28"/>
          <w:lang w:val="kk-KZ" w:eastAsia="ja-JP"/>
        </w:rPr>
        <w:t>22. Педагогтің қызметі мен жетістіктерінің дәлелдері Платформадағы «жеке кабинетте» автоматты түрде қалыптастырылады.</w:t>
      </w:r>
    </w:p>
    <w:p w:rsidR="00C174FF" w:rsidRPr="009767A0" w:rsidRDefault="00C174FF" w:rsidP="00C174FF">
      <w:pPr>
        <w:spacing w:after="0" w:line="240" w:lineRule="auto"/>
        <w:ind w:firstLine="709"/>
        <w:jc w:val="both"/>
        <w:rPr>
          <w:rFonts w:eastAsia="Arial" w:cs="Times New Roman"/>
          <w:iCs/>
          <w:color w:val="000000"/>
          <w:szCs w:val="28"/>
          <w:lang w:val="kk-KZ" w:eastAsia="ja-JP"/>
        </w:rPr>
      </w:pPr>
      <w:r w:rsidRPr="009767A0">
        <w:rPr>
          <w:rFonts w:eastAsia="Arial" w:cs="Times New Roman"/>
          <w:iCs/>
          <w:color w:val="000000"/>
          <w:szCs w:val="28"/>
          <w:lang w:val="kk-KZ" w:eastAsia="ja-JP"/>
        </w:rPr>
        <w:t>23. Комиссия қаңтардан маусымға дейінгі кезеңде немесе қажет болған жағдайда білім беру саласындағы уәкілетті орган айқындаған мерзімдерде қызмет нәтижелерін кешенді талдамалық жинақтауды жүргізеді.</w:t>
      </w:r>
    </w:p>
    <w:p w:rsidR="00C174FF" w:rsidRPr="009767A0" w:rsidRDefault="00C174FF" w:rsidP="00C174FF">
      <w:pPr>
        <w:spacing w:after="0" w:line="240" w:lineRule="auto"/>
        <w:ind w:firstLine="709"/>
        <w:jc w:val="both"/>
        <w:rPr>
          <w:rFonts w:eastAsia="Arial" w:cs="Times New Roman"/>
          <w:iCs/>
          <w:color w:val="000000"/>
          <w:szCs w:val="28"/>
          <w:lang w:val="kk-KZ" w:eastAsia="ja-JP"/>
        </w:rPr>
      </w:pPr>
      <w:r w:rsidRPr="009767A0">
        <w:rPr>
          <w:rFonts w:eastAsia="Arial" w:cs="Times New Roman"/>
          <w:iCs/>
          <w:color w:val="000000"/>
          <w:szCs w:val="28"/>
          <w:lang w:val="kk-KZ" w:eastAsia="ja-JP"/>
        </w:rPr>
        <w:t xml:space="preserve">24. Комиссия мүшелері осы Қағиданың 7-қосымшасына сәйкес педагогтердің материалдарын (портфолио) бағалау парақтарын толтырады. Оқыту сапасы (тәрбие-білім беру процесін ұйымдастыру) осы Қағиданың 8-қосымшасындағы бақылау парағына сәйкес бағаланады. Педагог материалдарын </w:t>
      </w:r>
      <w:r w:rsidRPr="009767A0">
        <w:rPr>
          <w:rFonts w:eastAsia="Arial" w:cs="Times New Roman"/>
          <w:iCs/>
          <w:color w:val="000000"/>
          <w:szCs w:val="28"/>
          <w:lang w:val="kk-KZ" w:eastAsia="ja-JP"/>
        </w:rPr>
        <w:lastRenderedPageBreak/>
        <w:t>(портфолио) бағалау парағы осы Қағиданың 9-қосымшасына сәйкес нұсқаулықтың негізінде толтырылады.</w:t>
      </w:r>
    </w:p>
    <w:p w:rsidR="00C174FF" w:rsidRPr="009767A0" w:rsidRDefault="00C174FF" w:rsidP="00C174FF">
      <w:pPr>
        <w:spacing w:after="0" w:line="240" w:lineRule="auto"/>
        <w:ind w:firstLine="709"/>
        <w:jc w:val="both"/>
        <w:rPr>
          <w:rFonts w:eastAsia="Arial" w:cs="Times New Roman"/>
          <w:iCs/>
          <w:color w:val="000000"/>
          <w:szCs w:val="28"/>
          <w:lang w:val="kk-KZ" w:eastAsia="ja-JP"/>
        </w:rPr>
      </w:pPr>
      <w:r w:rsidRPr="009767A0">
        <w:rPr>
          <w:rFonts w:eastAsia="Arial" w:cs="Times New Roman"/>
          <w:iCs/>
          <w:color w:val="000000"/>
          <w:szCs w:val="28"/>
          <w:lang w:val="kk-KZ" w:eastAsia="ja-JP"/>
        </w:rPr>
        <w:t>25. Портфолионы қарау кезінде аудио - немесе бейнежазба жүргізіледі, ол аттестаттаушы органда кемінде бір жыл сақталады.</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p>
    <w:p w:rsidR="00C174FF" w:rsidRPr="009767A0" w:rsidRDefault="00C174FF" w:rsidP="00C174FF">
      <w:pPr>
        <w:spacing w:after="0" w:line="240" w:lineRule="auto"/>
        <w:ind w:firstLine="720"/>
        <w:jc w:val="center"/>
        <w:rPr>
          <w:rFonts w:eastAsia="Times New Roman" w:cs="Times New Roman"/>
          <w:b/>
          <w:color w:val="000000"/>
          <w:szCs w:val="28"/>
          <w:lang w:val="kk-KZ" w:eastAsia="ja-JP"/>
        </w:rPr>
      </w:pPr>
      <w:r w:rsidRPr="009767A0">
        <w:rPr>
          <w:rFonts w:eastAsia="Times New Roman" w:cs="Times New Roman"/>
          <w:b/>
          <w:color w:val="000000"/>
          <w:szCs w:val="28"/>
          <w:lang w:val="kk-KZ" w:eastAsia="ja-JP"/>
        </w:rPr>
        <w:t xml:space="preserve">4-параграф. </w:t>
      </w:r>
      <w:r w:rsidR="00B07716" w:rsidRPr="009767A0">
        <w:rPr>
          <w:rFonts w:eastAsia="Times New Roman" w:cs="Times New Roman"/>
          <w:b/>
          <w:color w:val="000000"/>
          <w:szCs w:val="28"/>
          <w:lang w:val="kk-KZ" w:eastAsia="ja-JP"/>
        </w:rPr>
        <w:t>Педагогтің</w:t>
      </w:r>
      <w:r w:rsidRPr="009767A0">
        <w:rPr>
          <w:rFonts w:eastAsia="Times New Roman" w:cs="Times New Roman"/>
          <w:b/>
          <w:color w:val="000000"/>
          <w:szCs w:val="28"/>
          <w:lang w:val="kk-KZ" w:eastAsia="ja-JP"/>
        </w:rPr>
        <w:t xml:space="preserve"> білімін бағалау тәртібі</w:t>
      </w:r>
    </w:p>
    <w:p w:rsidR="00C174FF" w:rsidRPr="009767A0" w:rsidRDefault="00C174FF" w:rsidP="00C174FF">
      <w:pPr>
        <w:spacing w:after="0" w:line="240" w:lineRule="auto"/>
        <w:jc w:val="both"/>
        <w:rPr>
          <w:rFonts w:eastAsia="Times New Roman" w:cs="Times New Roman"/>
          <w:b/>
          <w:color w:val="000000"/>
          <w:szCs w:val="28"/>
          <w:lang w:val="kk-KZ" w:eastAsia="ja-JP"/>
        </w:rPr>
      </w:pP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26. ПББ электрондық форматта өткізіледі. Білім беру саласындағы уәкілетті орган айқындаған ұйым ПББ өткізу операторы болып табылады.</w:t>
      </w:r>
    </w:p>
    <w:p w:rsidR="00C174FF" w:rsidRPr="009767A0" w:rsidRDefault="00C174FF" w:rsidP="00C174FF">
      <w:pPr>
        <w:spacing w:after="0" w:line="240" w:lineRule="auto"/>
        <w:ind w:firstLine="720"/>
        <w:jc w:val="both"/>
        <w:rPr>
          <w:rFonts w:eastAsia="Times New Roman" w:cs="Times New Roman"/>
          <w:strike/>
          <w:color w:val="000000"/>
          <w:szCs w:val="28"/>
          <w:lang w:val="kk-KZ" w:eastAsia="ja-JP"/>
        </w:rPr>
      </w:pPr>
      <w:r w:rsidRPr="009767A0">
        <w:rPr>
          <w:rFonts w:eastAsia="Times New Roman" w:cs="Times New Roman"/>
          <w:color w:val="000000"/>
          <w:szCs w:val="28"/>
          <w:lang w:val="kk-KZ" w:eastAsia="ja-JP"/>
        </w:rPr>
        <w:t xml:space="preserve">27. ПББ үшін тапсырмаларды әзірлеуді білім беру саласындағы уәкілетті орган айқындаған ұйым жүзеге асырады, уәкілетті орган айқындаған ұйым уәкілетті органның сайтында ПББ тест тапсырмаларының спецификациясын  және ұсынылатын әдебиеттер тізімін  ашық қолжетімділікте орналастырады.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28. ПББ тапсыру үшін педагог ПББ өткізу операторының сайтында көрсете отырып, білім беру саласындағы уәкілетті орган айқындаған ұйымға осы Қағиданың 10-қосымшасына сәйкес нысан бойынша өтініш береді.</w:t>
      </w:r>
    </w:p>
    <w:p w:rsidR="00C174FF" w:rsidRPr="009767A0" w:rsidRDefault="00C174FF" w:rsidP="00C174FF">
      <w:pPr>
        <w:spacing w:after="0" w:line="240" w:lineRule="auto"/>
        <w:ind w:firstLine="720"/>
        <w:jc w:val="both"/>
        <w:rPr>
          <w:rFonts w:eastAsia="Times New Roman" w:cs="Times New Roman"/>
          <w:szCs w:val="28"/>
          <w:lang w:val="kk-KZ" w:eastAsia="ja-JP"/>
        </w:rPr>
      </w:pPr>
      <w:r w:rsidRPr="009767A0">
        <w:rPr>
          <w:rFonts w:eastAsia="Times New Roman" w:cs="Times New Roman"/>
          <w:szCs w:val="28"/>
          <w:lang w:val="kk-KZ" w:eastAsia="ja-JP"/>
        </w:rPr>
        <w:t xml:space="preserve">«Медициналық-әлеуметтік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бекітілген (Нормативтік құқықтық актілерді мемлекеттік тіркеу тізілімінде №10589  нөмірімен тіркелген) мүгедектікті белгілеу туралы құжат болған жағдайда мүмкіндігі шектеулі (көру, есту, тірек-қимыл аппараты функциялары бұзылған) тұлғалар  мүгедектікті анықтау туралы құжаттарды өтінішке тіркейді, онда көмекші қажеттігі қосымша көрсетіледі. </w:t>
      </w:r>
    </w:p>
    <w:p w:rsidR="00C174FF" w:rsidRPr="009767A0" w:rsidRDefault="00C174FF" w:rsidP="00C174FF">
      <w:pPr>
        <w:spacing w:after="0" w:line="240" w:lineRule="auto"/>
        <w:ind w:firstLine="720"/>
        <w:jc w:val="both"/>
        <w:rPr>
          <w:rFonts w:eastAsia="Times New Roman" w:cs="Times New Roman"/>
          <w:szCs w:val="28"/>
          <w:lang w:val="kk-KZ" w:eastAsia="ja-JP"/>
        </w:rPr>
      </w:pPr>
      <w:r w:rsidRPr="009767A0">
        <w:rPr>
          <w:rFonts w:eastAsia="Times New Roman" w:cs="Times New Roman"/>
          <w:szCs w:val="28"/>
          <w:lang w:val="kk-KZ" w:eastAsia="ja-JP"/>
        </w:rPr>
        <w:t>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szCs w:val="28"/>
          <w:lang w:val="kk-KZ" w:eastAsia="ja-JP"/>
        </w:rPr>
        <w:t>ПББ  өтуге өтініш берген кезде педагогтер тапсыру тілін (қазақ, орыс), күнін, уақытын, тестілеу орынын таңдайды. Тестілеуден бір күн бұрын педагогке тестілеу күні, уақыты, орны туралы хабарлама жіберіледі.</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29. ПББ педагогтің өтінішіне сәйкес білім беру саласындағы уәкілетті орган айқындаған мерзімдерде өткізіледі.</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30. ПББ өтеді:</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педагогтер кезекті аттестаттауда жылына 1 (бір) рет – тегін, 1 (бір) рет – ақылы негізде 1 АЕК көлемінде;</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мерзімінен бұрын аттестаттауға үміткер педагогтер жылына 1 (бір) рет – тегін.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Сынамалық тестілеу (мұғалімнің қалауы бойынша) – жыл бойы ақылы негізде. Сынамалық тестілеудің нәтижелері аттестаттаудан өту үшін негіз болып табылмайды.</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bookmarkStart w:id="11" w:name="_Hlk160012673"/>
      <w:r w:rsidRPr="009767A0">
        <w:rPr>
          <w:rFonts w:eastAsia="Times New Roman" w:cs="Times New Roman"/>
          <w:color w:val="000000"/>
          <w:szCs w:val="28"/>
          <w:lang w:val="kk-KZ" w:eastAsia="ja-JP"/>
        </w:rPr>
        <w:t xml:space="preserve">31. </w:t>
      </w:r>
      <w:bookmarkStart w:id="12" w:name="_Hlk152915513"/>
      <w:r w:rsidRPr="009767A0">
        <w:rPr>
          <w:rFonts w:eastAsia="Times New Roman" w:cs="Times New Roman"/>
          <w:color w:val="000000"/>
          <w:szCs w:val="28"/>
          <w:lang w:val="kk-KZ" w:eastAsia="ja-JP"/>
        </w:rPr>
        <w:t>ПББ  келесі тапсырмалардан тұрады: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lastRenderedPageBreak/>
        <w:t xml:space="preserve">1) мектепке дейінгі </w:t>
      </w:r>
      <w:r w:rsidR="00E85F6F">
        <w:rPr>
          <w:rFonts w:eastAsia="Times New Roman" w:cs="Times New Roman"/>
          <w:color w:val="000000"/>
          <w:szCs w:val="28"/>
          <w:lang w:val="kk-KZ" w:eastAsia="ja-JP"/>
        </w:rPr>
        <w:t>ұйымдар мен жалпы білім беретін мектептердің, лицейлердің және гимназиялардың мектеп алды сыныптарының пе</w:t>
      </w:r>
      <w:r w:rsidRPr="009767A0">
        <w:rPr>
          <w:rFonts w:eastAsia="Times New Roman" w:cs="Times New Roman"/>
          <w:color w:val="000000"/>
          <w:szCs w:val="28"/>
          <w:lang w:val="kk-KZ" w:eastAsia="ja-JP"/>
        </w:rPr>
        <w:t>дагогтері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w:t>
      </w:r>
      <w:r w:rsidR="00755586" w:rsidRPr="00755586">
        <w:rPr>
          <w:rFonts w:eastAsia="Times New Roman" w:cs="Times New Roman"/>
          <w:color w:val="000000"/>
          <w:szCs w:val="28"/>
          <w:lang w:val="kk-KZ" w:eastAsia="ja-JP"/>
        </w:rPr>
        <w:t>Бейіні бойынша әдістемелерді білу, мектепке дейінгі педагогика және психология</w:t>
      </w:r>
      <w:r w:rsidRPr="009767A0">
        <w:rPr>
          <w:rFonts w:eastAsia="Times New Roman" w:cs="Times New Roman"/>
          <w:color w:val="000000"/>
          <w:szCs w:val="28"/>
          <w:lang w:val="kk-KZ" w:eastAsia="ja-JP"/>
        </w:rPr>
        <w:t>» – елу тапсырма.</w:t>
      </w:r>
    </w:p>
    <w:bookmarkEnd w:id="12"/>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 бастауыш білім беру педагогтері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3) негізгі орта, жалпы орта білім беру педагогтері, білім беру ұйымдарының әдіскерлері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4)    қосымша білім беру ұйымдарының педагогтері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«Педагогика және психология негіздері»- елу тапсырма;</w:t>
      </w:r>
    </w:p>
    <w:p w:rsidR="00C174FF" w:rsidRPr="009767A0" w:rsidRDefault="00C174FF" w:rsidP="00C174FF">
      <w:pPr>
        <w:spacing w:after="0" w:line="240" w:lineRule="auto"/>
        <w:ind w:firstLine="720"/>
        <w:jc w:val="both"/>
        <w:rPr>
          <w:rFonts w:eastAsia="Times New Roman" w:cs="Times New Roman"/>
          <w:szCs w:val="28"/>
          <w:lang w:val="kk-KZ" w:eastAsia="ja-JP"/>
        </w:rPr>
      </w:pPr>
      <w:r w:rsidRPr="009767A0">
        <w:rPr>
          <w:rFonts w:eastAsia="Times New Roman" w:cs="Times New Roman"/>
          <w:szCs w:val="28"/>
          <w:lang w:val="kk-KZ" w:eastAsia="ja-JP"/>
        </w:rPr>
        <w:t>5) арнайы ұйымдардың, интернаттық ұйымдардың, жатақханалардың тәрбиешілері, педагог-ассистенттері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«Педагогика және психология негіздері» - елу тапсырма;</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6) арнайы білім беру ұйымдарының педагогтері мен білім беру ұйымдарының арнайы педагогтері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«бейіні бойынша «Пәндік білім»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7) техникалық және кәсіптік, орта білімнен кейінгі білім беру ұйымдары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жалпы білім беретін пәндер, жалпы кәсіптік және арнайы пәндер, жалпы гуманитарлық және әлеуметтік-экономикалық пәндер бойынша оқытушылар, </w:t>
      </w:r>
      <w:bookmarkStart w:id="13" w:name="_Hlk160029250"/>
      <w:r w:rsidRPr="009767A0">
        <w:rPr>
          <w:rFonts w:eastAsia="Times New Roman" w:cs="Times New Roman"/>
          <w:color w:val="000000"/>
          <w:szCs w:val="28"/>
          <w:lang w:val="kk-KZ" w:eastAsia="ja-JP"/>
        </w:rPr>
        <w:t>өндірістік оқыту шеберлері:</w:t>
      </w:r>
      <w:bookmarkEnd w:id="13"/>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bookmarkStart w:id="14" w:name="_Hlk158994804"/>
      <w:r w:rsidRPr="009767A0">
        <w:rPr>
          <w:rFonts w:eastAsia="Times New Roman" w:cs="Times New Roman"/>
          <w:color w:val="000000"/>
          <w:szCs w:val="28"/>
          <w:lang w:val="kk-KZ" w:eastAsia="ja-JP"/>
        </w:rPr>
        <w:t xml:space="preserve">«Пәндік білім» </w:t>
      </w:r>
      <w:bookmarkEnd w:id="14"/>
      <w:r w:rsidRPr="009767A0">
        <w:rPr>
          <w:rFonts w:eastAsia="Times New Roman" w:cs="Times New Roman"/>
          <w:color w:val="000000"/>
          <w:szCs w:val="28"/>
          <w:lang w:val="kk-KZ" w:eastAsia="ja-JP"/>
        </w:rPr>
        <w:t>–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басқа лауазымдардың педагогтері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«Педагогика және психология негіздері»-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8) білім беру ұйымдарының (әдістемелік кабинеттердің (орталықтардың) бірінші басшылары, басшының орынбасарлары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«ҚР заңнамасын және нормативтік құқықтық актілерді білу» бағыты бойынша - алпыс тест тапсырмасы: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9) әдістемелік кабинеттердің (орталықтардың) әдіскерлері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«Оқыту әдістемесі, ҚР заңнамасын және нормативтік құқтық актілерін білу» - елу тапсырма. </w:t>
      </w:r>
    </w:p>
    <w:p w:rsidR="00C174FF" w:rsidRPr="009767A0" w:rsidRDefault="00C174FF" w:rsidP="00C174FF">
      <w:pPr>
        <w:tabs>
          <w:tab w:val="left" w:pos="851"/>
          <w:tab w:val="left" w:pos="4962"/>
        </w:tabs>
        <w:spacing w:after="0" w:line="240" w:lineRule="auto"/>
        <w:ind w:firstLine="567"/>
        <w:contextualSpacing/>
        <w:jc w:val="both"/>
        <w:rPr>
          <w:rFonts w:eastAsia="Times New Roman" w:cs="Times New Roman"/>
          <w:szCs w:val="28"/>
          <w:lang w:val="kk-KZ" w:eastAsia="ja-JP"/>
        </w:rPr>
      </w:pPr>
      <w:r w:rsidRPr="009767A0">
        <w:rPr>
          <w:rFonts w:eastAsia="Times New Roman" w:cs="Times New Roman"/>
          <w:color w:val="000000"/>
          <w:szCs w:val="28"/>
          <w:lang w:val="kk-KZ" w:eastAsia="ja-JP"/>
        </w:rPr>
        <w:t xml:space="preserve">32. </w:t>
      </w:r>
      <w:r w:rsidRPr="009767A0">
        <w:rPr>
          <w:rFonts w:eastAsia="Times New Roman" w:cs="Times New Roman"/>
          <w:szCs w:val="28"/>
          <w:lang w:val="kk-KZ" w:eastAsia="ja-JP"/>
        </w:rPr>
        <w:t>«Педагог-модератор» біліктілік санатын тұңғыш рет алуға үміткер педагогтер үшін ПББ келесі тапсырмалардан тұрады: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 бастауыш білім беру педагогтері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оқыту әдістемесі»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 негізгі орта, жалпы орта білім беру педагогтері, білім беру ұйымдарының әдіскерлері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оқыту әдістемесі» – елу тапсырма;</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3) арнайы білім беру ұйымдарының педагогтері мен білім беру ұйымдарының арнайы педагогтері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lastRenderedPageBreak/>
        <w:t>«бейіні бойынша «Пәндік білім, арнайы педагогика және психология»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4) техникалық және кәсіптік, орта білімнен кейінгі білім беру ұйымдары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жалпы білім беретін пәндер, жалпы кәсіптік және арнайы пәндер, жалпы гуманитарлық және әлеуметтік-экономикалық пәндер бойынша оқытушылар, өндірістік оқыту шеберлері::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оқыту әдістемесі» – елу тапсырма.</w:t>
      </w:r>
    </w:p>
    <w:bookmarkEnd w:id="11"/>
    <w:p w:rsidR="00C174FF" w:rsidRPr="009767A0" w:rsidRDefault="00C174FF" w:rsidP="00C174FF">
      <w:pPr>
        <w:tabs>
          <w:tab w:val="left" w:pos="3096"/>
        </w:tabs>
        <w:spacing w:after="0" w:line="240" w:lineRule="auto"/>
        <w:ind w:firstLine="567"/>
        <w:jc w:val="both"/>
        <w:rPr>
          <w:rFonts w:eastAsia="Times New Roman" w:cs="Times New Roman"/>
          <w:color w:val="000000"/>
          <w:szCs w:val="28"/>
          <w:lang w:val="kk-KZ" w:eastAsia="ja-JP"/>
        </w:rPr>
      </w:pPr>
      <w:r w:rsidRPr="009767A0">
        <w:rPr>
          <w:rFonts w:eastAsia="Arial" w:cs="Times New Roman"/>
          <w:color w:val="000000"/>
          <w:szCs w:val="28"/>
          <w:lang w:val="kk-KZ" w:eastAsia="ja-JP"/>
        </w:rPr>
        <w:t xml:space="preserve">33. </w:t>
      </w:r>
      <w:r w:rsidRPr="009767A0">
        <w:rPr>
          <w:rFonts w:eastAsia="Times New Roman" w:cs="Times New Roman"/>
          <w:color w:val="000000"/>
          <w:szCs w:val="28"/>
          <w:lang w:val="kk-KZ" w:eastAsia="ja-JP"/>
        </w:rPr>
        <w:t>ПББ нәтижесі шекті деңгейге жеткен кезде оң деп саналады:</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1) барлық лауазымдағы педагогтер үшін:</w:t>
      </w:r>
    </w:p>
    <w:p w:rsidR="00C174FF" w:rsidRPr="009767A0" w:rsidRDefault="00C174FF" w:rsidP="00C174FF">
      <w:pPr>
        <w:spacing w:after="0" w:line="240" w:lineRule="auto"/>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w:t>
      </w:r>
      <w:r w:rsidRPr="009767A0">
        <w:rPr>
          <w:rFonts w:eastAsia="Arial" w:cs="Times New Roman"/>
          <w:color w:val="000000"/>
          <w:szCs w:val="28"/>
          <w:lang w:val="kk-KZ" w:eastAsia="ja-JP"/>
        </w:rPr>
        <w:tab/>
        <w:t>«педагог-модератор» біліктілік санаты – 60%;</w:t>
      </w:r>
    </w:p>
    <w:p w:rsidR="00C174FF" w:rsidRPr="009767A0" w:rsidRDefault="00C174FF" w:rsidP="00C174FF">
      <w:pPr>
        <w:spacing w:after="0" w:line="240" w:lineRule="auto"/>
        <w:ind w:firstLine="720"/>
        <w:jc w:val="both"/>
        <w:rPr>
          <w:rFonts w:eastAsia="Arial" w:cs="Times New Roman"/>
          <w:color w:val="000000"/>
          <w:szCs w:val="28"/>
          <w:lang w:val="kk-KZ" w:eastAsia="ja-JP"/>
        </w:rPr>
      </w:pPr>
      <w:r w:rsidRPr="009767A0">
        <w:rPr>
          <w:rFonts w:eastAsia="Arial" w:cs="Times New Roman"/>
          <w:color w:val="000000"/>
          <w:szCs w:val="28"/>
          <w:lang w:val="kk-KZ" w:eastAsia="ja-JP"/>
        </w:rPr>
        <w:t>«педагог-сарапшы» біліктілік санаты – 70 %;</w:t>
      </w:r>
    </w:p>
    <w:p w:rsidR="00C174FF" w:rsidRPr="009767A0" w:rsidRDefault="00C174FF" w:rsidP="00C174FF">
      <w:pPr>
        <w:spacing w:after="0" w:line="240" w:lineRule="auto"/>
        <w:ind w:firstLine="720"/>
        <w:jc w:val="both"/>
        <w:rPr>
          <w:rFonts w:eastAsia="Arial" w:cs="Times New Roman"/>
          <w:color w:val="000000"/>
          <w:szCs w:val="28"/>
          <w:lang w:val="kk-KZ" w:eastAsia="ja-JP"/>
        </w:rPr>
      </w:pPr>
      <w:r w:rsidRPr="009767A0">
        <w:rPr>
          <w:rFonts w:eastAsia="Arial" w:cs="Times New Roman"/>
          <w:color w:val="000000"/>
          <w:szCs w:val="28"/>
          <w:lang w:val="kk-KZ" w:eastAsia="ja-JP"/>
        </w:rPr>
        <w:t>«педагог-зерттеуші» біліктілік санаты – 80 %;</w:t>
      </w:r>
    </w:p>
    <w:p w:rsidR="00C174FF" w:rsidRPr="009767A0" w:rsidRDefault="00C174FF" w:rsidP="00C174FF">
      <w:pPr>
        <w:spacing w:after="0" w:line="240" w:lineRule="auto"/>
        <w:ind w:firstLine="720"/>
        <w:jc w:val="both"/>
        <w:rPr>
          <w:rFonts w:eastAsia="Arial" w:cs="Times New Roman"/>
          <w:color w:val="000000"/>
          <w:szCs w:val="28"/>
          <w:lang w:val="kk-KZ" w:eastAsia="ja-JP"/>
        </w:rPr>
      </w:pPr>
      <w:r w:rsidRPr="009767A0">
        <w:rPr>
          <w:rFonts w:eastAsia="Arial" w:cs="Times New Roman"/>
          <w:color w:val="000000"/>
          <w:szCs w:val="28"/>
          <w:lang w:val="kk-KZ" w:eastAsia="ja-JP"/>
        </w:rPr>
        <w:t>«педагог-шебер» біліктілік санаты – 90 %.</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2) білім беру ұйымдарының (әдістемелік кабинеттердің (орталықтардың) бірінші басшылары, басшысының орынбасарлары, әдістемелік кабинеттер (орталықтар) әдіскерлері үшін – 70%. </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Педагогтердің білімін бағалау ұпайлары осы Қағиданың 11-қосымшасына сәйкес бөлінеді.</w:t>
      </w:r>
    </w:p>
    <w:p w:rsidR="00C174FF" w:rsidRPr="009767A0" w:rsidRDefault="00C174FF" w:rsidP="00C174FF">
      <w:pPr>
        <w:tabs>
          <w:tab w:val="left" w:pos="3096"/>
        </w:tabs>
        <w:spacing w:after="0" w:line="240" w:lineRule="auto"/>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34. Педагогтерге нұсқау беру уақытын есепке алмағанда, ПББ орындау ұзақтығы:</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педагогтер үшін – сексен минут, «Математика», «Физика», «Химия», «Информатика» пәндері үшін – жүз жиырма бес минут; </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білім беру ұйымдарының (әдістемелік кабинеттердің (орталықтардың) бірінші басшылары, басшысының орынбасарлары, әдістемелік кабинеттер (орталықтар) әдіскерлері үшін – тоқсан минут. </w:t>
      </w:r>
    </w:p>
    <w:p w:rsidR="00C174FF" w:rsidRPr="009767A0" w:rsidRDefault="00C174FF" w:rsidP="00C174FF">
      <w:pPr>
        <w:tabs>
          <w:tab w:val="left" w:pos="851"/>
          <w:tab w:val="left" w:pos="3096"/>
        </w:tabs>
        <w:spacing w:after="0" w:line="240" w:lineRule="auto"/>
        <w:jc w:val="both"/>
        <w:rPr>
          <w:rFonts w:eastAsia="Arial" w:cs="Times New Roman"/>
          <w:color w:val="000000"/>
          <w:szCs w:val="28"/>
          <w:lang w:val="kk-KZ" w:eastAsia="ja-JP"/>
        </w:rPr>
      </w:pPr>
      <w:r w:rsidRPr="009767A0">
        <w:rPr>
          <w:rFonts w:eastAsia="Arial" w:cs="Times New Roman"/>
          <w:color w:val="000000"/>
          <w:szCs w:val="28"/>
          <w:lang w:val="kk-KZ" w:eastAsia="ja-JP"/>
        </w:rPr>
        <w:tab/>
        <w:t>Мүмкіндіктері шектеулі (көру, есту, тірек-қимыл аппараты функциялары бұзылған) тұлғалар үшін  қосымша 40 минут беріледі.</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35. ПББ рәсімі осы Қағиданың 12-қосымшасында ұсынылған нұсқаулыққа  сәйкес жүргізіледі.</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36.  ПББ өткізу кезінде Қағидалар бұзылған жағдайда немесе рәсімнің бейнежазбасын қарау кезінде Қағидаларды бұзу дерегі анықталған жағдайда,  тапсыру мерзіміне қарамастан, осы Қағиданың 13-қосымшасына сәйкес Қағидаларды бұзу актісі жасалады.</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37. ПББ өткізу Қағидаларын бұзу дерегі анықталған жағдайда аттестатталушы  бір жыл мерзімде аттестаттаудан өтуге жіберілмейді.  </w:t>
      </w:r>
    </w:p>
    <w:p w:rsidR="00C174FF" w:rsidRPr="009767A0" w:rsidRDefault="00C174FF" w:rsidP="00C174FF">
      <w:pPr>
        <w:tabs>
          <w:tab w:val="left" w:pos="851"/>
          <w:tab w:val="left" w:pos="3096"/>
        </w:tabs>
        <w:spacing w:after="0" w:line="240" w:lineRule="auto"/>
        <w:ind w:firstLine="851"/>
        <w:jc w:val="both"/>
        <w:rPr>
          <w:rFonts w:eastAsia="Arial" w:cs="Times New Roman"/>
          <w:color w:val="000000"/>
          <w:szCs w:val="28"/>
          <w:lang w:val="kk-KZ" w:eastAsia="ja-JP"/>
        </w:rPr>
      </w:pPr>
      <w:r w:rsidRPr="009767A0">
        <w:rPr>
          <w:rFonts w:eastAsia="Arial" w:cs="Times New Roman"/>
          <w:color w:val="000000"/>
          <w:szCs w:val="28"/>
          <w:lang w:val="kk-KZ" w:eastAsia="ja-JP"/>
        </w:rPr>
        <w:t>Педагогтің, бөлім басшысының (меңгерушісінің), әдістемелік кабинет (орталықтың) әдіскерінің қолданыстағы біліктілік санаты «педагог» санатына дейін; білім беру ұйымының, әдістемелік кабинеттің (орталықтың) бірінші басшысының – «басшы» санатына дейін; білім беру ұйымы, әдістемелік кабинеттің (орталықтың) басшысының орынбасары – «басшының орынбасары» санатына дейін төмендетіледі.</w:t>
      </w:r>
    </w:p>
    <w:p w:rsidR="00C174FF" w:rsidRPr="009767A0" w:rsidRDefault="00C174FF" w:rsidP="00C174FF">
      <w:pPr>
        <w:tabs>
          <w:tab w:val="left" w:pos="3096"/>
        </w:tabs>
        <w:spacing w:after="0" w:line="240" w:lineRule="auto"/>
        <w:ind w:firstLine="851"/>
        <w:jc w:val="both"/>
        <w:rPr>
          <w:rFonts w:eastAsia="Arial" w:cs="Times New Roman"/>
          <w:color w:val="000000"/>
          <w:szCs w:val="28"/>
          <w:lang w:val="kk-KZ" w:eastAsia="ja-JP"/>
        </w:rPr>
      </w:pPr>
      <w:r w:rsidRPr="009767A0">
        <w:rPr>
          <w:rFonts w:eastAsia="Arial" w:cs="Times New Roman"/>
          <w:color w:val="000000"/>
          <w:szCs w:val="28"/>
          <w:lang w:val="kk-KZ" w:eastAsia="ja-JP"/>
        </w:rPr>
        <w:lastRenderedPageBreak/>
        <w:t>ПББ өткізу Қағидаларын бұзу деректері қайта анықталған жағдайда педагог,  бөлімнің басшысы (меңгерушісі), әдістемелік кабинеттің (орталықтың) әдіскері  аттестаттаудан өтуге – бес жылға, білім беру ұйымының, әдістемелік кабинеттің (орталықтың) басшысы – үш жылға жіберілмейді.</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38. ПББ аяқталғаннан кейін нәтижесі ПББ өткен педагогтің компьютерінің экранында көрінеді. </w:t>
      </w:r>
    </w:p>
    <w:p w:rsidR="00C174FF" w:rsidRPr="009767A0" w:rsidRDefault="00C174FF" w:rsidP="00C174FF">
      <w:pPr>
        <w:tabs>
          <w:tab w:val="left" w:pos="851"/>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39. 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p w:rsidR="00C174FF" w:rsidRPr="009767A0" w:rsidRDefault="00C174FF" w:rsidP="00C174FF">
      <w:pPr>
        <w:tabs>
          <w:tab w:val="left" w:pos="3096"/>
        </w:tabs>
        <w:spacing w:after="0" w:line="240" w:lineRule="auto"/>
        <w:ind w:firstLine="567"/>
        <w:rPr>
          <w:rFonts w:eastAsia="Arial" w:cs="Times New Roman"/>
          <w:color w:val="000000"/>
          <w:szCs w:val="28"/>
          <w:lang w:val="kk-KZ" w:eastAsia="ja-JP"/>
        </w:rPr>
      </w:pPr>
      <w:r w:rsidRPr="009767A0">
        <w:rPr>
          <w:rFonts w:eastAsia="Arial" w:cs="Times New Roman"/>
          <w:color w:val="000000"/>
          <w:szCs w:val="28"/>
          <w:lang w:val="kk-KZ" w:eastAsia="ja-JP"/>
        </w:rPr>
        <w:t>40. Апелляция мынадай жағдайларда қаралады:</w:t>
      </w:r>
    </w:p>
    <w:p w:rsidR="00C174FF" w:rsidRPr="009767A0" w:rsidRDefault="00C174FF" w:rsidP="00C174FF">
      <w:pPr>
        <w:tabs>
          <w:tab w:val="left" w:pos="3096"/>
        </w:tabs>
        <w:spacing w:after="0" w:line="240" w:lineRule="auto"/>
        <w:ind w:firstLine="709"/>
        <w:rPr>
          <w:rFonts w:eastAsia="Arial" w:cs="Times New Roman"/>
          <w:color w:val="000000"/>
          <w:szCs w:val="28"/>
          <w:lang w:val="kk-KZ" w:eastAsia="ja-JP"/>
        </w:rPr>
      </w:pPr>
      <w:r w:rsidRPr="009767A0">
        <w:rPr>
          <w:rFonts w:eastAsia="Arial" w:cs="Times New Roman"/>
          <w:color w:val="000000"/>
          <w:szCs w:val="28"/>
          <w:lang w:val="kk-KZ" w:eastAsia="ja-JP"/>
        </w:rPr>
        <w:t>1) тест тапсырмаларының мазмұны бойынша:</w:t>
      </w:r>
    </w:p>
    <w:p w:rsidR="00C174FF" w:rsidRPr="009767A0" w:rsidRDefault="00C174FF" w:rsidP="00C174FF">
      <w:pPr>
        <w:numPr>
          <w:ilvl w:val="0"/>
          <w:numId w:val="11"/>
        </w:numPr>
        <w:tabs>
          <w:tab w:val="left" w:pos="3096"/>
        </w:tabs>
        <w:spacing w:after="0" w:line="240" w:lineRule="auto"/>
        <w:contextualSpacing/>
        <w:rPr>
          <w:rFonts w:eastAsia="Arial" w:cs="Times New Roman"/>
          <w:color w:val="000000"/>
          <w:szCs w:val="28"/>
          <w:lang w:val="kk-KZ" w:eastAsia="ja-JP"/>
        </w:rPr>
      </w:pPr>
      <w:r w:rsidRPr="009767A0">
        <w:rPr>
          <w:rFonts w:eastAsia="Arial" w:cs="Times New Roman"/>
          <w:color w:val="000000"/>
          <w:szCs w:val="28"/>
          <w:lang w:val="kk-KZ" w:eastAsia="ja-JP"/>
        </w:rPr>
        <w:t>дұрыс жауаптың негіздемесімен келіспегенде;</w:t>
      </w:r>
    </w:p>
    <w:p w:rsidR="00C174FF" w:rsidRPr="009767A0" w:rsidRDefault="00C174FF" w:rsidP="00C174FF">
      <w:pPr>
        <w:numPr>
          <w:ilvl w:val="0"/>
          <w:numId w:val="11"/>
        </w:numPr>
        <w:tabs>
          <w:tab w:val="left" w:pos="3096"/>
        </w:tabs>
        <w:spacing w:after="0" w:line="240" w:lineRule="auto"/>
        <w:contextualSpacing/>
        <w:rPr>
          <w:rFonts w:eastAsia="Arial" w:cs="Times New Roman"/>
          <w:color w:val="000000"/>
          <w:szCs w:val="28"/>
          <w:lang w:val="kk-KZ" w:eastAsia="ja-JP"/>
        </w:rPr>
      </w:pPr>
      <w:r w:rsidRPr="009767A0">
        <w:rPr>
          <w:rFonts w:eastAsia="Arial" w:cs="Times New Roman"/>
          <w:color w:val="000000"/>
          <w:szCs w:val="28"/>
          <w:lang w:val="kk-KZ" w:eastAsia="ja-JP"/>
        </w:rPr>
        <w:t>дұрыс жауап жоқ болғанда;</w:t>
      </w:r>
    </w:p>
    <w:p w:rsidR="00C174FF" w:rsidRPr="009767A0" w:rsidRDefault="00C174FF" w:rsidP="00C174FF">
      <w:pPr>
        <w:numPr>
          <w:ilvl w:val="0"/>
          <w:numId w:val="11"/>
        </w:numPr>
        <w:tabs>
          <w:tab w:val="left" w:pos="3096"/>
        </w:tabs>
        <w:spacing w:after="0" w:line="240" w:lineRule="auto"/>
        <w:contextualSpacing/>
        <w:rPr>
          <w:rFonts w:eastAsia="Arial" w:cs="Times New Roman"/>
          <w:color w:val="000000"/>
          <w:szCs w:val="28"/>
          <w:lang w:val="kk-KZ" w:eastAsia="ja-JP"/>
        </w:rPr>
      </w:pPr>
      <w:r w:rsidRPr="009767A0">
        <w:rPr>
          <w:rFonts w:eastAsia="Arial" w:cs="Times New Roman"/>
          <w:color w:val="000000"/>
          <w:szCs w:val="28"/>
          <w:lang w:val="kk-KZ" w:eastAsia="ja-JP"/>
        </w:rPr>
        <w:t>бірден көп дұрыс жауап болғанда;</w:t>
      </w:r>
    </w:p>
    <w:p w:rsidR="00C174FF" w:rsidRPr="009767A0" w:rsidRDefault="00C174FF" w:rsidP="00C174FF">
      <w:pPr>
        <w:numPr>
          <w:ilvl w:val="0"/>
          <w:numId w:val="11"/>
        </w:numPr>
        <w:tabs>
          <w:tab w:val="left" w:pos="3096"/>
        </w:tabs>
        <w:spacing w:after="0" w:line="240" w:lineRule="auto"/>
        <w:contextualSpacing/>
        <w:rPr>
          <w:rFonts w:eastAsia="Arial" w:cs="Times New Roman"/>
          <w:color w:val="000000"/>
          <w:szCs w:val="28"/>
          <w:lang w:val="kk-KZ" w:eastAsia="ja-JP"/>
        </w:rPr>
      </w:pPr>
      <w:r w:rsidRPr="009767A0">
        <w:rPr>
          <w:rFonts w:eastAsia="Arial" w:cs="Times New Roman"/>
          <w:color w:val="000000"/>
          <w:szCs w:val="28"/>
          <w:lang w:val="kk-KZ" w:eastAsia="ja-JP"/>
        </w:rPr>
        <w:t>тест тапсырмасы дұрыс құрастырылмаған жағдайда.</w:t>
      </w:r>
    </w:p>
    <w:p w:rsidR="00C174FF" w:rsidRPr="009767A0" w:rsidRDefault="00C174FF" w:rsidP="00C174FF">
      <w:pPr>
        <w:tabs>
          <w:tab w:val="left" w:pos="3096"/>
        </w:tabs>
        <w:spacing w:after="0" w:line="240" w:lineRule="auto"/>
        <w:ind w:firstLine="567"/>
        <w:rPr>
          <w:rFonts w:eastAsia="Arial" w:cs="Times New Roman"/>
          <w:color w:val="000000"/>
          <w:szCs w:val="28"/>
          <w:lang w:val="kk-KZ" w:eastAsia="ja-JP"/>
        </w:rPr>
      </w:pPr>
      <w:r w:rsidRPr="009767A0">
        <w:rPr>
          <w:rFonts w:eastAsia="Arial" w:cs="Times New Roman"/>
          <w:color w:val="000000"/>
          <w:szCs w:val="28"/>
          <w:lang w:val="kk-KZ" w:eastAsia="ja-JP"/>
        </w:rPr>
        <w:t>2) тапсырмаларда фрагменттің немесе мәтіннің болмаған жағдайда техникалық себеп бойынша.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41. 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42. Апелляциялық комиссияның төрағасы мен құрамы білім беру саласындағы уәкілетті органның бұйрығымен бекітіледі. </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Аппеляциялық комиссия құрамына мемлекеттік органдар өкілдері мен білім беру ұйымдарының педагогетрі кіреді.</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Апелляциялық комиссия  тақ саннан тұрады. Апелляциялық комиссияның мүшелері комиссия отырыстарына ауысу құқығынсыз қатысады. </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Апелляциялық комиссия өкілеттігінің қолданылу мерзімі бір жылды құрайды.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43.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Апелляциялық комиссияның шешімі түпкілікті болып табылады және қайта қарауға жатпайды.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44. Осы Қағиданың 14-қосымшасына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ПББ нәтижесі ПББ тапсырған күннен бастап бір жылға жарамды болып саналады.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lastRenderedPageBreak/>
        <w:t>45. Уәкілетті орган айқындаған ұйым ПББ-дан өткен педагогтердің электрондық деректер базасын бес жыл бойы сақтауды қамтамасыз етеді.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46. Білім саласындағы уәкілетті орган айқындаған ұйым аттестаттаушы органдарға тестілеу нәтижелері бар электрондық сертификаттарды тексеру үшін қолжетімділік береді.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47.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 біліктілік санаты беріледі: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біліктілік санатын растаған жағдайда бір деңгейге төмен;</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біліктілік санатын беру жағдайында ПББ нәтижелерінен жоғары емес.</w:t>
      </w:r>
    </w:p>
    <w:p w:rsidR="00C174FF" w:rsidRPr="009767A0" w:rsidRDefault="00C174FF" w:rsidP="00C174FF">
      <w:pPr>
        <w:tabs>
          <w:tab w:val="left" w:pos="3096"/>
        </w:tabs>
        <w:spacing w:after="0" w:line="240" w:lineRule="auto"/>
        <w:ind w:firstLine="567"/>
        <w:jc w:val="both"/>
        <w:rPr>
          <w:rFonts w:eastAsia="Arial" w:cs="Times New Roman"/>
          <w:szCs w:val="28"/>
          <w:lang w:val="kk-KZ" w:eastAsia="ja-JP"/>
        </w:rPr>
      </w:pPr>
      <w:bookmarkStart w:id="15" w:name="_Hlk160033786"/>
      <w:r w:rsidRPr="009767A0">
        <w:rPr>
          <w:rFonts w:eastAsia="Arial" w:cs="Times New Roman"/>
          <w:color w:val="000000"/>
          <w:szCs w:val="28"/>
          <w:lang w:val="kk-KZ" w:eastAsia="ja-JP"/>
        </w:rPr>
        <w:t>48</w:t>
      </w:r>
      <w:r w:rsidRPr="009767A0">
        <w:rPr>
          <w:rFonts w:eastAsia="Arial" w:cs="Times New Roman"/>
          <w:szCs w:val="28"/>
          <w:lang w:val="kk-KZ" w:eastAsia="ja-JP"/>
        </w:rPr>
        <w:t xml:space="preserve">.  Біліктілік санатын растау кезінде «педагог-шебер» немесе </w:t>
      </w:r>
      <w:r w:rsidRPr="009767A0">
        <w:rPr>
          <w:rFonts w:eastAsia="Arial" w:cs="Times New Roman"/>
          <w:color w:val="000000"/>
          <w:szCs w:val="28"/>
          <w:lang w:val="kk-KZ" w:eastAsia="ja-JP"/>
        </w:rPr>
        <w:t xml:space="preserve">30 және </w:t>
      </w:r>
      <w:r w:rsidRPr="009767A0">
        <w:rPr>
          <w:rFonts w:eastAsia="Arial" w:cs="Times New Roman"/>
          <w:szCs w:val="28"/>
          <w:lang w:val="kk-KZ" w:eastAsia="ja-JP"/>
        </w:rPr>
        <w:t>одан да көп жыл педагогикалық өтілі бар барлық лауазымдардың педагогтері ПББ тапсырудан босатылады, қызмет нәтижелерінің кешенді жинақтаудан өтеді.</w:t>
      </w:r>
    </w:p>
    <w:bookmarkEnd w:id="15"/>
    <w:p w:rsidR="00C174FF" w:rsidRPr="009767A0" w:rsidRDefault="00C174FF" w:rsidP="00C174FF">
      <w:pPr>
        <w:tabs>
          <w:tab w:val="left" w:pos="3096"/>
        </w:tabs>
        <w:spacing w:after="0" w:line="240" w:lineRule="auto"/>
        <w:jc w:val="both"/>
        <w:rPr>
          <w:rFonts w:eastAsia="Arial" w:cs="Times New Roman"/>
          <w:szCs w:val="28"/>
          <w:lang w:val="kk-KZ" w:eastAsia="ja-JP"/>
        </w:rPr>
      </w:pPr>
      <w:r w:rsidRPr="009767A0">
        <w:rPr>
          <w:rFonts w:eastAsia="Arial" w:cs="Times New Roman"/>
          <w:szCs w:val="28"/>
          <w:lang w:val="kk-KZ" w:eastAsia="ja-JP"/>
        </w:rPr>
        <w:t xml:space="preserve"> </w:t>
      </w:r>
    </w:p>
    <w:p w:rsidR="009767A0" w:rsidRPr="009767A0" w:rsidRDefault="009767A0" w:rsidP="00C174FF">
      <w:pPr>
        <w:tabs>
          <w:tab w:val="left" w:pos="3096"/>
        </w:tabs>
        <w:spacing w:after="0" w:line="240" w:lineRule="auto"/>
        <w:jc w:val="both"/>
        <w:rPr>
          <w:rFonts w:eastAsia="Arial" w:cs="Times New Roman"/>
          <w:szCs w:val="28"/>
          <w:lang w:val="kk-KZ" w:eastAsia="ja-JP"/>
        </w:rPr>
      </w:pPr>
    </w:p>
    <w:p w:rsidR="00C174FF" w:rsidRPr="009767A0" w:rsidRDefault="00C174FF" w:rsidP="00C174FF">
      <w:pPr>
        <w:tabs>
          <w:tab w:val="left" w:pos="3096"/>
        </w:tabs>
        <w:spacing w:after="0" w:line="240" w:lineRule="auto"/>
        <w:jc w:val="center"/>
        <w:rPr>
          <w:rFonts w:eastAsia="Arial" w:cs="Times New Roman"/>
          <w:b/>
          <w:bCs/>
          <w:color w:val="000000"/>
          <w:szCs w:val="28"/>
          <w:lang w:val="kk-KZ" w:eastAsia="ja-JP"/>
        </w:rPr>
      </w:pPr>
      <w:r w:rsidRPr="009767A0">
        <w:rPr>
          <w:rFonts w:eastAsia="Arial" w:cs="Times New Roman"/>
          <w:b/>
          <w:bCs/>
          <w:color w:val="000000"/>
          <w:szCs w:val="28"/>
          <w:lang w:val="kk-KZ" w:eastAsia="ja-JP"/>
        </w:rPr>
        <w:t>3-тарау. Біліктілік санаттарын беру (растау) шарттары мен тәртібі</w:t>
      </w:r>
    </w:p>
    <w:p w:rsidR="00C174FF" w:rsidRPr="009767A0" w:rsidRDefault="00C174FF" w:rsidP="00C174FF">
      <w:pPr>
        <w:tabs>
          <w:tab w:val="left" w:pos="3096"/>
        </w:tabs>
        <w:spacing w:after="0" w:line="240" w:lineRule="auto"/>
        <w:jc w:val="center"/>
        <w:rPr>
          <w:rFonts w:eastAsia="Arial" w:cs="Times New Roman"/>
          <w:b/>
          <w:bCs/>
          <w:color w:val="000000"/>
          <w:szCs w:val="28"/>
          <w:lang w:val="kk-KZ" w:eastAsia="ja-JP"/>
        </w:rPr>
      </w:pPr>
    </w:p>
    <w:p w:rsidR="00C174FF" w:rsidRPr="009767A0" w:rsidRDefault="00C174FF" w:rsidP="00C174FF">
      <w:pPr>
        <w:tabs>
          <w:tab w:val="left" w:pos="3096"/>
        </w:tabs>
        <w:spacing w:after="0" w:line="240" w:lineRule="auto"/>
        <w:jc w:val="center"/>
        <w:rPr>
          <w:rFonts w:eastAsia="Arial" w:cs="Times New Roman"/>
          <w:color w:val="000000"/>
          <w:szCs w:val="28"/>
          <w:lang w:val="kk-KZ" w:eastAsia="ja-JP"/>
        </w:rPr>
      </w:pPr>
      <w:r w:rsidRPr="009767A0">
        <w:rPr>
          <w:rFonts w:eastAsia="Arial" w:cs="Times New Roman"/>
          <w:b/>
          <w:bCs/>
          <w:color w:val="000000"/>
          <w:szCs w:val="28"/>
          <w:lang w:val="kk-KZ" w:eastAsia="ja-JP"/>
        </w:rPr>
        <w:t>1-параграф. Педагогтерге біліктілік санаттарын беру (растау) шарттары мен тәртібі</w:t>
      </w:r>
    </w:p>
    <w:p w:rsidR="00C174FF" w:rsidRPr="009767A0" w:rsidRDefault="00C174FF" w:rsidP="00C174FF">
      <w:pPr>
        <w:tabs>
          <w:tab w:val="left" w:pos="3096"/>
        </w:tabs>
        <w:spacing w:after="0" w:line="240" w:lineRule="auto"/>
        <w:jc w:val="both"/>
        <w:rPr>
          <w:rFonts w:eastAsia="Arial" w:cs="Times New Roman"/>
          <w:color w:val="000000"/>
          <w:szCs w:val="28"/>
          <w:lang w:val="kk-KZ" w:eastAsia="ja-JP"/>
        </w:rPr>
      </w:pP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49. Біліктілік санатын беру (растау) біліктілік сипаттамаларына және кәсіптік стандартқа сәйкес біліктілік санатынан өту мерзімдері мен бірізідік принциптерін сақтай отырып жүзеге асырылады: </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1) «педагог-модератор» біліктілік санатына: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қауіпсіз және қолайлы білім беру (дамыту) ортасын қолдайды, өз жұмысында этикалық нормаларды қолданады;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алушылармен (тәрбиеленушілермен және ата-аналармен (заңды өкілдермен) оқыту (оқу, тәрбиелеу) нәтижелерін және жақсарту жолдарын талқылайды;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білім беру саласындағы уәкілетті органмен келісілген, тиісті салаға сәйкес уәкілетті органның немесе аудандық (қалалық) деңгейдегі білім басқармасының жоспарына сәйкес немесе білім саласындағы уәкілетті органмен бекітілген, білім </w:t>
      </w:r>
      <w:r w:rsidRPr="009767A0">
        <w:rPr>
          <w:rFonts w:eastAsia="Arial" w:cs="Times New Roman"/>
          <w:color w:val="000000"/>
          <w:szCs w:val="28"/>
          <w:lang w:val="kk-KZ" w:eastAsia="ja-JP"/>
        </w:rPr>
        <w:lastRenderedPageBreak/>
        <w:t>беру ұйымы деңгейіндегі тізбеге сәйкес олимпиадаларға, конкурстарға, жарыстарға қатысушылары болады;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беру саласындағы уәкілетті органмен келісілген, тиісті салаға сәйкес уәкілетті органның немесе аудандық (қалалық) деңгейдегі білім басқармасының жоспарына сәйкес немесе білім саласындағы уәкілетті органмен бекітілген, білім беру ұйымы деңгейіндегі тізбеге сәйкес олимпиадаларға, конкурстарға, жарыстарға қатысушы болып табылады;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2) «</w:t>
      </w:r>
      <w:r w:rsidRPr="009767A0">
        <w:rPr>
          <w:rFonts w:eastAsia="Times New Roman" w:cs="Times New Roman"/>
          <w:color w:val="000000"/>
          <w:szCs w:val="28"/>
          <w:lang w:val="kk-KZ" w:eastAsia="ja-JP"/>
        </w:rPr>
        <w:t>педагог-сарапшы» біліктілік санатына: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Times New Roman" w:cs="Times New Roman"/>
          <w:color w:val="000000"/>
          <w:szCs w:val="28"/>
          <w:lang w:val="kk-KZ" w:eastAsia="ja-JP"/>
        </w:rPr>
        <w:t xml:space="preserve"> бейіні бойынша педагогикалық немесе өзге де кәсіптік білімі бар адамдар, сонымен қатар </w:t>
      </w:r>
      <w:r w:rsidRPr="009767A0">
        <w:rPr>
          <w:rFonts w:eastAsia="Arial" w:cs="Times New Roman"/>
          <w:color w:val="000000"/>
          <w:szCs w:val="28"/>
          <w:lang w:val="kk-KZ" w:eastAsia="ja-JP"/>
        </w:rPr>
        <w:t>біліктілігіне сәйкес педагогикалық қайта даярлау туралы құжаты бар, кемінде үш жыл педагогикалық өтілі бар, мынадай кәсіптік құзыреттері бар тұлғалар:</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«педагог-модератор» біліктілік санатының жалпы талаптарына сәйкес келеді, бұдан басқа: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қауіпсіз және қолайлы білім беру (дамыту) ортасын қамтамасыз етеді, өз жұмысында жоғары этикалық нормаларды басшылыққа алады;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алушылардың (тәрбиеленушілердің) қабілеттерінің дамуы мен ілгерілеуін бағалайды және қадағалайды;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аудан/қала (облыстық маңызы бар қала) деңгейінде жұмыстың әртүрлі нысандары арқылы әріптестеріне әдістемелік қолдау көрсетеді;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беру саласындағы уәкілетті органмен келісілген, салаға сәйкес уәкілетті органның немесе білім беру саласындағы уәкілетті органы  бекіткен немесе аудандық (қалалық), облыстық деңгейдегі (республикалық маңызы бар қалалардың, астананың)  білім беру органының жоспарына сәйкес  немесе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тізіміне сәйкес кәсіби шеберлік конкурстарына қатысушы болып табылады немесе аудан/қала (облыстық маңызы бар қала) деңгейінде конкурстарға, жарыстарға қатысушылары бар;</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3) «педагог-зерттеуші»  біліктілік санатына: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бейініне сәйкес жоғары немесе жоғары оқу орнынан кейінгі педагогикалық немесе өзге де кәсіптік білімі бар, кемінде бес жыл педагогикалық өтілі бар, мынадай кәсіптік құзыреттері бар тұлғалар:</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«педагог-сарапшы» біліктілік санатының жалпы талаптарына сәйкес келеді, бұдан басқа: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авторлық технологиялар мен бағалау стратегиялары негізінде оқытудың (оқудың, тәрбиелеудің) кіріктірілген үдерісін жүзеге асырады;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lastRenderedPageBreak/>
        <w:t>қауіпсіз және қолайлы білім беру (дамыту) ортасын басқарады, әріптестеріне этикалық нормаларды түсінуде қолдау көрсетеді;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педагогикалық қоғамдастық үшін білім алушылардың (тәрбиеленушілердің) даму мониторингінің нәтижелерін пайдалану бойынша ұсыныстар әзірлейді;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облыс деңгейінде (кемінде 3 (үш) аудандарды/ қалаларды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басқармасы жанындағы оқу-әдістемелік кеңес ұсынған оқу-әдістемелік кешендерді, бағдарламаларды әзірлейді және енгізеді;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тәлімгерлікті жүзеге асырады;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беру саласындағы уәкілетті органмен келісілген, салаға сәйкес уәкілетті органның немесе білім беру саласындағы уәкілетті органы  бекіткен немесе облыстық деңгейдегі (республикалық маңызы бар қалалардың, астананың)  білім беру органының  жоспарына сәйкес немесе облыс, республикалық маңызы бар қалалар, республика деңгейіндегі (республикалық ведомстволық бағынысты ұйымдар мен салалық мемлекеттік органдардың білім беру ұйымдары үшін) тізімге сәйкес кәсіби шеберлік конкурстарының қатысушысы болып табылады;</w:t>
      </w:r>
    </w:p>
    <w:p w:rsidR="00C174FF" w:rsidRPr="009767A0" w:rsidRDefault="00C174FF" w:rsidP="00C174FF">
      <w:pPr>
        <w:tabs>
          <w:tab w:val="left" w:pos="3096"/>
        </w:tabs>
        <w:spacing w:after="0" w:line="240" w:lineRule="auto"/>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білім беру саласындағы уәкілетті органмен келісілген, салаға сәйкес уәкілетті органның немесе білім беру саласындағы уәкілетті органы  бекіткен немесе облыстық деңгейдегі (республикалық маңызы бар қалалардың, астананың)  білім беру органының  жоспарына сәйкес немесе облыс, республикалық маңызы бар қалалар, республика деңгейіндегі (республикалық ведомстволық бағынысты ұйымдар мен салалық мемлекеттік органдардың білім беру ұйымдары үшін) тізімге сәйкес олимпиадааларға, конкурстарға, жарыстарға қатысушылары бар;</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4</w:t>
      </w:r>
      <w:bookmarkStart w:id="16" w:name="_Hlk155628995"/>
      <w:r w:rsidRPr="009767A0">
        <w:rPr>
          <w:rFonts w:eastAsia="Arial" w:cs="Times New Roman"/>
          <w:color w:val="000000"/>
          <w:szCs w:val="28"/>
          <w:lang w:val="kk-KZ" w:eastAsia="ja-JP"/>
        </w:rPr>
        <w:t>) «педагог-шебер» біліктілік санатына: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бейіні бойынша жоғары немесе жоғары оқу орнынан кейінгі педагогикалық білімі бар, кемінде алты жыл педагогикалық өтілі бар, мынадай кәсіби құзыреттіліктері бар тұлғалар:</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«педагог-зерттеуші» біліктілік санатының жалпы талаптарына сәйкес келеді, сонымен қатар:</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тәжірибені зерттеу нәтижелерін ескере отырып, оқытудың (оқудың, тәрбиелеудің) кіріктірілген үдерісін  жоспарлайды және жүзеге асырады;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қауіпсіз және қолайлы білім беру (дамыту) ортасын құру бойынша тиімді тәжірибені таратады, этикалық нормаларды сақтаудың үлгісі болып табылады;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педагогикалық қоғамдастықта білім алушыларды (тәрбиеленушілерді) дамыту бойынша ынтымақтастықтың тиімді тәжірибесін таратады;</w:t>
      </w:r>
      <w:r w:rsidRPr="009767A0">
        <w:rPr>
          <w:rFonts w:eastAsia="Times New Roman" w:cs="Times New Roman"/>
          <w:color w:val="000000"/>
          <w:szCs w:val="28"/>
          <w:lang w:val="kk-KZ" w:eastAsia="ru-RU"/>
        </w:rPr>
        <w:t xml:space="preserve"> </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lastRenderedPageBreak/>
        <w:t>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тізбесіне енгізілген жарияланған оқулықтардың, оқу-әдістемелік құралдардың авторы (бірлескен авторы) болып табылады;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беру саласындағы уәкілетті органмен келісілген, тиісті саладағы уәкілетті органның жоспарына сәйкес немесе білім беру саласындағы уәкілетті орган бекіткен республикалық немесе халықаралық деңгейдегі тізбеге сәйкес кәсіптік шеберлік конкурстарына қатысушы болып табылады;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50. Педагогтер осы Қағиданың 6-қосымшасына сәйкес нысан бойынша қолданыстағы біліктілік санатының мерзімі өткенге дейін тиісті деңгейдегі комиссияға Платформадағы "жеке кабинетте" мәлімделетін біліктілік санатына сәйкес қызмет нәтижелеріне екі жыл бойы үздіксіз қол жеткізу туралы хабарлама алу негізінде келесі біліктілік санатын беруге өтініш беруге құқылы. </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Комиссия «мәлімделген біліктілік санатына сәйкес келмейді» деген шешім қабылдаған жағдайда, педагог қолданылу мерзімі аяқталғанға дейін қолданыстағы біліктілік санатын сақтайды.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51.  Біліктілік санаты педагогтердің өтініші негізінде екі жылдан аспайтын уақытқа ғана келесі жағдайларда ұзартылады: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1) денсаулық сақтау саласындағы уәкілетті орган бекіткен әлеуметтік маңызы бар аурулар мен айналасындағыларға қауіп төндіретін аурулар тізбесіне енгізілген аурулар болған кезде еңбекке уақытша жарамсыздық кезінде;</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3) білім беру саласындағы уәкілетті органнан, білім беруді басқару органдарынан, әдістемелік кабинеттерден (орталықтардан), біліктілікті арттыру институттарынан білім беру ұйымдарына ауысқан тұлғаларға;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lastRenderedPageBreak/>
        <w:t>4) педагогикалық қызметті жүзеге асырған және Қазақстан Республикасына жақын және алыс шет елдерден келген тұлғаларға беріледі.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Егер педагогке біліктілік санатының қолданылу мерзімі аяқталғанға дейін бір жыл қалса, ал педагог Қазақстан Республикасының ішінде басқа білім беру ұйымына ауысса, педагогке өтініш негізінде санаттың қолданылу мерзімі білім беру ұйымы басшысының аттестаттау мерзімін ұзарту туралы бұйрығы шығарылған күннен бастап 1 (бір) жылға ұзартылады.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Педагогтер бір жылдан кейін біліктілік талаптарына сәйкес келетін санатқа ПББ тапсырады. Педагогтердің осы санаты үшін қызмет нәтижелерін кешенді талдамалық жинақтау кезеңін тиісті деңгейдегі аттестаттау комиссиясы ПББ тапсырған күннен бастап бір жыл өткененнен кейін жүргізеді. Бұл ретте педагогтің осы кезеңдегі қолданыстағы бар біліктілік санаты сақталады.</w:t>
      </w:r>
    </w:p>
    <w:p w:rsidR="00C174FF" w:rsidRPr="009767A0" w:rsidRDefault="00C174FF" w:rsidP="00C174FF">
      <w:pPr>
        <w:tabs>
          <w:tab w:val="left" w:pos="3096"/>
        </w:tabs>
        <w:spacing w:after="0" w:line="240" w:lineRule="auto"/>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Ерекше жағдайларда (форс-мажорлық мән-жайлар) педагогтің біліктілік санатының қолданылу мерзімі бес жыл өткен кезде аттестаттау комиссиясы білім беру ұйымы басшысының аттестаттау мерзімін ұзарту туралы бұйрығы шығарылған күннен бастап оның қолданылу мерзімін 1 (бір) жылға ұзартады.</w:t>
      </w:r>
    </w:p>
    <w:p w:rsidR="00C174FF" w:rsidRPr="009767A0" w:rsidRDefault="00C174FF" w:rsidP="00C174FF">
      <w:pPr>
        <w:tabs>
          <w:tab w:val="left" w:pos="709"/>
          <w:tab w:val="left" w:pos="3096"/>
        </w:tabs>
        <w:spacing w:after="0" w:line="240" w:lineRule="auto"/>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52. Осы Қағидалардың 51-тармағында көрсетілген педагогтер біліктілік санатының қолданылу мерзімін ұзарту туралы мәселені шешу үшін білім беру ұйымының бірінші басшысына мынадай құжаттарды ұсынады:</w:t>
      </w:r>
    </w:p>
    <w:p w:rsidR="00C174FF" w:rsidRPr="009767A0" w:rsidRDefault="00C174FF" w:rsidP="00C174FF">
      <w:pPr>
        <w:tabs>
          <w:tab w:val="left" w:pos="3096"/>
        </w:tabs>
        <w:spacing w:after="0" w:line="240" w:lineRule="auto"/>
        <w:ind w:firstLine="851"/>
        <w:jc w:val="both"/>
        <w:rPr>
          <w:rFonts w:eastAsia="Arial" w:cs="Times New Roman"/>
          <w:color w:val="000000"/>
          <w:szCs w:val="28"/>
          <w:lang w:val="kk-KZ" w:eastAsia="ja-JP"/>
        </w:rPr>
      </w:pPr>
      <w:r w:rsidRPr="009767A0">
        <w:rPr>
          <w:rFonts w:eastAsia="Arial" w:cs="Times New Roman"/>
          <w:color w:val="000000"/>
          <w:szCs w:val="28"/>
          <w:lang w:val="kk-KZ" w:eastAsia="ja-JP"/>
        </w:rPr>
        <w:t>1) біліктілік санатының қолданылу мерзімін ұзарту туралы өтініш (еркін нысан);</w:t>
      </w:r>
    </w:p>
    <w:p w:rsidR="00C174FF" w:rsidRPr="009767A0" w:rsidRDefault="00C174FF" w:rsidP="00C174FF">
      <w:pPr>
        <w:tabs>
          <w:tab w:val="left" w:pos="3096"/>
        </w:tabs>
        <w:spacing w:after="0" w:line="240" w:lineRule="auto"/>
        <w:ind w:firstLine="851"/>
        <w:jc w:val="both"/>
        <w:rPr>
          <w:rFonts w:eastAsia="Arial" w:cs="Times New Roman"/>
          <w:color w:val="000000"/>
          <w:szCs w:val="28"/>
          <w:lang w:val="kk-KZ" w:eastAsia="ja-JP"/>
        </w:rPr>
      </w:pPr>
      <w:r w:rsidRPr="009767A0">
        <w:rPr>
          <w:rFonts w:eastAsia="Arial" w:cs="Times New Roman"/>
          <w:color w:val="000000"/>
          <w:szCs w:val="28"/>
          <w:lang w:val="kk-KZ" w:eastAsia="ja-JP"/>
        </w:rPr>
        <w:t>2) біліктілік санатының қолданылу мерзімін ұзартудың негізділігін растайтын құжат (еңбекке уақытша жарамсыздық парағы, біліктілік санатын растайтын құжат және т.б.).</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53. </w:t>
      </w:r>
      <w:r w:rsidRPr="009767A0">
        <w:rPr>
          <w:rFonts w:eastAsia="Times New Roman" w:cs="Times New Roman"/>
          <w:color w:val="000000"/>
          <w:szCs w:val="28"/>
          <w:lang w:val="kk-KZ" w:eastAsia="ja-JP"/>
        </w:rPr>
        <w:t xml:space="preserve">Жасы зейнеткерлікке төрт жылдан аз қалған педагогтер аттестаттау рәсімінен босатылады. </w:t>
      </w:r>
      <w:r w:rsidRPr="009767A0">
        <w:rPr>
          <w:rFonts w:eastAsia="Times New Roman" w:cs="Times New Roman"/>
          <w:bCs/>
          <w:color w:val="000000"/>
          <w:szCs w:val="28"/>
          <w:lang w:val="kk-KZ" w:eastAsia="ja-JP"/>
        </w:rPr>
        <w:t xml:space="preserve">Тағайындалған </w:t>
      </w:r>
      <w:r w:rsidRPr="009767A0">
        <w:rPr>
          <w:rFonts w:eastAsia="Times New Roman" w:cs="Times New Roman"/>
          <w:color w:val="000000"/>
          <w:szCs w:val="28"/>
          <w:lang w:val="kk-KZ" w:eastAsia="ja-JP"/>
        </w:rPr>
        <w:t xml:space="preserve">біліктілік санаты оның берген өтініші негізінде зейнеткерлік жасқа толғанға дейін сақталады. Біліктілік санатының қолданылу мерзімін ұзарту туралы бұйрықты білім беру ұйымының басшысы шығарады. Бұйрықтың күші «Қазақстан Республикасының әлеуметтік кодексінде» белгіленген зейнеткерлік жасқа толғанға дейін сақталады. </w:t>
      </w:r>
    </w:p>
    <w:p w:rsidR="00C174FF" w:rsidRPr="009767A0" w:rsidRDefault="00C174FF" w:rsidP="00C174FF">
      <w:pPr>
        <w:tabs>
          <w:tab w:val="left" w:pos="3096"/>
        </w:tabs>
        <w:spacing w:after="0" w:line="240" w:lineRule="auto"/>
        <w:ind w:firstLine="851"/>
        <w:jc w:val="both"/>
        <w:rPr>
          <w:rFonts w:eastAsia="Arial" w:cs="Times New Roman"/>
          <w:color w:val="000000"/>
          <w:szCs w:val="28"/>
          <w:lang w:val="kk-KZ" w:eastAsia="ja-JP"/>
        </w:rPr>
      </w:pPr>
      <w:r w:rsidRPr="009767A0">
        <w:rPr>
          <w:rFonts w:eastAsia="Arial" w:cs="Times New Roman"/>
          <w:color w:val="000000"/>
          <w:szCs w:val="28"/>
          <w:lang w:val="kk-KZ" w:eastAsia="ja-JP"/>
        </w:rPr>
        <w:t>Зейнеткерліке шыққаннан кейін педагогикалық қызметті жүзеге асыруды жалғастыратын зейнеткерлік жастағы педагогтер 48-тармаққа сәйкес аттестаттау рәсімінен өтеді.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54.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атқаратын лауазымы бойынша тиісті біліктілік беріле отырып жүзеге асырылады.</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55. Білім туралы дипломда бір мамандық ретінде көрсетілген пәндерді оқыту кезінде біліктілік санатын беру негізгі лауазым бойынша жүргізіледі. </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Негізгі лауазым бойынша берілген біліктілік санаты білім туралы дипломда бір мамандық ретінде көрсетілген оқытылатын пәндерге де қолданылады.</w:t>
      </w:r>
    </w:p>
    <w:bookmarkEnd w:id="16"/>
    <w:p w:rsidR="00C174FF" w:rsidRPr="009767A0" w:rsidRDefault="00C174FF" w:rsidP="00C174FF">
      <w:pPr>
        <w:tabs>
          <w:tab w:val="left" w:pos="851"/>
        </w:tabs>
        <w:spacing w:after="0" w:line="240" w:lineRule="auto"/>
        <w:ind w:firstLine="567"/>
        <w:jc w:val="both"/>
        <w:rPr>
          <w:rFonts w:eastAsia="Arial" w:cs="Times New Roman"/>
          <w:color w:val="000000"/>
          <w:szCs w:val="28"/>
          <w:lang w:val="kk-KZ" w:eastAsia="ja-JP"/>
        </w:rPr>
      </w:pPr>
      <w:r w:rsidRPr="009767A0">
        <w:rPr>
          <w:rFonts w:eastAsia="Calibri" w:cs="Times New Roman"/>
          <w:color w:val="000000"/>
          <w:szCs w:val="28"/>
          <w:lang w:val="kk-KZ"/>
        </w:rPr>
        <w:lastRenderedPageBreak/>
        <w:t xml:space="preserve">56. </w:t>
      </w:r>
      <w:r w:rsidRPr="009767A0">
        <w:rPr>
          <w:rFonts w:eastAsia="Arial" w:cs="Times New Roman"/>
          <w:color w:val="000000"/>
          <w:szCs w:val="28"/>
          <w:lang w:val="kk-KZ" w:eastAsia="ja-JP"/>
        </w:rPr>
        <w:t>Техникалық және кәсіптік білім беру ұйымдарының педагогтеріне кезекті біліктілік санатын беру оқытатын бейініне сәйкес жүзеге асырылады.</w:t>
      </w:r>
    </w:p>
    <w:p w:rsidR="00C174FF" w:rsidRPr="009767A0" w:rsidRDefault="00C174FF" w:rsidP="00C174FF">
      <w:pPr>
        <w:tabs>
          <w:tab w:val="left" w:pos="851"/>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«Оқытушы» лауазымы бойынша берілген біліктілік санаты бөлім меңгерушісі лауазымына ауысқан кезде сақталады (таралады), «арнайы пәндер оқытушысы» лауазымы бойынша берілген біліктілік санаты өндірістік оқыту шебері, аға шебері лауазымдарына сәйкес бейіні бойынша ауысқанда сақталады (таралады).</w:t>
      </w:r>
    </w:p>
    <w:p w:rsidR="00C174FF" w:rsidRPr="009767A0" w:rsidRDefault="00C174FF" w:rsidP="00C174FF">
      <w:pPr>
        <w:tabs>
          <w:tab w:val="left" w:pos="851"/>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Кафедра меңгерушісі, өндірістік оқыту шебері, аға шебері лауазымдары бойынша берілген біліктілік санаты оқытушы, арнайы пәндер оқытушысы лауазымдарына ауысқанда сақталады (таралады). </w:t>
      </w:r>
    </w:p>
    <w:p w:rsidR="00C174FF" w:rsidRPr="009767A0" w:rsidRDefault="00C174FF" w:rsidP="00C174FF">
      <w:pPr>
        <w:tabs>
          <w:tab w:val="left" w:pos="851"/>
        </w:tabs>
        <w:spacing w:after="0" w:line="240" w:lineRule="auto"/>
        <w:ind w:firstLine="567"/>
        <w:contextualSpacing/>
        <w:jc w:val="both"/>
        <w:rPr>
          <w:rFonts w:eastAsia="Calibri" w:cs="Times New Roman"/>
          <w:color w:val="000000"/>
          <w:szCs w:val="28"/>
          <w:lang w:val="kk-KZ" w:eastAsia="ja-JP"/>
        </w:rPr>
      </w:pPr>
      <w:r w:rsidRPr="009767A0">
        <w:rPr>
          <w:rFonts w:eastAsia="Arial" w:cs="Times New Roman"/>
          <w:color w:val="000000"/>
          <w:szCs w:val="28"/>
          <w:lang w:val="kk-KZ" w:eastAsia="ja-JP"/>
        </w:rPr>
        <w:t xml:space="preserve">57. </w:t>
      </w:r>
      <w:r w:rsidRPr="009767A0">
        <w:rPr>
          <w:rFonts w:eastAsia="Times New Roman" w:cs="Times New Roman"/>
          <w:color w:val="000000"/>
          <w:szCs w:val="28"/>
          <w:lang w:val="kk-KZ" w:eastAsia="ja-JP"/>
        </w:rPr>
        <w:t>«Көркем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p w:rsidR="00C174FF" w:rsidRPr="009767A0" w:rsidRDefault="00C174FF" w:rsidP="00C174FF">
      <w:pPr>
        <w:tabs>
          <w:tab w:val="left" w:pos="851"/>
        </w:tabs>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 xml:space="preserve">58.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(таратылады). </w:t>
      </w:r>
    </w:p>
    <w:p w:rsidR="00C174FF" w:rsidRPr="009767A0" w:rsidRDefault="00C174FF" w:rsidP="00C174FF">
      <w:pPr>
        <w:tabs>
          <w:tab w:val="left" w:pos="851"/>
        </w:tabs>
        <w:spacing w:after="0" w:line="240" w:lineRule="auto"/>
        <w:jc w:val="both"/>
        <w:rPr>
          <w:rFonts w:eastAsia="Calibri" w:cs="Times New Roman"/>
          <w:color w:val="000000"/>
          <w:szCs w:val="28"/>
          <w:lang w:val="kk-KZ"/>
        </w:rPr>
      </w:pPr>
    </w:p>
    <w:p w:rsidR="00C174FF" w:rsidRPr="009767A0" w:rsidRDefault="00C174FF" w:rsidP="00C174FF">
      <w:pPr>
        <w:spacing w:after="0" w:line="240" w:lineRule="auto"/>
        <w:jc w:val="center"/>
        <w:rPr>
          <w:rFonts w:eastAsia="Calibri" w:cs="Times New Roman"/>
          <w:b/>
          <w:color w:val="000000"/>
          <w:szCs w:val="28"/>
          <w:lang w:val="kk-KZ"/>
        </w:rPr>
      </w:pPr>
      <w:r w:rsidRPr="009767A0">
        <w:rPr>
          <w:rFonts w:eastAsia="Calibri" w:cs="Times New Roman"/>
          <w:b/>
          <w:color w:val="000000"/>
          <w:szCs w:val="28"/>
          <w:lang w:val="kk-KZ"/>
        </w:rPr>
        <w:t>2-параграф. Білім беру ұйымдарының, оқу кабинеттерінің (орталықтарының) басшыларын, басшылардың орынбасарларын аттестаттау шарттары мен тәртібі</w:t>
      </w:r>
    </w:p>
    <w:p w:rsidR="00C174FF" w:rsidRPr="009767A0" w:rsidRDefault="00C174FF" w:rsidP="00C174FF">
      <w:pPr>
        <w:spacing w:after="0" w:line="240" w:lineRule="auto"/>
        <w:jc w:val="both"/>
        <w:rPr>
          <w:rFonts w:eastAsia="Calibri" w:cs="Times New Roman"/>
          <w:color w:val="000000"/>
          <w:szCs w:val="28"/>
          <w:lang w:val="kk-KZ"/>
        </w:rPr>
      </w:pPr>
    </w:p>
    <w:p w:rsidR="00C174FF" w:rsidRPr="009767A0" w:rsidRDefault="00C174FF" w:rsidP="00C174FF">
      <w:pPr>
        <w:spacing w:after="0" w:line="240" w:lineRule="auto"/>
        <w:ind w:firstLine="709"/>
        <w:jc w:val="both"/>
        <w:rPr>
          <w:rFonts w:eastAsia="Calibri" w:cs="Times New Roman"/>
          <w:color w:val="000000"/>
          <w:szCs w:val="28"/>
          <w:lang w:val="kk-KZ"/>
        </w:rPr>
      </w:pPr>
      <w:r w:rsidRPr="009767A0">
        <w:rPr>
          <w:rFonts w:eastAsia="Calibri" w:cs="Times New Roman"/>
          <w:color w:val="000000"/>
          <w:szCs w:val="28"/>
          <w:lang w:val="kk-KZ"/>
        </w:rPr>
        <w:t xml:space="preserve">59. Білім беру ұйымының (әдістемелік кабинет (орталық)) бірінші басшысының, басшы орынбасарының біліктілік санаты үш жылға жарамды. </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 xml:space="preserve">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Қағиданың 15-қосымшасына сәйкес нысан бойынша Платформа арқылы аттестаттаудан өтуге өтініш береді. </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 xml:space="preserve">60.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басшыларының орынбасарларының алдағы күнтізбелік жылға тізбесін айқындайды және Платформа арқылы сәйкес деңгейдегі Комиссияға жібереді. </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 xml:space="preserve">61. 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w:t>
      </w:r>
      <w:r w:rsidRPr="009767A0">
        <w:rPr>
          <w:rFonts w:eastAsia="Calibri" w:cs="Times New Roman"/>
          <w:color w:val="000000"/>
          <w:szCs w:val="28"/>
          <w:lang w:val="kk-KZ"/>
        </w:rPr>
        <w:lastRenderedPageBreak/>
        <w:t>сақтамай біліктілік санатын беруге өтініш беруге құқылы. Кейінгі аттестация бірізділік принципіне сәйкес жүргізіледі.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62.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63. Комиссия мүшелері осы Қағиданың 9-қосымшасына сәйкес нұсқаулық бойынша білім беру ұйымдары, әдістемелік кабинеттер (орталықтар) бірінші басшыларының, басшысының орынбасарларының  материалдарын (портфолио) бағалау парақтарын толтырады, осы Қағиданың 16-қосымшасына сәйкес аттестатталушының қызметінің нәтижелерін таныстырумен әңгімелесу өткізеді.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Портфолионы қарау кезінде аудио - немесе бейнежазба жүргізіледі, ол аттестаттаушы органда кемінде бір жыл сақталады.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64. 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p w:rsidR="00C174FF" w:rsidRPr="009767A0" w:rsidRDefault="00C174FF" w:rsidP="00C174FF">
      <w:pPr>
        <w:spacing w:after="0" w:line="240" w:lineRule="auto"/>
        <w:ind w:firstLine="709"/>
        <w:jc w:val="both"/>
        <w:rPr>
          <w:rFonts w:eastAsia="Calibri" w:cs="Times New Roman"/>
          <w:color w:val="000000"/>
          <w:szCs w:val="28"/>
          <w:lang w:val="kk-KZ"/>
        </w:rPr>
      </w:pPr>
      <w:r w:rsidRPr="009767A0">
        <w:rPr>
          <w:rFonts w:eastAsia="Calibri" w:cs="Times New Roman"/>
          <w:color w:val="000000"/>
          <w:szCs w:val="28"/>
          <w:lang w:val="kk-KZ"/>
        </w:rPr>
        <w:t>мәлімделген біліктілік санатына сәйкес келеді (атқаратын лауазымына сәйкес келеді);</w:t>
      </w:r>
    </w:p>
    <w:p w:rsidR="00C174FF" w:rsidRPr="009767A0" w:rsidRDefault="00C174FF" w:rsidP="00C174FF">
      <w:pPr>
        <w:spacing w:after="0" w:line="240" w:lineRule="auto"/>
        <w:ind w:firstLine="709"/>
        <w:jc w:val="both"/>
        <w:rPr>
          <w:rFonts w:eastAsia="Calibri" w:cs="Times New Roman"/>
          <w:color w:val="000000"/>
          <w:szCs w:val="28"/>
          <w:lang w:val="kk-KZ"/>
        </w:rPr>
      </w:pPr>
      <w:r w:rsidRPr="009767A0">
        <w:rPr>
          <w:rFonts w:eastAsia="Calibri" w:cs="Times New Roman"/>
          <w:color w:val="000000"/>
          <w:szCs w:val="28"/>
          <w:lang w:val="kk-KZ"/>
        </w:rPr>
        <w:t>қолданыстағы біліктілік санатына сәйкес келеді (атқаратын лауазымына сәйкес келеді);</w:t>
      </w:r>
    </w:p>
    <w:p w:rsidR="00C174FF" w:rsidRPr="009767A0" w:rsidRDefault="00C174FF" w:rsidP="00C174FF">
      <w:pPr>
        <w:spacing w:after="0" w:line="240" w:lineRule="auto"/>
        <w:ind w:firstLine="709"/>
        <w:jc w:val="both"/>
        <w:rPr>
          <w:rFonts w:eastAsia="Calibri" w:cs="Times New Roman"/>
          <w:color w:val="000000"/>
          <w:szCs w:val="28"/>
          <w:lang w:val="kk-KZ"/>
        </w:rPr>
      </w:pPr>
      <w:r w:rsidRPr="009767A0">
        <w:rPr>
          <w:rFonts w:eastAsia="Calibri" w:cs="Times New Roman"/>
          <w:color w:val="000000"/>
          <w:szCs w:val="28"/>
          <w:lang w:val="kk-KZ"/>
        </w:rPr>
        <w:t>мәлімделген біліктілік санатынан төмен біліктілік санатына сәйкес келеді (атқаратын лауазымына сәйкес келеді);</w:t>
      </w:r>
    </w:p>
    <w:p w:rsidR="00C174FF" w:rsidRPr="009767A0" w:rsidRDefault="00C174FF" w:rsidP="00C174FF">
      <w:pPr>
        <w:spacing w:after="0" w:line="240" w:lineRule="auto"/>
        <w:ind w:firstLine="709"/>
        <w:jc w:val="both"/>
        <w:rPr>
          <w:rFonts w:eastAsia="Calibri" w:cs="Times New Roman"/>
          <w:color w:val="000000"/>
          <w:szCs w:val="28"/>
          <w:lang w:val="kk-KZ"/>
        </w:rPr>
      </w:pPr>
      <w:r w:rsidRPr="009767A0">
        <w:rPr>
          <w:rFonts w:eastAsia="Calibri" w:cs="Times New Roman"/>
          <w:color w:val="000000"/>
          <w:szCs w:val="28"/>
          <w:lang w:val="kk-KZ"/>
        </w:rPr>
        <w:t>біліктілік санатына сәйкес келмейді (қайта аттестаттауға жатады).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Егер аттестатталатын тұлға ПББ нәтижелері бойынша ең төменгі өту балына қол жеткізе алмаса, онда Комиссия «қайта аттестаттауға жатады» деген шешім қабылдайды.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Комиссияның шешімі осы Қағиданың 17-қосымшасына сәйкес нысан бойынша хаттамамен рәсімделеді.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65.  Қайта аттестаттау шешім қабылданған күннен бастап күнтізбелік отыз күннен кейін (бұл мерзімге еңбекке уақытша жарамсыздық және кезекті еңбек демалысы уақыты енгізілмейді) жүргізіледі. Комиссия мынадай шешімдердің бірін қабылдайды: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мәлімделген біліктілік санатына сәйкес (атқаратын лауазымына сәйкес);</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мәлімделген біліктілік санатына сәйкес келмейді (атқаратын лауазымына сәйкес келмейді).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 xml:space="preserve">«Мәлімделген біліктілік санатына сәйкес келмейді (атқаратын лауазымына сәйкес келмейді)» шешімі қабылданған кезде Комиссия үш жұмыс күнінің ішінде осы Қағиданың 18-қосымшасына сәйкес нысан бойынша Комиссия  отырысы хаттамасының көшірмесін Платформадағы педагогтің «жеке кабинетіне» орналастырады. Комиссияның шешімі Қазақстан Республикасының еңбек заңнамасы шеңберінде кадрлық- ұйымдастырушылық шешімдер қабылдау үшін аттестатталушы еңбек шартын жасасқан ұйымның бірінші басшысына тұлғаға жіберіледі.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bookmarkStart w:id="17" w:name="_Hlk158218385"/>
      <w:r w:rsidRPr="009767A0">
        <w:rPr>
          <w:rFonts w:eastAsia="Times New Roman" w:cs="Times New Roman"/>
          <w:color w:val="000000"/>
          <w:szCs w:val="28"/>
          <w:lang w:val="kk-KZ" w:eastAsia="ja-JP"/>
        </w:rPr>
        <w:lastRenderedPageBreak/>
        <w:t xml:space="preserve">66. Білім беру ұйымының, әдістемелік кабинеттің (орталықтың) бірінші басшысы, басшысының орынбасары қолданыстағы біліктілік санатының мерзімі өткенге дейін Платформадағы «жеке кабинетіне» екі жыл ішінде үздіксіз мәлімделген біліктілік санатына сәйкес қызмет нәтижелеріне қол жеткізілгені туралы  хабарлама алу негізінде осы Қағиданың 15-қосымшасына сәйкес нысан бойынша келесі біліктілік санатын беру үшін  тиісті деңгейдегі комиссияға өтініш беруге құқылы.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«Мәлімделетін біліктілік санатына сәйкес келмейді» шешімін қабылдаған кезде Комиссия үш жұмыс күні ішінде осы Қағиданың 19-қосымшасына сәйкес нысан бойынша комиссия отырысының хаттамасынан көшірмені Платформадағы «жеке кабинетте» орналастырады. Бұл ретте қолданыстағы біліктілік санаты сақталады.</w:t>
      </w:r>
    </w:p>
    <w:bookmarkEnd w:id="17"/>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67.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68. Білім беру ұйымының, әдістемелік кабинеттің (орталықтың) бірінші басшысы, басшысының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«бірінші санатты басшы» - «бірінші санаттағы басшының орынбасары»;</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«екінші санаттағы басшы» - «екінші санаттағы басшының орынбасары»;</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«үшінші санаттағы басшы» - «үшінші санаттағы басшының орынбасары».</w:t>
      </w:r>
    </w:p>
    <w:p w:rsidR="00C174FF" w:rsidRPr="009767A0" w:rsidRDefault="00C174FF" w:rsidP="00C174FF">
      <w:pPr>
        <w:spacing w:after="0" w:line="240" w:lineRule="auto"/>
        <w:jc w:val="both"/>
        <w:rPr>
          <w:rFonts w:eastAsia="Calibri" w:cs="Times New Roman"/>
          <w:color w:val="000000"/>
          <w:szCs w:val="28"/>
          <w:lang w:val="kk-KZ"/>
        </w:rPr>
      </w:pPr>
    </w:p>
    <w:p w:rsidR="00C174FF" w:rsidRPr="009767A0" w:rsidRDefault="00C174FF" w:rsidP="00C174FF">
      <w:pPr>
        <w:spacing w:after="0" w:line="240" w:lineRule="auto"/>
        <w:jc w:val="center"/>
        <w:rPr>
          <w:rFonts w:eastAsia="Calibri" w:cs="Times New Roman"/>
          <w:b/>
          <w:color w:val="000000"/>
          <w:szCs w:val="28"/>
          <w:lang w:val="kk-KZ"/>
        </w:rPr>
      </w:pPr>
      <w:r w:rsidRPr="009767A0">
        <w:rPr>
          <w:rFonts w:eastAsia="Calibri" w:cs="Times New Roman"/>
          <w:b/>
          <w:color w:val="000000"/>
          <w:szCs w:val="28"/>
          <w:lang w:val="kk-KZ"/>
        </w:rPr>
        <w:t>3-параграф. Біліктілік санатын берудің ерекше тәртібі</w:t>
      </w:r>
    </w:p>
    <w:p w:rsidR="00C174FF" w:rsidRPr="009767A0" w:rsidRDefault="00C174FF" w:rsidP="00C174FF">
      <w:pPr>
        <w:spacing w:after="0" w:line="240" w:lineRule="auto"/>
        <w:jc w:val="both"/>
        <w:rPr>
          <w:rFonts w:eastAsia="Calibri" w:cs="Times New Roman"/>
          <w:b/>
          <w:color w:val="000000"/>
          <w:szCs w:val="28"/>
          <w:lang w:val="kk-KZ"/>
        </w:rPr>
      </w:pP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69.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біліктілік санаттары береді:</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жұмысқа орналасу кезінде бейін бойынша өндірісте  соңғы 5 (бес) жылдан кем емес жұмыс өтілі болса – «педагог-модератор»;</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жұмысқа орналасу кезінде мамандығы бойынша соңғы 10 (он) жылдан астам жұмыс өтілі болса, «педагог-сарапшы».</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Біліктілік санатын беру жөніндегі комиссияның отырысы өтініш келіп түскен күннен бастап бес жұмыс күні ішінде өткізіледі.</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Келесі аттестаттау осы Қағидаларға сәйкес жүргізіледі.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lastRenderedPageBreak/>
        <w:t>70. Комиссия  өтініш негізінде лауазымға тағайындау кезінде аттестаттау рәсімінен өтпей  «педагог-модератор» біліктілік санатын береді: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қолданыстағы Сэлта CELTA сертификаты (сертифекейт ин инглиш лэнгуижтичинг то адалтс. Кембридж Certificate in English Language Teaching to Adults. Cambridge) пасэндэбав Pass and above) Дэлта DELTA (дипломининглшлэнгуиджтичингтуадалтс Diploma in English Language Teaching to Adults) пасэндэбав Pass and above) бар шет тілі мұғалімдеріне.</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Кейінгі аттестаттау осы Қағидаларға сәйкес жалпы негіздерде жүргізіледі.</w:t>
      </w:r>
    </w:p>
    <w:p w:rsidR="00C174FF" w:rsidRPr="009767A0" w:rsidRDefault="00C174FF" w:rsidP="00C174FF">
      <w:pPr>
        <w:spacing w:after="0" w:line="240" w:lineRule="auto"/>
        <w:ind w:firstLine="720"/>
        <w:jc w:val="both"/>
        <w:rPr>
          <w:rFonts w:eastAsia="Times New Roman" w:cs="Times New Roman"/>
          <w:color w:val="000000"/>
          <w:szCs w:val="28"/>
          <w:lang w:val="kk-KZ"/>
        </w:rPr>
      </w:pPr>
      <w:r w:rsidRPr="009767A0">
        <w:rPr>
          <w:rFonts w:eastAsia="Times New Roman" w:cs="Times New Roman"/>
          <w:color w:val="000000"/>
          <w:szCs w:val="28"/>
          <w:lang w:val="kk-KZ"/>
        </w:rPr>
        <w:t xml:space="preserve">71. </w:t>
      </w:r>
      <w:r w:rsidRPr="009767A0">
        <w:rPr>
          <w:rFonts w:eastAsia="Times New Roman" w:cs="Times New Roman"/>
          <w:bCs/>
          <w:color w:val="000000"/>
          <w:szCs w:val="28"/>
          <w:lang w:val="kk-KZ"/>
        </w:rPr>
        <w:t xml:space="preserve">Аттестаттаушы органның комиссиясы </w:t>
      </w:r>
      <w:r w:rsidRPr="009767A0">
        <w:rPr>
          <w:rFonts w:eastAsia="Times New Roman" w:cs="Times New Roman"/>
          <w:color w:val="000000"/>
          <w:szCs w:val="28"/>
          <w:lang w:val="kk-KZ"/>
        </w:rPr>
        <w:t>шетел (ағылшын, неміс, француз) тілі мұғаліміне</w:t>
      </w:r>
      <w:r w:rsidRPr="009767A0">
        <w:rPr>
          <w:rFonts w:eastAsia="Times New Roman" w:cs="Times New Roman"/>
          <w:bCs/>
          <w:color w:val="000000"/>
          <w:szCs w:val="28"/>
          <w:lang w:val="kk-KZ"/>
        </w:rPr>
        <w:t xml:space="preserve"> өтініш пен тілді меңгеру деңгейі бойынша сертификат негізінде, ПББ рәсімінен өтпей, </w:t>
      </w:r>
      <w:r w:rsidRPr="009767A0">
        <w:rPr>
          <w:rFonts w:eastAsia="Times New Roman" w:cs="Times New Roman"/>
          <w:color w:val="000000"/>
          <w:szCs w:val="28"/>
          <w:lang w:val="kk-KZ"/>
        </w:rPr>
        <w:t xml:space="preserve">қызмет нәтижелерін кешенді талдамалық жинақтау қорытындысы бойынша </w:t>
      </w:r>
      <w:r w:rsidRPr="009767A0">
        <w:rPr>
          <w:rFonts w:eastAsia="Times New Roman" w:cs="Times New Roman"/>
          <w:bCs/>
          <w:color w:val="000000"/>
          <w:szCs w:val="28"/>
          <w:lang w:val="kk-KZ"/>
        </w:rPr>
        <w:t>біліктілік санатын береді</w:t>
      </w:r>
      <w:r w:rsidRPr="009767A0">
        <w:rPr>
          <w:rFonts w:eastAsia="Times New Roman" w:cs="Times New Roman"/>
          <w:color w:val="000000"/>
          <w:szCs w:val="28"/>
          <w:lang w:val="kk-KZ"/>
        </w:rPr>
        <w:t>:</w:t>
      </w:r>
    </w:p>
    <w:p w:rsidR="00C174FF" w:rsidRPr="009767A0" w:rsidRDefault="00C174FF" w:rsidP="00C174FF">
      <w:pPr>
        <w:spacing w:after="0" w:line="240" w:lineRule="auto"/>
        <w:ind w:firstLine="720"/>
        <w:jc w:val="both"/>
        <w:rPr>
          <w:rFonts w:eastAsia="Times New Roman" w:cs="Times New Roman"/>
          <w:color w:val="000000"/>
          <w:szCs w:val="28"/>
          <w:lang w:val="kk-KZ"/>
        </w:rPr>
      </w:pPr>
      <w:r w:rsidRPr="009767A0">
        <w:rPr>
          <w:rFonts w:eastAsia="Times New Roman" w:cs="Times New Roman"/>
          <w:color w:val="000000"/>
          <w:szCs w:val="28"/>
          <w:lang w:val="kk-KZ"/>
        </w:rPr>
        <w:t>1) «педагог-модератор»:</w:t>
      </w:r>
    </w:p>
    <w:p w:rsidR="00C174FF" w:rsidRPr="009767A0" w:rsidRDefault="00C174FF" w:rsidP="00C174FF">
      <w:pPr>
        <w:shd w:val="clear" w:color="auto" w:fill="FFFFFF"/>
        <w:spacing w:after="0" w:line="240" w:lineRule="auto"/>
        <w:jc w:val="both"/>
        <w:rPr>
          <w:rFonts w:eastAsia="Times New Roman" w:cs="Times New Roman"/>
          <w:color w:val="000000"/>
          <w:szCs w:val="28"/>
          <w:lang w:val="kk-KZ"/>
        </w:rPr>
      </w:pPr>
      <w:r w:rsidRPr="009767A0">
        <w:rPr>
          <w:rFonts w:eastAsia="Times New Roman" w:cs="Times New Roman"/>
          <w:b/>
          <w:color w:val="000000"/>
          <w:szCs w:val="28"/>
          <w:lang w:val="kk-KZ"/>
        </w:rPr>
        <w:t xml:space="preserve">      </w:t>
      </w:r>
      <w:r w:rsidRPr="009767A0">
        <w:rPr>
          <w:rFonts w:eastAsia="Times New Roman" w:cs="Times New Roman"/>
          <w:color w:val="000000"/>
          <w:szCs w:val="28"/>
          <w:lang w:val="kk-KZ"/>
        </w:rPr>
        <w:t>ағылшын тілі: айелтс (IELTS) – 6,5 балл немесе тойфл (TOEFL) (іnternet Based Test (іBT) – 79-84 балл;</w:t>
      </w:r>
    </w:p>
    <w:p w:rsidR="00C174FF" w:rsidRPr="009767A0" w:rsidRDefault="00C174FF" w:rsidP="00C174FF">
      <w:pPr>
        <w:shd w:val="clear" w:color="auto" w:fill="FFFFFF"/>
        <w:spacing w:after="0" w:line="240" w:lineRule="auto"/>
        <w:jc w:val="both"/>
        <w:rPr>
          <w:rFonts w:eastAsia="Times New Roman" w:cs="Times New Roman"/>
          <w:color w:val="000000"/>
          <w:szCs w:val="28"/>
          <w:lang w:val="kk-KZ"/>
        </w:rPr>
      </w:pPr>
      <w:r w:rsidRPr="009767A0">
        <w:rPr>
          <w:rFonts w:eastAsia="Times New Roman" w:cs="Times New Roman"/>
          <w:color w:val="000000"/>
          <w:szCs w:val="28"/>
          <w:lang w:val="kk-KZ"/>
        </w:rPr>
        <w:t xml:space="preserve">      француз тілі: дельф (DELF) – В2;</w:t>
      </w:r>
    </w:p>
    <w:p w:rsidR="00C174FF" w:rsidRPr="009767A0" w:rsidRDefault="00C174FF" w:rsidP="00C174FF">
      <w:pPr>
        <w:shd w:val="clear" w:color="auto" w:fill="FFFFFF"/>
        <w:spacing w:after="0" w:line="240" w:lineRule="auto"/>
        <w:jc w:val="both"/>
        <w:rPr>
          <w:rFonts w:eastAsia="Times New Roman" w:cs="Times New Roman"/>
          <w:color w:val="000000"/>
          <w:szCs w:val="28"/>
          <w:lang w:val="kk-KZ"/>
        </w:rPr>
      </w:pPr>
      <w:r w:rsidRPr="009767A0">
        <w:rPr>
          <w:rFonts w:eastAsia="Times New Roman" w:cs="Times New Roman"/>
          <w:color w:val="000000"/>
          <w:szCs w:val="28"/>
          <w:lang w:val="kk-KZ"/>
        </w:rPr>
        <w:t xml:space="preserve">       неміс тілі: гесэ цэтификат (Goethe Zertifikat) – В2.</w:t>
      </w:r>
    </w:p>
    <w:p w:rsidR="00C174FF" w:rsidRPr="009767A0" w:rsidRDefault="00C174FF" w:rsidP="00C174FF">
      <w:pPr>
        <w:shd w:val="clear" w:color="auto" w:fill="FFFFFF"/>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2) «педагог-сарапшы»:</w:t>
      </w:r>
    </w:p>
    <w:p w:rsidR="00C174FF" w:rsidRPr="009767A0" w:rsidRDefault="00C174FF" w:rsidP="00C174FF">
      <w:pPr>
        <w:shd w:val="clear" w:color="auto" w:fill="FFFFFF"/>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ағылшын тілі: айелтс (IELTS) – 6,5 балл немесе тойфл (TOEFL) (іnternet Based Test (іBT)) – 85-93 балл;</w:t>
      </w:r>
    </w:p>
    <w:p w:rsidR="00C174FF" w:rsidRPr="009767A0" w:rsidRDefault="00C174FF" w:rsidP="00C174FF">
      <w:pPr>
        <w:shd w:val="clear" w:color="auto" w:fill="FFFFFF"/>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француз тілі: дельф (DELF) – В2;</w:t>
      </w:r>
    </w:p>
    <w:p w:rsidR="00C174FF" w:rsidRPr="009767A0" w:rsidRDefault="00C174FF" w:rsidP="00C174FF">
      <w:pPr>
        <w:shd w:val="clear" w:color="auto" w:fill="FFFFFF"/>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 xml:space="preserve">неміс тілі: гесэ цэтификат (Goethe Zertifikat) – В2; </w:t>
      </w:r>
    </w:p>
    <w:p w:rsidR="00C174FF" w:rsidRPr="009767A0" w:rsidRDefault="00C174FF" w:rsidP="00C174FF">
      <w:pPr>
        <w:shd w:val="clear" w:color="auto" w:fill="FFFFFF"/>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3) «педагог-зерттеуші»:</w:t>
      </w:r>
    </w:p>
    <w:p w:rsidR="00C174FF" w:rsidRPr="009767A0" w:rsidRDefault="00C174FF" w:rsidP="00C174FF">
      <w:pPr>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ағылшын тілі: айелтс (IELTS) – 7 балл немесе тойфл (TOEFL) (Интернет бейсд тест (Ай Би Ти) іnternet Based Test (іBT)) – 94-101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rsidR="00C174FF" w:rsidRPr="009767A0" w:rsidRDefault="00C174FF" w:rsidP="00C174FF">
      <w:pPr>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француз тілі: Дельф (DELF) – С1;</w:t>
      </w:r>
    </w:p>
    <w:p w:rsidR="00C174FF" w:rsidRPr="009767A0" w:rsidRDefault="00C174FF" w:rsidP="00C174FF">
      <w:pPr>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неміс тілі: Гесэ цэтификат (Goethe Zertifikat) – С1;</w:t>
      </w:r>
    </w:p>
    <w:p w:rsidR="00C174FF" w:rsidRPr="009767A0" w:rsidRDefault="00C174FF" w:rsidP="00C174FF">
      <w:pPr>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4) «педагог-шебер»:</w:t>
      </w:r>
      <w:r w:rsidRPr="009767A0">
        <w:rPr>
          <w:rFonts w:eastAsia="Calibri" w:cs="Times New Roman"/>
          <w:color w:val="000000"/>
          <w:szCs w:val="28"/>
          <w:lang w:val="kk-KZ"/>
        </w:rPr>
        <w:tab/>
      </w:r>
    </w:p>
    <w:p w:rsidR="00C174FF" w:rsidRPr="009767A0" w:rsidRDefault="00C174FF" w:rsidP="00C174FF">
      <w:pPr>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ағылшын тілі: Айелтс (IELTS) – 7,5 балл немесе тойфл (TOEFL) (Интернет бейсд тест (Ай Би Ти) іnternet Based Test (іBT)) – 102-109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rsidR="00C174FF" w:rsidRPr="009767A0" w:rsidRDefault="00C174FF" w:rsidP="00C174FF">
      <w:pPr>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француз тілі: Дельф (DELF) – С1;</w:t>
      </w:r>
    </w:p>
    <w:p w:rsidR="00C174FF" w:rsidRPr="009767A0" w:rsidRDefault="00C174FF" w:rsidP="00C174FF">
      <w:pPr>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lastRenderedPageBreak/>
        <w:t>неміс тілі: Гесэ цэтификат (Goethe Zertifikat) – С1.</w:t>
      </w:r>
    </w:p>
    <w:p w:rsidR="00C174FF" w:rsidRPr="009767A0" w:rsidRDefault="00C174FF" w:rsidP="00C174FF">
      <w:pPr>
        <w:shd w:val="clear" w:color="auto" w:fill="FFFFFF"/>
        <w:spacing w:after="0" w:line="240" w:lineRule="auto"/>
        <w:ind w:firstLine="709"/>
        <w:jc w:val="both"/>
        <w:rPr>
          <w:rFonts w:eastAsia="Times New Roman" w:cs="Times New Roman"/>
          <w:b/>
          <w:bCs/>
          <w:color w:val="000000"/>
          <w:szCs w:val="28"/>
          <w:lang w:val="kk-KZ"/>
        </w:rPr>
      </w:pPr>
      <w:r w:rsidRPr="009767A0">
        <w:rPr>
          <w:rFonts w:eastAsia="Times New Roman" w:cs="Times New Roman"/>
          <w:color w:val="000000"/>
          <w:szCs w:val="28"/>
          <w:lang w:val="kk-KZ"/>
        </w:rPr>
        <w:t xml:space="preserve">72. </w:t>
      </w:r>
      <w:r w:rsidRPr="009767A0">
        <w:rPr>
          <w:rFonts w:eastAsia="Calibri" w:cs="Times New Roman"/>
          <w:color w:val="000000"/>
          <w:szCs w:val="28"/>
          <w:lang w:val="kk-KZ"/>
        </w:rPr>
        <w:t xml:space="preserve">Шетел (қытай, түрік, араб және т.б.) тілдерін оқытатын мұғалімдерге </w:t>
      </w:r>
      <w:r w:rsidRPr="009767A0">
        <w:rPr>
          <w:rFonts w:eastAsia="Times New Roman" w:cs="Times New Roman"/>
          <w:bCs/>
          <w:color w:val="000000"/>
          <w:szCs w:val="28"/>
          <w:lang w:val="kk-KZ"/>
        </w:rPr>
        <w:t xml:space="preserve">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w:t>
      </w:r>
      <w:r w:rsidRPr="009767A0">
        <w:rPr>
          <w:rFonts w:eastAsia="Calibri" w:cs="Times New Roman"/>
          <w:color w:val="000000"/>
          <w:szCs w:val="28"/>
          <w:lang w:val="kk-KZ"/>
        </w:rPr>
        <w:t>Комиссия біліктілік санатын береді:</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«педагог-модератор» - В2 деңгейі;</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«педагог-сарапшы» - С1 немесе С2 деңгейі.</w:t>
      </w:r>
    </w:p>
    <w:p w:rsidR="00C174FF" w:rsidRPr="009767A0" w:rsidRDefault="00C174FF" w:rsidP="00C174FF">
      <w:pPr>
        <w:spacing w:after="0" w:line="240" w:lineRule="auto"/>
        <w:ind w:firstLine="709"/>
        <w:jc w:val="both"/>
        <w:rPr>
          <w:rFonts w:eastAsia="Calibri" w:cs="Times New Roman"/>
          <w:color w:val="000000"/>
          <w:szCs w:val="28"/>
          <w:lang w:val="kk-KZ"/>
        </w:rPr>
      </w:pPr>
      <w:r w:rsidRPr="009767A0">
        <w:rPr>
          <w:rFonts w:eastAsia="Calibri" w:cs="Times New Roman"/>
          <w:color w:val="000000"/>
          <w:szCs w:val="28"/>
          <w:lang w:val="kk-KZ"/>
        </w:rPr>
        <w:t>73. «Педагог кадрлар тапшылығы бар өңірлерді қолдау шараларының тиісті пакетімен үздік педагог кадрларды тарту қағидаларын бекіту туралы» Қазақстан Республикасы Үкіметінің 2022 жылғы 13 маусымдағы № 390 қаулысына сәйкес жұмысқа қабылданған мұғалімдерге ( Арнайы бағдарлама)» аттестаттау рәсімінен өтпестен өтініші бойынша біліктілік санаты беріледі:</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жоғары және жоғары оқу орнынан кейінгі білім беру ұйымдарының түлектеріне – «оқытушы-модератор»;</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«педагог-сарапшы», «педагог-зерттеуші» біліктілік санаты бар мұғалімдерге – бір деңгейге жоғары.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Басқа білім беру ұйымына жұмысқа ауысқан кезде педагог қызметкерлер Арнайы бағдарлама шеңберінде берілген біліктілік санатын растау рәсімінен өтеді.</w:t>
      </w:r>
    </w:p>
    <w:p w:rsidR="00C174FF" w:rsidRPr="009767A0" w:rsidRDefault="00C174FF" w:rsidP="00C174FF">
      <w:pPr>
        <w:spacing w:after="0" w:line="240" w:lineRule="auto"/>
        <w:ind w:firstLine="709"/>
        <w:jc w:val="both"/>
        <w:rPr>
          <w:rFonts w:eastAsia="Calibri" w:cs="Times New Roman"/>
          <w:color w:val="000000"/>
          <w:szCs w:val="28"/>
          <w:lang w:val="kk-KZ"/>
        </w:rPr>
      </w:pPr>
      <w:r w:rsidRPr="009767A0">
        <w:rPr>
          <w:rFonts w:eastAsia="Calibri" w:cs="Times New Roman"/>
          <w:color w:val="000000"/>
          <w:szCs w:val="28"/>
          <w:lang w:val="kk-KZ"/>
        </w:rPr>
        <w:t>Кейінгі аттестаттау осы Қағидаларға сәйкес жүргізіледі.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 xml:space="preserve">74.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Кейінгі аттестаттау осы Қағидаларға сәйкес жүргізіледі.</w:t>
      </w:r>
    </w:p>
    <w:p w:rsidR="00C174FF" w:rsidRPr="009767A0" w:rsidRDefault="00C174FF" w:rsidP="00C174FF">
      <w:pPr>
        <w:spacing w:after="0" w:line="240" w:lineRule="auto"/>
        <w:ind w:firstLine="567"/>
        <w:jc w:val="both"/>
        <w:rPr>
          <w:rFonts w:eastAsia="Calibri" w:cs="Times New Roman"/>
          <w:color w:val="000000"/>
          <w:szCs w:val="28"/>
          <w:lang w:val="kk-KZ"/>
        </w:rPr>
      </w:pPr>
    </w:p>
    <w:p w:rsidR="009767A0" w:rsidRPr="009767A0" w:rsidRDefault="009767A0" w:rsidP="00C174FF">
      <w:pPr>
        <w:spacing w:after="0" w:line="240" w:lineRule="auto"/>
        <w:ind w:firstLine="567"/>
        <w:jc w:val="both"/>
        <w:rPr>
          <w:rFonts w:eastAsia="Calibri" w:cs="Times New Roman"/>
          <w:color w:val="000000"/>
          <w:szCs w:val="28"/>
          <w:lang w:val="kk-KZ"/>
        </w:rPr>
      </w:pPr>
    </w:p>
    <w:p w:rsidR="00C174FF" w:rsidRPr="009767A0" w:rsidRDefault="00C174FF" w:rsidP="00C174FF">
      <w:pPr>
        <w:spacing w:after="0" w:line="240" w:lineRule="auto"/>
        <w:jc w:val="center"/>
        <w:rPr>
          <w:rFonts w:eastAsia="Calibri" w:cs="Times New Roman"/>
          <w:b/>
          <w:color w:val="000000"/>
          <w:szCs w:val="28"/>
          <w:lang w:val="kk-KZ"/>
        </w:rPr>
      </w:pPr>
      <w:r w:rsidRPr="009767A0">
        <w:rPr>
          <w:rFonts w:eastAsia="Calibri" w:cs="Times New Roman"/>
          <w:b/>
          <w:color w:val="000000"/>
          <w:szCs w:val="28"/>
          <w:lang w:val="kk-KZ"/>
        </w:rPr>
        <w:t>4-тарау. Өтпелі кезеңде - Платформа жұмыс істей бастағанға дейін педагогтерге біліктілік санаттарын беру (растау) шарттары мен тәртібі</w:t>
      </w:r>
    </w:p>
    <w:p w:rsidR="00C174FF" w:rsidRPr="009767A0" w:rsidRDefault="00C174FF" w:rsidP="00C174FF">
      <w:pPr>
        <w:spacing w:after="0" w:line="240" w:lineRule="auto"/>
        <w:jc w:val="both"/>
        <w:rPr>
          <w:rFonts w:eastAsia="Calibri" w:cs="Times New Roman"/>
          <w:b/>
          <w:color w:val="000000"/>
          <w:szCs w:val="28"/>
          <w:lang w:val="kk-KZ"/>
        </w:rPr>
      </w:pP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75. Білім беру ұйымдары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білім беру ұйымдарына – білім беру саласындағы уәкілетті органға аттестатталушы педагогтердің, білім беру ұйымдарының, әдістемелік кабинеттердің (орталықтардың) бірінші басшыларының, басшысының орынбасарларының тізімін электрондық тасымалдаушыда ұсынады.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76. «Екінші санат», «бірінші санат», «жоғары санат» біліктілік санаттары бар педагогтер өтініш негізінде осы Қағидаларға сәйкес тиісінше немесе жалпы негізде «педагог-модератор», «педагог-сарапшы», «педагог-зерттеуші» біліктілік санатын беру үшін біліктілік бағалауынан және ПББ-дан өтеді.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lastRenderedPageBreak/>
        <w:t>Мәлімделген біліктілік санаттарына өтпеген педагогтерге санат ПББ нәтижелері негізінде беріледі. «Педагог-модератор» біліктілік санатын беру үшін ПББ балы жеткіліксіз болған жағдайда педагогке «педагог» біліктілік санаты беріледі.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«Екінші санат», «бірінші санат», «жоғары санат» біліктілік санаттары бар орта білім беру ұйымдардың педагогтерін аттестаттаудан өту мерзімі осы Қағидалар редакциясы қабылданған күннен бастап ағымдағы жылдың                     31 желтоқсанына дейін (басқа білім беру ұйымдарының педагогтері үшін – 2025 жылғы 31 желтоқсанға дейін).</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77. Педагогтер біліктілік санатын беруге (растауға) кезекті аттестаттау кезінде өтініш негізінде біліктілік бағалауынан, қызмет нәтижелерін кешенді талдамалық жинақтаудан және ПББ-дан өтеді. Педагогтерді аттестаттаудан өту мерзімі Қағиданың осы редакциясы қабылданған күннен басталады.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78. Білім беру ұйымы қызмет нәтижелерін кешенді талдамалық жинақтау үшін аттестатталушы педагогтердің материалдарын (портфолиосын) қалыптастырады және тиісті деңгейдегі комиссияларға электрондық форматта ұсынады.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Материалдарды (портфолионы) дайындау кезінде академиялық адалдық принципі сақталады.</w:t>
      </w:r>
    </w:p>
    <w:p w:rsidR="00C174FF" w:rsidRPr="009767A0" w:rsidRDefault="00C174FF" w:rsidP="00C174FF">
      <w:pPr>
        <w:spacing w:after="0" w:line="240" w:lineRule="auto"/>
        <w:ind w:firstLine="567"/>
        <w:jc w:val="both"/>
        <w:rPr>
          <w:rFonts w:eastAsia="Calibri" w:cs="Times New Roman"/>
          <w:bCs/>
          <w:szCs w:val="28"/>
          <w:lang w:val="kk-KZ"/>
        </w:rPr>
      </w:pPr>
    </w:p>
    <w:p w:rsidR="00C174FF" w:rsidRPr="009767A0" w:rsidRDefault="00C174FF" w:rsidP="00C174FF">
      <w:pPr>
        <w:tabs>
          <w:tab w:val="left" w:pos="4962"/>
        </w:tabs>
        <w:spacing w:after="0" w:line="240" w:lineRule="auto"/>
        <w:jc w:val="center"/>
        <w:rPr>
          <w:rFonts w:eastAsia="Times New Roman" w:cs="Times New Roman"/>
          <w:b/>
          <w:szCs w:val="28"/>
          <w:lang w:val="kk-KZ" w:eastAsia="ja-JP"/>
        </w:rPr>
      </w:pPr>
      <w:r w:rsidRPr="009767A0">
        <w:rPr>
          <w:rFonts w:eastAsia="Times New Roman" w:cs="Times New Roman"/>
          <w:b/>
          <w:bCs/>
          <w:szCs w:val="28"/>
          <w:lang w:val="kk-KZ" w:eastAsia="ja-JP"/>
        </w:rPr>
        <w:t xml:space="preserve">1-параграф. </w:t>
      </w:r>
      <w:r w:rsidRPr="009767A0">
        <w:rPr>
          <w:rFonts w:eastAsia="Times New Roman" w:cs="Times New Roman"/>
          <w:b/>
          <w:szCs w:val="28"/>
          <w:lang w:val="kk-KZ" w:eastAsia="ja-JP"/>
        </w:rPr>
        <w:t xml:space="preserve"> Педагогтерге біліктілік санаттарын мерзімінен бұрын беру (растау) шарттары мен тәртібі</w:t>
      </w:r>
    </w:p>
    <w:p w:rsidR="00C174FF" w:rsidRPr="009767A0" w:rsidRDefault="00C174FF" w:rsidP="00C174FF">
      <w:pPr>
        <w:spacing w:after="0" w:line="240" w:lineRule="auto"/>
        <w:ind w:firstLine="567"/>
        <w:jc w:val="both"/>
        <w:rPr>
          <w:rFonts w:eastAsia="Calibri" w:cs="Times New Roman"/>
          <w:bCs/>
          <w:color w:val="000000"/>
          <w:szCs w:val="28"/>
          <w:lang w:val="kk-KZ"/>
        </w:rPr>
      </w:pP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79.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1) «педагог-модератор»  - педагог кемінде екі талапқа сәйкес болуы тиіс:</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пәнді ағылшын тілінде оқыту құқығымен жоғары оқу орнын бітірген,             С1 деңгейінен (CEFR) төмен емес ағылшын тілін білетіндігін растайтын сертификаты (куәлігі) бар немесе ғылыми-педагогикалық бейіні бойынша «магистр» академиялық дәрежесі берілген дипломы бар адамдар; </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білім беру саласындағы уәкілетті орган немесе аудандық (қалалық) деңгейдегі білім беруді басқару органы немесе тиісті саланың уәкілетті органы бекіткен тізбеге сәйкес аудан/қала (облыстық /республикалық маңызы бар қала) деңгейіндегі кәсіби шеберлік конкурстарының жүлдегері немесе жеңімпазы болып табылады;</w:t>
      </w:r>
    </w:p>
    <w:p w:rsidR="00C174FF" w:rsidRPr="009767A0" w:rsidRDefault="00C174FF" w:rsidP="00C174FF">
      <w:pPr>
        <w:spacing w:after="0" w:line="240" w:lineRule="auto"/>
        <w:ind w:firstLine="567"/>
        <w:jc w:val="both"/>
        <w:rPr>
          <w:rFonts w:eastAsia="Calibri" w:cs="Times New Roman"/>
          <w:bCs/>
          <w:szCs w:val="28"/>
          <w:lang w:val="kk-KZ"/>
        </w:rPr>
      </w:pPr>
      <w:r w:rsidRPr="009767A0">
        <w:rPr>
          <w:rFonts w:eastAsia="Calibri" w:cs="Times New Roman"/>
          <w:bCs/>
          <w:color w:val="000000"/>
          <w:szCs w:val="28"/>
          <w:lang w:val="kk-KZ"/>
        </w:rPr>
        <w:t xml:space="preserve">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деңгейдегі </w:t>
      </w:r>
      <w:r w:rsidRPr="009767A0">
        <w:rPr>
          <w:rFonts w:eastAsia="Calibri" w:cs="Times New Roman"/>
          <w:bCs/>
          <w:szCs w:val="28"/>
          <w:lang w:val="kk-KZ"/>
        </w:rPr>
        <w:t>олимпиадалардың, конкурстардың, жарыстардың жеңімпазын немесе жүлдегерін дайындаған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szCs w:val="28"/>
          <w:lang w:val="kk-KZ"/>
        </w:rPr>
        <w:t xml:space="preserve">2) «педагог-сарапшы»  - педагог кемінде төрт талапқа сәйкес болуы </w:t>
      </w:r>
      <w:r w:rsidRPr="009767A0">
        <w:rPr>
          <w:rFonts w:eastAsia="Calibri" w:cs="Times New Roman"/>
          <w:bCs/>
          <w:color w:val="000000"/>
          <w:szCs w:val="28"/>
          <w:lang w:val="kk-KZ"/>
        </w:rPr>
        <w:t>тиіс:</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w:t>
      </w:r>
      <w:r w:rsidRPr="009767A0">
        <w:rPr>
          <w:rFonts w:eastAsia="Calibri" w:cs="Times New Roman"/>
          <w:bCs/>
          <w:color w:val="000000"/>
          <w:szCs w:val="28"/>
          <w:lang w:val="kk-KZ"/>
        </w:rPr>
        <w:lastRenderedPageBreak/>
        <w:t>сәйкес облыстық, республикалық деңгейлердегі кәсіптік шеберлік конкурстарының жүлдегері немесе жеңімпазы болып табылады;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аудандық/қалалық деңгейдегі «Үздік педагог» атағына ие болған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С1 (CEFR) деңгейінде ағылшын тілін меңгерген және пәндерді ағылшын тілінде оқытатын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бейіндік пән бойынша халықаралық дәрежедегі кандидат немесе спорт шебері болып табылатын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бейіні бойынша жоғары біліктілік разряды бар өндірістік оқыту шеберлері. </w:t>
      </w:r>
    </w:p>
    <w:p w:rsidR="00C174FF" w:rsidRPr="009767A0" w:rsidRDefault="00C174FF" w:rsidP="00C174FF">
      <w:pPr>
        <w:tabs>
          <w:tab w:val="left" w:pos="851"/>
        </w:tabs>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3)</w:t>
      </w:r>
      <w:r w:rsidRPr="009767A0">
        <w:rPr>
          <w:rFonts w:eastAsia="Calibri" w:cs="Times New Roman"/>
          <w:bCs/>
          <w:color w:val="000000"/>
          <w:szCs w:val="28"/>
          <w:lang w:val="kk-KZ"/>
        </w:rPr>
        <w:tab/>
        <w:t xml:space="preserve"> «педагог-зерттеуші» - педагог кемінде бес талапқа сәйкес болуы тиіс: </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облыстық деңгейдегі «Үздік педагог» атағына ие болған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ғылым кандидаты/докторы немесе PhD ғылыми докторы дәрежесі және кемінде үш жыл педагогикалық жұмыс өтілі бар.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4) «педагог-шебер» - педагог кемінде алты талапқа сәйкес болуы тиіс:</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lastRenderedPageBreak/>
        <w:t>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білім беру саласындағы уәкілетті органның жанындағы оқу-әдістемелік кеңесте республикалық деңгейде тәжірибені таратады; </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ғылым кандидаты/докторы немесе PhD докторы дәрежесі және кемінде бес жыл педагогикалық жұмыс өтілі бар адамдар; </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Қазақстан Республикасының «Үздік педагогы» атағына ие болған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p w:rsidR="00C174FF" w:rsidRPr="009767A0" w:rsidRDefault="00C174FF" w:rsidP="00C174FF">
      <w:pPr>
        <w:spacing w:after="0" w:line="240" w:lineRule="auto"/>
        <w:ind w:firstLine="567"/>
        <w:jc w:val="both"/>
        <w:rPr>
          <w:rFonts w:eastAsia="Calibri" w:cs="Times New Roman"/>
          <w:bCs/>
          <w:color w:val="000000"/>
          <w:szCs w:val="28"/>
          <w:lang w:val="kk-KZ"/>
        </w:rPr>
      </w:pPr>
    </w:p>
    <w:p w:rsidR="00C174FF" w:rsidRPr="009767A0" w:rsidRDefault="00C174FF" w:rsidP="00C174FF">
      <w:pPr>
        <w:tabs>
          <w:tab w:val="left" w:pos="4962"/>
        </w:tabs>
        <w:spacing w:after="0" w:line="240" w:lineRule="auto"/>
        <w:ind w:firstLine="709"/>
        <w:jc w:val="center"/>
        <w:rPr>
          <w:rFonts w:eastAsia="Times New Roman" w:cs="Times New Roman"/>
          <w:b/>
          <w:szCs w:val="28"/>
          <w:lang w:val="kk-KZ" w:eastAsia="ja-JP"/>
        </w:rPr>
      </w:pPr>
      <w:r w:rsidRPr="009767A0">
        <w:rPr>
          <w:rFonts w:eastAsia="Times New Roman" w:cs="Times New Roman"/>
          <w:b/>
          <w:szCs w:val="28"/>
          <w:lang w:val="kk-KZ" w:eastAsia="ja-JP"/>
        </w:rPr>
        <w:t xml:space="preserve">2-параграф. Мемлекетік қызмет көрсету тәртібі </w:t>
      </w:r>
    </w:p>
    <w:p w:rsidR="00C174FF" w:rsidRPr="009767A0" w:rsidRDefault="00C174FF" w:rsidP="00C174FF">
      <w:pPr>
        <w:spacing w:after="0" w:line="240" w:lineRule="auto"/>
        <w:ind w:firstLine="567"/>
        <w:jc w:val="both"/>
        <w:rPr>
          <w:rFonts w:eastAsia="Calibri" w:cs="Times New Roman"/>
          <w:bCs/>
          <w:color w:val="000000"/>
          <w:szCs w:val="28"/>
          <w:lang w:val="kk-KZ"/>
        </w:rPr>
      </w:pP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80. Мемлекеттік қызмет электрондық үкімет порталы (бұдан әрі - портал) немесе қызмет көрсетушінің кеңсесі арқылы көрсетіледі.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Құжаттарды портал арқылы қызмет алушының «жеке кабинетіне» жіберген кезде бір жұмыс күні ішінде осы Қағиданың 5-қосымшасына сәйкес нысан бойынша аттестаттаудан өтуге өтінішті қабылдау туралы хабарлама немесе осы Қағиданың 6-қосымшасына сәйкес нысан бойынша  қызмет көрсетушінің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Өтініш портал арқылы жұмыс уақыты аяқталғаннан кейін, демалыс және мереке күндері келіп түскен жағдайда Қазақстан Республикасының еңбек заңнамасына сәйкес өтініш келесі жұмыс күні тіркеледі.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Қызметті көрсетушінің кеңсесі арқылы жүгінген кезде осы Қағиданың 20-қосымшасына сәйкес нысан бойынша өтініш пен құжаттардың қабылданғаны туралы қолхат беріледі.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Негізгі талаптар тізбесінде қарастырылған құжаттар топтамасы толық ұсынылмаған немесе қолданылу мерзімі өткен құжаттар ұсынылған  кезде осы </w:t>
      </w:r>
      <w:r w:rsidRPr="009767A0">
        <w:rPr>
          <w:rFonts w:eastAsia="Calibri" w:cs="Times New Roman"/>
          <w:bCs/>
          <w:color w:val="000000"/>
          <w:szCs w:val="28"/>
          <w:lang w:val="kk-KZ"/>
        </w:rPr>
        <w:lastRenderedPageBreak/>
        <w:t>Қағиданың 21-қосымшасына сәйкес нысан бойынша құжаттарды қабылдаудан бас тарту туралы қолхат беріледі.</w:t>
      </w:r>
    </w:p>
    <w:p w:rsidR="00C174FF" w:rsidRPr="009767A0" w:rsidRDefault="00C174FF" w:rsidP="00C174FF">
      <w:pPr>
        <w:spacing w:after="0" w:line="240" w:lineRule="auto"/>
        <w:ind w:firstLine="567"/>
        <w:jc w:val="both"/>
        <w:rPr>
          <w:rFonts w:eastAsia="Calibri" w:cs="Times New Roman"/>
          <w:bCs/>
          <w:color w:val="000000"/>
          <w:szCs w:val="28"/>
          <w:lang w:val="kk-KZ"/>
        </w:rPr>
      </w:pPr>
    </w:p>
    <w:p w:rsidR="00C174FF" w:rsidRPr="009767A0" w:rsidRDefault="00C174FF" w:rsidP="00C174FF">
      <w:pPr>
        <w:tabs>
          <w:tab w:val="left" w:pos="4962"/>
        </w:tabs>
        <w:spacing w:after="0" w:line="240" w:lineRule="auto"/>
        <w:jc w:val="center"/>
        <w:rPr>
          <w:rFonts w:eastAsia="Times New Roman" w:cs="Times New Roman"/>
          <w:b/>
          <w:szCs w:val="28"/>
          <w:lang w:val="kk-KZ" w:eastAsia="ja-JP"/>
        </w:rPr>
      </w:pPr>
      <w:r w:rsidRPr="009767A0">
        <w:rPr>
          <w:rFonts w:eastAsia="Times New Roman" w:cs="Times New Roman"/>
          <w:b/>
          <w:bCs/>
          <w:szCs w:val="28"/>
          <w:lang w:val="kk-KZ" w:eastAsia="ja-JP"/>
        </w:rPr>
        <w:t>3-параграф.</w:t>
      </w:r>
      <w:r w:rsidRPr="009767A0">
        <w:rPr>
          <w:rFonts w:eastAsia="Times New Roman" w:cs="Times New Roman"/>
          <w:b/>
          <w:szCs w:val="28"/>
          <w:lang w:val="kk-KZ" w:eastAsia="ja-JP"/>
        </w:rPr>
        <w:t xml:space="preserve"> Сараптамалық кеңестің құрамы және педагогтің қызмет нәтижесін кешенді талдамалық жинақтауды өткізудің тәртібі  </w:t>
      </w:r>
    </w:p>
    <w:p w:rsidR="00C174FF" w:rsidRPr="009767A0" w:rsidRDefault="00C174FF" w:rsidP="00C174FF">
      <w:pPr>
        <w:spacing w:after="0" w:line="240" w:lineRule="auto"/>
        <w:ind w:firstLine="567"/>
        <w:jc w:val="both"/>
        <w:rPr>
          <w:rFonts w:eastAsia="Calibri" w:cs="Times New Roman"/>
          <w:bCs/>
          <w:color w:val="000000"/>
          <w:szCs w:val="28"/>
          <w:lang w:val="kk-KZ"/>
        </w:rPr>
      </w:pP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81. 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мүшелердің тақ санынан тұрады, бірақ кемінде жеті адамнан тұрады. Төраға Сараптамалық кеңес мүшелерінің арасынан сайланады.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82. Сараптамалық кеңестің құрамы аттестаттаушы органның бірінші басшысының бұйрығымен бекітіледі:</w:t>
      </w:r>
    </w:p>
    <w:p w:rsidR="00C174FF" w:rsidRPr="009767A0" w:rsidRDefault="00C174FF" w:rsidP="00C174FF">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«педагог-модератор» біліктілік санатына – білім беру ұйымы деңгейінде ұйымдастырылатын (ведомстволық бағыныстағы білім беру ұйымдары және салалық мемлекеттік органның білім беру ұйымдары үшін); аудан (облыстық маңызы бар қала), облыс, республикалық маңызы бар қалалар және астана, білім беру саласындағы уәкілетті орган (республикалық ведомстволық бағынысты ұйымдар мен салалық мемлекеттік органдардың білім беру ұйымдары үшін) деңгейінде ұйымдастырылатын, әдістемелік кабинеттердің (орталықтардың) әдіскерлерінен, ауданның (облыстық маңызы бар қаланың) жұмыс өтілі 10 жылдан кем емес, «педагог-зерттеуші» немесе «педагог-шебер» біліктілік санаттары бар педагогтерінен, педагогтердің біліктілігін арттыру ұйымдарының өкілдерінен тұтатын Сараптамалық кеңес;</w:t>
      </w:r>
    </w:p>
    <w:p w:rsidR="00C174FF" w:rsidRPr="009767A0" w:rsidRDefault="00C174FF" w:rsidP="00C174FF">
      <w:pPr>
        <w:spacing w:after="0" w:line="240" w:lineRule="auto"/>
        <w:ind w:firstLine="709"/>
        <w:jc w:val="both"/>
        <w:rPr>
          <w:rFonts w:eastAsia="Arial" w:cs="Times New Roman"/>
          <w:strike/>
          <w:color w:val="000000"/>
          <w:szCs w:val="28"/>
          <w:lang w:val="kk-KZ" w:eastAsia="ja-JP"/>
        </w:rPr>
      </w:pPr>
      <w:r w:rsidRPr="009767A0">
        <w:rPr>
          <w:rFonts w:eastAsia="Arial" w:cs="Times New Roman"/>
          <w:color w:val="000000"/>
          <w:szCs w:val="28"/>
          <w:lang w:val="kk-KZ" w:eastAsia="ja-JP"/>
        </w:rPr>
        <w:t xml:space="preserve"> «педагог-сарапшы», «педагог-зерттеуші» біліктілік санаттарына –облыстың, республикалық маңызы бар қалалардың және астананың, білім беру саласындағы уәкілетті органның (республикалық ведомстволық бағынысты ұйымдар мен салалық мемлекеттік органдардың білім беру ұйымдары үшін) деңгейінде ұйымдастырылатын, әдістемелік кабинеттердің (орталықтардың) әдіскерлерінен, облыстың, республикалық маңызы бар қалалардың және астананың білім беру ұйымдарының кемінде 10 жыл жұмыс өтілі бар «педагог-зерттеуші» немесе «педагог-шебер» біліктілік санаттары бар педагогтерінен, педагогтердің біліктілігін арттыру ұйымдарының өкілдерінен тұратын</w:t>
      </w:r>
      <w:bookmarkStart w:id="18" w:name="_Hlk155555518"/>
      <w:r w:rsidRPr="009767A0">
        <w:rPr>
          <w:rFonts w:eastAsia="Arial" w:cs="Times New Roman"/>
          <w:color w:val="000000"/>
          <w:szCs w:val="28"/>
          <w:lang w:val="kk-KZ" w:eastAsia="ja-JP"/>
        </w:rPr>
        <w:t xml:space="preserve"> Сараптамалық кеңес</w:t>
      </w:r>
      <w:bookmarkEnd w:id="18"/>
      <w:r w:rsidRPr="009767A0">
        <w:rPr>
          <w:rFonts w:eastAsia="Arial" w:cs="Times New Roman"/>
          <w:color w:val="000000"/>
          <w:szCs w:val="28"/>
          <w:lang w:val="kk-KZ" w:eastAsia="ja-JP"/>
        </w:rPr>
        <w:t>;</w:t>
      </w:r>
    </w:p>
    <w:p w:rsidR="00C174FF" w:rsidRPr="009767A0" w:rsidRDefault="00C174FF" w:rsidP="00C174FF">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«педагог-шебер» біліктілік санатына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жыл жұмыс өтілі, «педагог-зерттеуші» немесе «педагог-шебер» біліктілік санаттары бар педагогтерінен,  педагогтердің біліктілігін арттыру ұйымдарының өкілдерінен тұратын Сараптамалық кеңес.</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lastRenderedPageBreak/>
        <w:t>83. Комиссия қызмет нәтижелерін кешенді талдамалық жинақтау үшін ұсынылған материалдарды қарау үшін Сараптамалық кеңеске жылына бір рет    (15 қаңтарға дейін) немесе білім беру саласындағы уәкілетті орган айқындаған мерзімде жібереді.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Педагогтің біліктілік санаттарын беруге (растауға) арналған материалдары (портфолиосы) осы Қағиданың 22-қосымшасына сәйкес нысан бойынша қабылдау-тапсыру актісі бойынша Сараптамалық кеңеске беріледі.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84. Сараптамалық кеңес осы Қағиданың 1-қосымшасына сәйкес педагог материалдарын (портфолиосын) бағалау парағы бойынша портфолионы бағалайды. Педагог материалдарын (портфолиосын) бағалау парағы осы Қағиданың 2-қосымшасына сәйкес нұсқаулықтың негізінде толтырылады.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Портфолионы қарау кезінде аудио - немесе бейнежазба жүргізіледі, ол аттестаттаушы органда кемінде бір жыл сақталады.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85. Сараптамалық кеңес тиісті деңгейдегі Комиссияға осы Қағиданың          23-қосымшасына сәйкес нысан бойынша (ағымдағы күнтізбелік жылдың                  1 мамырына дейін) немесе білім беру саласындағы уәкілетті орган айқындаған мерзімдерде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86. Комиссия отырысының хаттамасынан көшірме аттестатталушылардың электрондық пошталарына жіберіледі.</w:t>
      </w:r>
    </w:p>
    <w:p w:rsidR="00C174FF" w:rsidRPr="009767A0" w:rsidRDefault="00C174FF" w:rsidP="00C174FF">
      <w:pPr>
        <w:spacing w:after="0" w:line="240" w:lineRule="auto"/>
        <w:ind w:firstLine="567"/>
        <w:jc w:val="both"/>
        <w:rPr>
          <w:rFonts w:eastAsia="Calibri" w:cs="Times New Roman"/>
          <w:bCs/>
          <w:color w:val="000000"/>
          <w:szCs w:val="28"/>
          <w:lang w:val="kk-KZ"/>
        </w:rPr>
      </w:pPr>
    </w:p>
    <w:p w:rsidR="00C174FF" w:rsidRPr="009767A0" w:rsidRDefault="00C174FF" w:rsidP="00C174FF">
      <w:pPr>
        <w:tabs>
          <w:tab w:val="left" w:pos="4962"/>
        </w:tabs>
        <w:spacing w:after="0" w:line="240" w:lineRule="auto"/>
        <w:ind w:firstLine="720"/>
        <w:jc w:val="center"/>
        <w:rPr>
          <w:rFonts w:eastAsia="Times New Roman" w:cs="Times New Roman"/>
          <w:szCs w:val="28"/>
          <w:lang w:val="kk-KZ" w:eastAsia="ja-JP"/>
        </w:rPr>
      </w:pPr>
      <w:r w:rsidRPr="009767A0">
        <w:rPr>
          <w:rFonts w:eastAsia="Times New Roman" w:cs="Times New Roman"/>
          <w:b/>
          <w:szCs w:val="28"/>
          <w:lang w:val="kk-KZ" w:eastAsia="ja-JP"/>
        </w:rPr>
        <w:t xml:space="preserve">4-параграф. Педагогтің білімін бағалауды өткізу </w:t>
      </w:r>
    </w:p>
    <w:p w:rsidR="00C174FF" w:rsidRPr="009767A0" w:rsidRDefault="00C174FF" w:rsidP="00C174FF">
      <w:pPr>
        <w:spacing w:after="0" w:line="240" w:lineRule="auto"/>
        <w:ind w:firstLine="567"/>
        <w:jc w:val="both"/>
        <w:rPr>
          <w:rFonts w:eastAsia="Calibri" w:cs="Times New Roman"/>
          <w:bCs/>
          <w:color w:val="000000"/>
          <w:szCs w:val="28"/>
          <w:lang w:val="kk-KZ"/>
        </w:rPr>
      </w:pPr>
    </w:p>
    <w:p w:rsidR="00C174FF" w:rsidRPr="009767A0" w:rsidRDefault="00C174FF" w:rsidP="00C174FF">
      <w:pPr>
        <w:tabs>
          <w:tab w:val="left" w:pos="993"/>
          <w:tab w:val="left" w:pos="4962"/>
        </w:tabs>
        <w:spacing w:after="0" w:line="240" w:lineRule="auto"/>
        <w:ind w:firstLine="567"/>
        <w:jc w:val="both"/>
        <w:rPr>
          <w:rFonts w:eastAsia="Times New Roman" w:cs="Times New Roman"/>
          <w:szCs w:val="28"/>
          <w:lang w:val="kk-KZ" w:eastAsia="ja-JP"/>
        </w:rPr>
      </w:pPr>
      <w:r w:rsidRPr="009767A0">
        <w:rPr>
          <w:rFonts w:eastAsia="Times New Roman" w:cs="Times New Roman"/>
          <w:szCs w:val="28"/>
          <w:lang w:val="kk-KZ" w:eastAsia="ja-JP"/>
        </w:rPr>
        <w:t xml:space="preserve">87. Барлық лауазым педагогтері біліктілік санатын беру (растау) кезінді ПББ тапсырады. </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88. ПББ  келесі тапсырмалардан тұрады:</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 мектепке дейінгі оқыту және тәрбиелеу педагогтері үшін:</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«Мектепке дейінгі тәрбие мен оқыту әдістемесі және мектеп жасына дейінгі балалардың психологиясы» – елу тапсырма.</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 бастауыш білім беру педагогтері үшін:</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оқыту әдістемесі» - елу тапсырма;</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3) негізгі орта, жалпы орта білім беру педагогтері, білім беру ұйымдарының әдіскерлері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оқыту әдістемесі»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4)    қосымша білім беру ұйымдарының педагогтері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«Педагогика және психология негіздері» - елу тапсырма;</w:t>
      </w:r>
    </w:p>
    <w:p w:rsidR="00C174FF" w:rsidRPr="009767A0" w:rsidRDefault="00C174FF" w:rsidP="00C174FF">
      <w:pPr>
        <w:spacing w:after="0" w:line="240" w:lineRule="auto"/>
        <w:ind w:firstLine="720"/>
        <w:jc w:val="both"/>
        <w:rPr>
          <w:rFonts w:eastAsia="Times New Roman" w:cs="Times New Roman"/>
          <w:szCs w:val="28"/>
          <w:lang w:val="kk-KZ" w:eastAsia="ja-JP"/>
        </w:rPr>
      </w:pPr>
      <w:r w:rsidRPr="009767A0">
        <w:rPr>
          <w:rFonts w:eastAsia="Times New Roman" w:cs="Times New Roman"/>
          <w:szCs w:val="28"/>
          <w:lang w:val="kk-KZ" w:eastAsia="ja-JP"/>
        </w:rPr>
        <w:t>5) арнайы ұйымдардың, интернаттық ұйымдардың, жатақханалардың тәрбиешілері, педагог-ассистенттері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«Педагогика және психология негіздері» - елу тапсырма;</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6) арнайы білім беру ұйымдарының педагогтері мен білім беру ұйымдарының арнайы педагогтері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lastRenderedPageBreak/>
        <w:t xml:space="preserve">«бейіні бойынша «Пәндік білім», </w:t>
      </w:r>
      <w:bookmarkStart w:id="19" w:name="_Hlk160013326"/>
      <w:r w:rsidRPr="009767A0">
        <w:rPr>
          <w:rFonts w:eastAsia="Times New Roman" w:cs="Times New Roman"/>
          <w:color w:val="000000"/>
          <w:szCs w:val="28"/>
          <w:lang w:val="kk-KZ" w:eastAsia="ja-JP"/>
        </w:rPr>
        <w:t>арнайы педагогика және психология</w:t>
      </w:r>
      <w:bookmarkEnd w:id="19"/>
      <w:r w:rsidRPr="009767A0">
        <w:rPr>
          <w:rFonts w:eastAsia="Times New Roman" w:cs="Times New Roman"/>
          <w:color w:val="000000"/>
          <w:szCs w:val="28"/>
          <w:lang w:val="kk-KZ" w:eastAsia="ja-JP"/>
        </w:rPr>
        <w:t>»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7) техникалық және кәсіптік, орта білімнен кейінгі білім беру ұйымдары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жалпы білім беретін пәндер, жалпы кәсіптік және арнайы пәндер, жалпы гуманитарлық және әлеуметтік-экономикалық пәндер бойынша оқытушылар, өндірістік оқыту шеберлері::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оқыту әдістемесі»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басқа лауазымдардың педагогтері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«Педагогика және психология негіздері»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8) білім беру ұйымдарының (әдістемелік кабинеттердің (орталықтардың) бірінші басшылары, басшының орынбасарлары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«Қазақстан Республикасының заңнамасын және нормативтік құқықтық актілерді білу» бағыты бойынша - алпыс тест тапсырмасы: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9) әдістемелік кабинеттердің (орталықтардың) әдіскерлері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«Оқыту әдістемесі, Қазақстан Республикасының заңнамасын және нормативтік құқтық актілерін білу» - елу тапсырма. </w:t>
      </w:r>
    </w:p>
    <w:p w:rsidR="00C174FF" w:rsidRPr="009767A0" w:rsidRDefault="00C174FF" w:rsidP="00C174FF">
      <w:pPr>
        <w:tabs>
          <w:tab w:val="left" w:pos="851"/>
          <w:tab w:val="left" w:pos="4962"/>
        </w:tabs>
        <w:spacing w:after="0" w:line="240" w:lineRule="auto"/>
        <w:ind w:firstLine="567"/>
        <w:contextualSpacing/>
        <w:jc w:val="both"/>
        <w:rPr>
          <w:rFonts w:eastAsia="Times New Roman" w:cs="Times New Roman"/>
          <w:szCs w:val="28"/>
          <w:lang w:val="kk-KZ" w:eastAsia="ja-JP"/>
        </w:rPr>
      </w:pPr>
      <w:r w:rsidRPr="009767A0">
        <w:rPr>
          <w:rFonts w:eastAsia="Times New Roman" w:cs="Times New Roman"/>
          <w:szCs w:val="28"/>
          <w:lang w:val="kk-KZ" w:eastAsia="ja-JP"/>
        </w:rPr>
        <w:t>89. ПББ-ны өткізу тәртібі осы Қағиданың 2-тарауының 4-параграфына сәйкес .</w:t>
      </w:r>
    </w:p>
    <w:p w:rsidR="00C174FF" w:rsidRPr="009767A0" w:rsidRDefault="00C174FF" w:rsidP="00C174FF">
      <w:pPr>
        <w:tabs>
          <w:tab w:val="left" w:pos="3096"/>
        </w:tabs>
        <w:spacing w:after="0" w:line="240" w:lineRule="auto"/>
        <w:ind w:firstLine="567"/>
        <w:jc w:val="both"/>
        <w:rPr>
          <w:rFonts w:eastAsia="Arial" w:cs="Times New Roman"/>
          <w:szCs w:val="28"/>
          <w:lang w:val="kk-KZ" w:eastAsia="ja-JP"/>
        </w:rPr>
      </w:pPr>
      <w:r w:rsidRPr="009767A0">
        <w:rPr>
          <w:rFonts w:eastAsia="Times New Roman" w:cs="Times New Roman"/>
          <w:szCs w:val="28"/>
          <w:lang w:val="kk-KZ" w:eastAsia="ja-JP"/>
        </w:rPr>
        <w:t xml:space="preserve">90. </w:t>
      </w:r>
      <w:r w:rsidRPr="009767A0">
        <w:rPr>
          <w:rFonts w:eastAsia="Arial" w:cs="Times New Roman"/>
          <w:szCs w:val="28"/>
          <w:lang w:val="kk-KZ" w:eastAsia="ja-JP"/>
        </w:rPr>
        <w:t xml:space="preserve">Біліктілік санатын растау кезінде </w:t>
      </w:r>
      <w:r w:rsidRPr="009767A0">
        <w:rPr>
          <w:rFonts w:eastAsia="Arial" w:cs="Times New Roman"/>
          <w:color w:val="000000"/>
          <w:szCs w:val="28"/>
          <w:lang w:val="kk-KZ" w:eastAsia="ja-JP"/>
        </w:rPr>
        <w:t xml:space="preserve">30 және </w:t>
      </w:r>
      <w:r w:rsidRPr="009767A0">
        <w:rPr>
          <w:rFonts w:eastAsia="Arial" w:cs="Times New Roman"/>
          <w:szCs w:val="28"/>
          <w:lang w:val="kk-KZ" w:eastAsia="ja-JP"/>
        </w:rPr>
        <w:t>одан да көп жыл педагогикалық өтілі бар барлық лауазымдардың педагогтері ПББ тапсырудан босатылады, қызмет нәтижелерінің кешенді жинақтаудан өтеді.</w:t>
      </w:r>
    </w:p>
    <w:p w:rsidR="00C174FF" w:rsidRPr="009767A0" w:rsidRDefault="00C174FF" w:rsidP="00C174FF">
      <w:pPr>
        <w:tabs>
          <w:tab w:val="left" w:pos="3096"/>
        </w:tabs>
        <w:spacing w:after="0" w:line="240" w:lineRule="auto"/>
        <w:ind w:firstLine="567"/>
        <w:jc w:val="both"/>
        <w:rPr>
          <w:rFonts w:eastAsia="Arial" w:cs="Times New Roman"/>
          <w:szCs w:val="28"/>
          <w:lang w:val="kk-KZ" w:eastAsia="ja-JP"/>
        </w:rPr>
      </w:pPr>
    </w:p>
    <w:p w:rsidR="009767A0" w:rsidRPr="009767A0" w:rsidRDefault="009767A0" w:rsidP="00C174FF">
      <w:pPr>
        <w:tabs>
          <w:tab w:val="left" w:pos="3096"/>
        </w:tabs>
        <w:spacing w:after="0" w:line="240" w:lineRule="auto"/>
        <w:ind w:firstLine="567"/>
        <w:jc w:val="both"/>
        <w:rPr>
          <w:rFonts w:eastAsia="Arial" w:cs="Times New Roman"/>
          <w:szCs w:val="28"/>
          <w:lang w:val="kk-KZ" w:eastAsia="ja-JP"/>
        </w:rPr>
      </w:pPr>
    </w:p>
    <w:p w:rsidR="00C174FF" w:rsidRPr="009767A0" w:rsidRDefault="00C174FF" w:rsidP="00C174FF">
      <w:pPr>
        <w:spacing w:after="0" w:line="240" w:lineRule="auto"/>
        <w:jc w:val="center"/>
        <w:rPr>
          <w:rFonts w:eastAsia="Calibri" w:cs="Times New Roman"/>
          <w:b/>
          <w:color w:val="000000"/>
          <w:szCs w:val="28"/>
          <w:lang w:val="kk-KZ"/>
        </w:rPr>
      </w:pPr>
      <w:r w:rsidRPr="009767A0">
        <w:rPr>
          <w:rFonts w:eastAsia="Calibri" w:cs="Times New Roman"/>
          <w:b/>
          <w:color w:val="000000"/>
          <w:szCs w:val="28"/>
          <w:lang w:val="kk-KZ"/>
        </w:rPr>
        <w:t>5-тарау. Қорытынды ережелер</w:t>
      </w:r>
    </w:p>
    <w:p w:rsidR="00C174FF" w:rsidRPr="009767A0" w:rsidRDefault="00C174FF" w:rsidP="00C174FF">
      <w:pPr>
        <w:spacing w:after="0" w:line="240" w:lineRule="auto"/>
        <w:jc w:val="both"/>
        <w:rPr>
          <w:rFonts w:eastAsia="Calibri" w:cs="Times New Roman"/>
          <w:color w:val="000000"/>
          <w:szCs w:val="28"/>
          <w:lang w:val="kk-KZ"/>
        </w:rPr>
      </w:pP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91. Комиссия хаттамасының негізінде аттестаттаушы орган біліктілік санатын беру (растау)/атқаратын лауазымына сәйкестік (сәйкессіздік) туралы бұйрық шығарады.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92. Бұйрықтың негізінде білім беру ұйымы осы Қағидалардың                        24-қосымшасына сәйкес нысан бойынша біліктілік санатын беру (растау)/атқаратын лауазымына сәйкестігі (сәйкес еместігі) туралы куәлік береді.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93. Біліктілік санатын беру (растау) туралы куәлік 25-қосымшаға сәйкес нысан бойынша тіркеу журналында тіркеледі және Платформадағы педагогтің «жеке кабинетінде» жарияланады.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94. Білім беру ұйымдарының (әдістемелік кабинеттің (орталықтың))   педагогтеріне, бірінші басшыларына, басшысының орынбасарларына  берілген (расталған) біліктілік санаты үшін қосымша ақы төлеу қолданыстағы нормативтік құқықтық актілерге сәйкес  тиісті деңгейдегі Комиссияның шешімі негізінде 1 қыркүйектен бастап жүзеге асырылады.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95. Осы Қағидалар шеңберінде жалпы негізде берілген (расталған) біліктілік санаты үшін педагог қызметкерлерге үстемеақы  қолданылады: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lastRenderedPageBreak/>
        <w:t>жоғары және (немесе) жоғары оқу орнынан кейінгі, техникалық және кәсіптік, орта білімнен кейінгі білім беру ұйымдарында мамандарды кәсіптік даярлау жүзеге асырылмайтын пәндер (пән) бойынша;</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педагог жұмыс істейтін орта білім беру ұйымында жүргізілетін қосымша білім беру шеңберінде тиісті бейіндегі үйірме сабақтары үшін.</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 xml:space="preserve">96. Аттестаттау рәсімінде және біліктілік санаттарын беруде бұзушылықтар анықталған жағдайда аттестаттаушы органның Комиссиясы біліктілік санатын беру туралы шешімді дербес өзі немесе бақылау және қадағалау органдарының ұсынуы бойынша бұзушылықтар анықталған күннен бастап 10 (он) жұмыс күні ішінде қайта қарайды. Комиссия шешімді қайта қарау тәртібін дербес өзі анықтайды. </w:t>
      </w:r>
    </w:p>
    <w:p w:rsidR="00C174FF" w:rsidRPr="009767A0" w:rsidRDefault="00C174FF" w:rsidP="00C174FF">
      <w:pPr>
        <w:spacing w:after="0" w:line="240" w:lineRule="auto"/>
        <w:ind w:firstLine="720"/>
        <w:jc w:val="both"/>
        <w:rPr>
          <w:rFonts w:eastAsia="Times New Roman" w:cs="Times New Roman"/>
          <w:b/>
          <w:bCs/>
          <w:color w:val="000000"/>
          <w:szCs w:val="28"/>
          <w:lang w:val="kk-KZ" w:eastAsia="ja-JP"/>
        </w:rPr>
      </w:pPr>
      <w:r w:rsidRPr="009767A0">
        <w:rPr>
          <w:rFonts w:eastAsia="Calibri" w:cs="Times New Roman"/>
          <w:color w:val="000000"/>
          <w:szCs w:val="28"/>
          <w:lang w:val="kk-KZ"/>
        </w:rPr>
        <w:t>97. Аттестаттау қорытындысы бойынша Білім беру саласындағы сапаны қамтамасыз ету комитетінің аумақтық бөлімшелері аттестаттау рәсімін өткізуге іріктеп мониторинг жүргізеді.</w:t>
      </w:r>
    </w:p>
    <w:p w:rsidR="00C174FF" w:rsidRPr="009767A0" w:rsidRDefault="00C174FF" w:rsidP="002B236A">
      <w:pPr>
        <w:spacing w:after="0" w:line="240" w:lineRule="auto"/>
        <w:ind w:firstLine="709"/>
        <w:jc w:val="both"/>
        <w:rPr>
          <w:rFonts w:cs="Times New Roman"/>
          <w:lang w:val="kk-KZ"/>
        </w:rPr>
      </w:pPr>
    </w:p>
    <w:p w:rsidR="00C174FF" w:rsidRPr="009767A0" w:rsidRDefault="00C174FF" w:rsidP="002B236A">
      <w:pPr>
        <w:spacing w:after="0" w:line="240" w:lineRule="auto"/>
        <w:ind w:firstLine="709"/>
        <w:jc w:val="both"/>
        <w:rPr>
          <w:rFonts w:cs="Times New Roman"/>
          <w:lang w:val="kk-KZ"/>
        </w:rPr>
      </w:pPr>
    </w:p>
    <w:p w:rsidR="009767A0" w:rsidRPr="009767A0" w:rsidRDefault="009767A0" w:rsidP="00C174FF">
      <w:pPr>
        <w:spacing w:after="0" w:line="240" w:lineRule="auto"/>
        <w:jc w:val="right"/>
        <w:rPr>
          <w:rFonts w:eastAsia="Times New Roman" w:cs="Times New Roman"/>
          <w:color w:val="000000"/>
          <w:szCs w:val="28"/>
          <w:lang w:val="kk-KZ" w:eastAsia="ru-RU"/>
        </w:rPr>
      </w:pPr>
      <w:bookmarkStart w:id="20" w:name="3dy6vkm" w:colFirst="0" w:colLast="0"/>
      <w:bookmarkEnd w:id="20"/>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6379"/>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Педагогтерді</w:t>
      </w:r>
    </w:p>
    <w:p w:rsidR="00C174FF" w:rsidRPr="009767A0" w:rsidRDefault="00C174FF" w:rsidP="009767A0">
      <w:pPr>
        <w:spacing w:after="0" w:line="240" w:lineRule="auto"/>
        <w:ind w:left="6379"/>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аттестаттаудан өткізу</w:t>
      </w:r>
    </w:p>
    <w:p w:rsidR="00C174FF" w:rsidRPr="009767A0" w:rsidRDefault="001B7886" w:rsidP="009767A0">
      <w:pPr>
        <w:spacing w:after="0" w:line="240" w:lineRule="auto"/>
        <w:ind w:left="6379"/>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6379"/>
        <w:rPr>
          <w:rFonts w:eastAsia="Times New Roman" w:cs="Times New Roman"/>
          <w:color w:val="000000"/>
          <w:szCs w:val="28"/>
          <w:lang w:val="kk-KZ" w:eastAsia="ru-RU"/>
        </w:rPr>
      </w:pPr>
      <w:r w:rsidRPr="009767A0">
        <w:rPr>
          <w:rFonts w:eastAsia="Times New Roman" w:cs="Times New Roman"/>
          <w:color w:val="000000"/>
          <w:szCs w:val="28"/>
          <w:lang w:val="kk-KZ" w:eastAsia="ru-RU"/>
        </w:rPr>
        <w:t>1-қосымша</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center"/>
        <w:rPr>
          <w:rFonts w:eastAsia="Times New Roman" w:cs="Times New Roman"/>
          <w:color w:val="000000"/>
          <w:szCs w:val="28"/>
          <w:lang w:val="kk-KZ" w:eastAsia="ru-RU"/>
        </w:rPr>
      </w:pPr>
      <w:bookmarkStart w:id="21" w:name="_Hlk136417383"/>
      <w:r w:rsidRPr="009767A0">
        <w:rPr>
          <w:rFonts w:eastAsia="Times New Roman" w:cs="Times New Roman"/>
          <w:b/>
          <w:color w:val="000000"/>
          <w:szCs w:val="28"/>
          <w:lang w:val="kk-KZ" w:eastAsia="ru-RU"/>
        </w:rPr>
        <w:t>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p w:rsidR="004755B2" w:rsidRPr="009767A0" w:rsidRDefault="004755B2" w:rsidP="00C174FF">
      <w:pPr>
        <w:spacing w:after="0" w:line="240" w:lineRule="auto"/>
        <w:jc w:val="both"/>
        <w:rPr>
          <w:rFonts w:eastAsia="Times New Roman" w:cs="Times New Roman"/>
          <w:color w:val="000000"/>
          <w:szCs w:val="28"/>
          <w:lang w:val="kk-KZ" w:eastAsia="ru-RU"/>
        </w:rPr>
      </w:pPr>
      <w:bookmarkStart w:id="22" w:name="z763"/>
      <w:bookmarkEnd w:id="21"/>
    </w:p>
    <w:p w:rsidR="00C174FF" w:rsidRPr="009767A0" w:rsidRDefault="001B7886"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20____ жылғы </w:t>
      </w:r>
      <w:r w:rsidR="00C174FF" w:rsidRPr="009767A0">
        <w:rPr>
          <w:rFonts w:eastAsia="Times New Roman" w:cs="Times New Roman"/>
          <w:color w:val="000000"/>
          <w:szCs w:val="28"/>
          <w:lang w:val="kk-KZ" w:eastAsia="ru-RU"/>
        </w:rPr>
        <w:t xml:space="preserve">«___» __________________ </w:t>
      </w:r>
    </w:p>
    <w:bookmarkEnd w:id="22"/>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Комиссия төрағасы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Комиссия мүшелері:</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1. _________________________________________________________________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2. _________________________________________________________________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center"/>
        <w:rPr>
          <w:rFonts w:eastAsia="Times New Roman" w:cs="Times New Roman"/>
          <w:b/>
          <w:color w:val="000000"/>
          <w:szCs w:val="28"/>
          <w:lang w:val="kk-KZ" w:eastAsia="ru-RU"/>
        </w:rPr>
      </w:pPr>
    </w:p>
    <w:p w:rsidR="00C174FF" w:rsidRPr="009767A0" w:rsidRDefault="00C174FF" w:rsidP="001B7886">
      <w:pPr>
        <w:spacing w:after="0" w:line="240" w:lineRule="auto"/>
        <w:jc w:val="center"/>
        <w:rPr>
          <w:rFonts w:eastAsia="Times New Roman" w:cs="Times New Roman"/>
          <w:b/>
          <w:color w:val="000000"/>
          <w:szCs w:val="28"/>
          <w:lang w:val="kk-KZ" w:eastAsia="ru-RU"/>
        </w:rPr>
      </w:pPr>
      <w:r w:rsidRPr="009767A0">
        <w:rPr>
          <w:rFonts w:eastAsia="Times New Roman" w:cs="Times New Roman"/>
          <w:b/>
          <w:color w:val="000000"/>
          <w:szCs w:val="28"/>
          <w:lang w:val="kk-KZ" w:eastAsia="ru-RU"/>
        </w:rPr>
        <w:t xml:space="preserve">Біліктілік санатын беру (растау) кезеңдерінің қорытындысы бойынша </w:t>
      </w:r>
      <w:r w:rsidR="001B7886" w:rsidRPr="009767A0">
        <w:rPr>
          <w:rFonts w:eastAsia="Times New Roman" w:cs="Times New Roman"/>
          <w:b/>
          <w:color w:val="000000"/>
          <w:szCs w:val="28"/>
          <w:lang w:val="kk-KZ" w:eastAsia="ru-RU"/>
        </w:rPr>
        <w:t>к</w:t>
      </w:r>
      <w:r w:rsidRPr="009767A0">
        <w:rPr>
          <w:rFonts w:eastAsia="Times New Roman" w:cs="Times New Roman"/>
          <w:b/>
          <w:color w:val="000000"/>
          <w:szCs w:val="28"/>
          <w:lang w:val="kk-KZ" w:eastAsia="ru-RU"/>
        </w:rPr>
        <w:t>омиссия</w:t>
      </w:r>
      <w:r w:rsidR="001B7886" w:rsidRPr="009767A0">
        <w:rPr>
          <w:rFonts w:eastAsia="Times New Roman" w:cs="Times New Roman"/>
          <w:b/>
          <w:color w:val="000000"/>
          <w:szCs w:val="28"/>
          <w:lang w:val="kk-KZ" w:eastAsia="ru-RU"/>
        </w:rPr>
        <w:t>ның шешімі</w:t>
      </w:r>
    </w:p>
    <w:p w:rsidR="001B7886" w:rsidRPr="009767A0" w:rsidRDefault="001B7886" w:rsidP="001B7886">
      <w:pPr>
        <w:spacing w:after="0" w:line="240" w:lineRule="auto"/>
        <w:jc w:val="center"/>
        <w:rPr>
          <w:rFonts w:eastAsia="Times New Roman" w:cs="Times New Roman"/>
          <w:color w:val="000000"/>
          <w:szCs w:val="28"/>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Мәлімделген біліктілік санатына сәйкес келеді</w:t>
      </w:r>
    </w:p>
    <w:p w:rsidR="00C174FF" w:rsidRPr="009767A0" w:rsidRDefault="00C174FF" w:rsidP="00C174FF">
      <w:pPr>
        <w:spacing w:after="0" w:line="240" w:lineRule="auto"/>
        <w:rPr>
          <w:rFonts w:eastAsia="Times New Roman" w:cs="Times New Roman"/>
          <w:color w:val="000000"/>
          <w:szCs w:val="28"/>
          <w:lang w:val="kk-KZ" w:eastAsia="ru-RU"/>
        </w:rPr>
      </w:pPr>
    </w:p>
    <w:tbl>
      <w:tblPr>
        <w:tblStyle w:val="32"/>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
        <w:gridCol w:w="1397"/>
        <w:gridCol w:w="1276"/>
        <w:gridCol w:w="1843"/>
        <w:gridCol w:w="1275"/>
        <w:gridCol w:w="1843"/>
        <w:gridCol w:w="1701"/>
      </w:tblGrid>
      <w:tr w:rsidR="00C174FF" w:rsidRPr="009767A0" w:rsidTr="001B7886">
        <w:trPr>
          <w:trHeight w:val="30"/>
        </w:trPr>
        <w:tc>
          <w:tcPr>
            <w:tcW w:w="446"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w:t>
            </w:r>
          </w:p>
        </w:tc>
        <w:tc>
          <w:tcPr>
            <w:tcW w:w="1397"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ТАӘ</w:t>
            </w:r>
          </w:p>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(бар болса)</w:t>
            </w:r>
          </w:p>
        </w:tc>
        <w:tc>
          <w:tcPr>
            <w:tcW w:w="1276"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Лауазымы</w:t>
            </w:r>
          </w:p>
        </w:tc>
        <w:tc>
          <w:tcPr>
            <w:tcW w:w="1843"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Кезекті / мерзімінен бұрын педагогтер үшін</w:t>
            </w:r>
          </w:p>
        </w:tc>
        <w:tc>
          <w:tcPr>
            <w:tcW w:w="1275"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Біліктілік санаты</w:t>
            </w:r>
          </w:p>
        </w:tc>
        <w:tc>
          <w:tcPr>
            <w:tcW w:w="1843"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Мәлімделген біліктілік санаты</w:t>
            </w:r>
          </w:p>
          <w:p w:rsidR="00C174FF" w:rsidRPr="009767A0" w:rsidRDefault="00C174FF" w:rsidP="00C174FF">
            <w:pPr>
              <w:spacing w:after="0" w:line="240" w:lineRule="auto"/>
              <w:ind w:left="20"/>
              <w:jc w:val="center"/>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Берілген біліктілік санаты</w:t>
            </w:r>
          </w:p>
        </w:tc>
      </w:tr>
      <w:tr w:rsidR="00C174FF" w:rsidRPr="009767A0" w:rsidTr="001B7886">
        <w:trPr>
          <w:trHeight w:val="30"/>
        </w:trPr>
        <w:tc>
          <w:tcPr>
            <w:tcW w:w="44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397"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7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4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75"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4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r w:rsidR="00C174FF" w:rsidRPr="009767A0" w:rsidTr="001B7886">
        <w:trPr>
          <w:trHeight w:val="30"/>
        </w:trPr>
        <w:tc>
          <w:tcPr>
            <w:tcW w:w="44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397"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7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4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75"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4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bl>
    <w:p w:rsidR="00C174FF" w:rsidRPr="009767A0" w:rsidRDefault="00C174FF" w:rsidP="00C174FF">
      <w:pPr>
        <w:spacing w:after="0" w:line="240" w:lineRule="auto"/>
        <w:jc w:val="both"/>
        <w:rPr>
          <w:rFonts w:eastAsia="Times New Roman" w:cs="Times New Roman"/>
          <w:color w:val="000000"/>
          <w:szCs w:val="28"/>
          <w:lang w:val="kk-KZ" w:eastAsia="ru-RU"/>
        </w:rPr>
      </w:pPr>
      <w:bookmarkStart w:id="23" w:name="4d34og8" w:colFirst="0" w:colLast="0"/>
      <w:bookmarkEnd w:id="23"/>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Мәлімделген біліктілік санатына сәйкес келмейді</w:t>
      </w:r>
    </w:p>
    <w:p w:rsidR="00C174FF" w:rsidRPr="009767A0" w:rsidRDefault="00C174FF" w:rsidP="00C174FF">
      <w:pPr>
        <w:spacing w:after="0" w:line="240" w:lineRule="auto"/>
        <w:rPr>
          <w:rFonts w:eastAsia="Times New Roman" w:cs="Times New Roman"/>
          <w:color w:val="000000"/>
          <w:szCs w:val="28"/>
          <w:lang w:val="kk-KZ" w:eastAsia="ru-RU"/>
        </w:rPr>
      </w:pPr>
    </w:p>
    <w:tbl>
      <w:tblPr>
        <w:tblStyle w:val="31"/>
        <w:tblW w:w="95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
        <w:gridCol w:w="850"/>
        <w:gridCol w:w="1134"/>
        <w:gridCol w:w="1823"/>
        <w:gridCol w:w="1256"/>
        <w:gridCol w:w="1559"/>
        <w:gridCol w:w="1701"/>
        <w:gridCol w:w="972"/>
      </w:tblGrid>
      <w:tr w:rsidR="00C174FF" w:rsidRPr="009767A0" w:rsidTr="001B7886">
        <w:trPr>
          <w:trHeight w:val="30"/>
        </w:trPr>
        <w:tc>
          <w:tcPr>
            <w:tcW w:w="304"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w:t>
            </w:r>
          </w:p>
        </w:tc>
        <w:tc>
          <w:tcPr>
            <w:tcW w:w="850"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ТАӘ</w:t>
            </w:r>
          </w:p>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(бар болса)</w:t>
            </w:r>
          </w:p>
        </w:tc>
        <w:tc>
          <w:tcPr>
            <w:tcW w:w="1134"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Лауазымы</w:t>
            </w:r>
          </w:p>
        </w:tc>
        <w:tc>
          <w:tcPr>
            <w:tcW w:w="1823"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Кезекті / мерзімінен бұрын педагогтер үшін</w:t>
            </w:r>
          </w:p>
        </w:tc>
        <w:tc>
          <w:tcPr>
            <w:tcW w:w="1256"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Біліктілік санаты</w:t>
            </w:r>
          </w:p>
        </w:tc>
        <w:tc>
          <w:tcPr>
            <w:tcW w:w="1559"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Мәлімделген біліктілік санаты</w:t>
            </w: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Берілген біліктілік санаты</w:t>
            </w:r>
          </w:p>
        </w:tc>
        <w:tc>
          <w:tcPr>
            <w:tcW w:w="972"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Себебі</w:t>
            </w:r>
          </w:p>
        </w:tc>
      </w:tr>
      <w:tr w:rsidR="00C174FF" w:rsidRPr="009767A0" w:rsidTr="001B7886">
        <w:trPr>
          <w:trHeight w:val="30"/>
        </w:trPr>
        <w:tc>
          <w:tcPr>
            <w:tcW w:w="30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85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13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2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5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559"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972"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r w:rsidR="00C174FF" w:rsidRPr="009767A0" w:rsidTr="001B7886">
        <w:trPr>
          <w:trHeight w:val="30"/>
        </w:trPr>
        <w:tc>
          <w:tcPr>
            <w:tcW w:w="30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85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13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2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5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559"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972"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bl>
    <w:p w:rsidR="00C174FF" w:rsidRPr="009767A0" w:rsidRDefault="00C174FF" w:rsidP="00C174FF">
      <w:pPr>
        <w:spacing w:after="0" w:line="240" w:lineRule="auto"/>
        <w:rPr>
          <w:rFonts w:eastAsia="Times New Roman" w:cs="Times New Roman"/>
          <w:color w:val="000000"/>
          <w:szCs w:val="28"/>
          <w:lang w:val="kk-KZ" w:eastAsia="ru-RU"/>
        </w:rPr>
      </w:pPr>
      <w:bookmarkStart w:id="24" w:name="2s8eyo1" w:colFirst="0" w:colLast="0"/>
      <w:bookmarkEnd w:id="24"/>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Қолданыстағы біліктілік санатына сәйкес келеді</w:t>
      </w:r>
    </w:p>
    <w:p w:rsidR="00C174FF" w:rsidRPr="009767A0" w:rsidRDefault="00C174FF" w:rsidP="00C174FF">
      <w:pPr>
        <w:spacing w:after="0" w:line="240" w:lineRule="auto"/>
        <w:rPr>
          <w:rFonts w:eastAsia="Times New Roman" w:cs="Times New Roman"/>
          <w:color w:val="000000"/>
          <w:szCs w:val="28"/>
          <w:lang w:val="kk-KZ" w:eastAsia="ru-RU"/>
        </w:rPr>
      </w:pPr>
    </w:p>
    <w:tbl>
      <w:tblPr>
        <w:tblStyle w:val="300"/>
        <w:tblW w:w="9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296"/>
        <w:gridCol w:w="1256"/>
        <w:gridCol w:w="1984"/>
        <w:gridCol w:w="1255"/>
        <w:gridCol w:w="1701"/>
        <w:gridCol w:w="1701"/>
      </w:tblGrid>
      <w:tr w:rsidR="00C174FF" w:rsidRPr="009767A0" w:rsidTr="001B7886">
        <w:trPr>
          <w:trHeight w:val="30"/>
        </w:trPr>
        <w:tc>
          <w:tcPr>
            <w:tcW w:w="567"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w:t>
            </w:r>
          </w:p>
        </w:tc>
        <w:tc>
          <w:tcPr>
            <w:tcW w:w="1296"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ТАӘ</w:t>
            </w:r>
          </w:p>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(бар болса)</w:t>
            </w:r>
          </w:p>
        </w:tc>
        <w:tc>
          <w:tcPr>
            <w:tcW w:w="1256"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Лауазымы</w:t>
            </w:r>
          </w:p>
        </w:tc>
        <w:tc>
          <w:tcPr>
            <w:tcW w:w="1984"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Кезекті / мерзімінен бұрын педагогтер үшін</w:t>
            </w:r>
          </w:p>
        </w:tc>
        <w:tc>
          <w:tcPr>
            <w:tcW w:w="1255"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Біліктілік санаты</w:t>
            </w: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Мәлімделген біліктілік санаты</w:t>
            </w:r>
          </w:p>
          <w:p w:rsidR="00C174FF" w:rsidRPr="009767A0" w:rsidRDefault="00C174FF" w:rsidP="00C174FF">
            <w:pPr>
              <w:spacing w:after="0" w:line="240" w:lineRule="auto"/>
              <w:ind w:left="20"/>
              <w:jc w:val="center"/>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Берілген біліктілік санаты</w:t>
            </w:r>
          </w:p>
        </w:tc>
      </w:tr>
      <w:tr w:rsidR="00C174FF" w:rsidRPr="009767A0" w:rsidTr="001B7886">
        <w:trPr>
          <w:trHeight w:val="30"/>
        </w:trPr>
        <w:tc>
          <w:tcPr>
            <w:tcW w:w="567"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9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5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98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55"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r w:rsidR="00C174FF" w:rsidRPr="009767A0" w:rsidTr="001B7886">
        <w:trPr>
          <w:trHeight w:val="30"/>
        </w:trPr>
        <w:tc>
          <w:tcPr>
            <w:tcW w:w="567"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9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5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98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55"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bl>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Segoe UI" w:cs="Times New Roman"/>
          <w:color w:val="000000"/>
          <w:szCs w:val="28"/>
          <w:lang w:val="kk-KZ" w:eastAsia="ru-RU"/>
        </w:rPr>
        <w:t>Қолданыстағы біліктілік санатынан төмен санатқа сәйкес келеді</w:t>
      </w:r>
    </w:p>
    <w:tbl>
      <w:tblPr>
        <w:tblStyle w:val="29"/>
        <w:tblW w:w="98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
        <w:gridCol w:w="1128"/>
        <w:gridCol w:w="1189"/>
        <w:gridCol w:w="1847"/>
        <w:gridCol w:w="1344"/>
        <w:gridCol w:w="1993"/>
        <w:gridCol w:w="1993"/>
      </w:tblGrid>
      <w:tr w:rsidR="00C174FF" w:rsidRPr="009767A0" w:rsidTr="001B7886">
        <w:trPr>
          <w:trHeight w:val="30"/>
        </w:trPr>
        <w:tc>
          <w:tcPr>
            <w:tcW w:w="372"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w:t>
            </w:r>
          </w:p>
        </w:tc>
        <w:tc>
          <w:tcPr>
            <w:tcW w:w="1128"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ТАӘ</w:t>
            </w:r>
          </w:p>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(бар болса)</w:t>
            </w:r>
          </w:p>
        </w:tc>
        <w:tc>
          <w:tcPr>
            <w:tcW w:w="1189"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Лауазымы</w:t>
            </w:r>
          </w:p>
        </w:tc>
        <w:tc>
          <w:tcPr>
            <w:tcW w:w="1847"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Кезекті / мерзімінен бұрын педагогтер үшін</w:t>
            </w:r>
          </w:p>
        </w:tc>
        <w:tc>
          <w:tcPr>
            <w:tcW w:w="1344"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Біліктілік санаты</w:t>
            </w:r>
          </w:p>
        </w:tc>
        <w:tc>
          <w:tcPr>
            <w:tcW w:w="1993"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Мәлімделген біліктілік санаты</w:t>
            </w:r>
          </w:p>
          <w:p w:rsidR="00C174FF" w:rsidRPr="009767A0" w:rsidRDefault="00C174FF" w:rsidP="00C174FF">
            <w:pPr>
              <w:spacing w:after="0" w:line="240" w:lineRule="auto"/>
              <w:ind w:left="20"/>
              <w:rPr>
                <w:color w:val="000000"/>
                <w:sz w:val="24"/>
                <w:szCs w:val="24"/>
                <w:lang w:val="kk-KZ"/>
              </w:rPr>
            </w:pPr>
          </w:p>
        </w:tc>
        <w:tc>
          <w:tcPr>
            <w:tcW w:w="1993"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Берілген біліктілік санаты</w:t>
            </w:r>
          </w:p>
        </w:tc>
      </w:tr>
      <w:tr w:rsidR="00C174FF" w:rsidRPr="009767A0" w:rsidTr="001B7886">
        <w:trPr>
          <w:trHeight w:val="30"/>
        </w:trPr>
        <w:tc>
          <w:tcPr>
            <w:tcW w:w="372"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128"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189"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47"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34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99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99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r w:rsidR="00C174FF" w:rsidRPr="009767A0" w:rsidTr="001B7886">
        <w:trPr>
          <w:trHeight w:val="30"/>
        </w:trPr>
        <w:tc>
          <w:tcPr>
            <w:tcW w:w="372"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128"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189"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47"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34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99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99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bl>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bookmarkStart w:id="25" w:name="17dp8vu" w:colFirst="0" w:colLast="0"/>
      <w:bookmarkStart w:id="26" w:name="z768"/>
      <w:bookmarkEnd w:id="25"/>
      <w:r w:rsidRPr="009767A0">
        <w:rPr>
          <w:rFonts w:eastAsia="Times New Roman" w:cs="Times New Roman"/>
          <w:color w:val="000000"/>
          <w:szCs w:val="28"/>
          <w:lang w:val="kk-KZ" w:eastAsia="ru-RU"/>
        </w:rPr>
        <w:t>Комиссия төрағасы</w:t>
      </w:r>
    </w:p>
    <w:bookmarkEnd w:id="26"/>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____________________________(қолы )</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Комиссия мүшелері</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 (қолы)</w:t>
      </w:r>
      <w:bookmarkStart w:id="27" w:name="_Hlk155773317"/>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 (</w:t>
      </w:r>
      <w:bookmarkEnd w:id="27"/>
      <w:r w:rsidRPr="009767A0">
        <w:rPr>
          <w:rFonts w:eastAsia="Times New Roman" w:cs="Times New Roman"/>
          <w:color w:val="000000"/>
          <w:szCs w:val="28"/>
          <w:lang w:val="kk-KZ" w:eastAsia="ru-RU"/>
        </w:rPr>
        <w:t>қолы)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 (қолы)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 (қолы)</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Хатшы: ____________________ (</w:t>
      </w:r>
      <w:bookmarkStart w:id="28" w:name="_Hlk155480175"/>
      <w:r w:rsidRPr="009767A0">
        <w:rPr>
          <w:rFonts w:eastAsia="Times New Roman" w:cs="Times New Roman"/>
          <w:color w:val="000000"/>
          <w:szCs w:val="28"/>
          <w:lang w:val="kk-KZ" w:eastAsia="ru-RU"/>
        </w:rPr>
        <w:t>қолы</w:t>
      </w:r>
      <w:bookmarkEnd w:id="28"/>
      <w:r w:rsidRPr="009767A0">
        <w:rPr>
          <w:rFonts w:eastAsia="Times New Roman" w:cs="Times New Roman"/>
          <w:color w:val="000000"/>
          <w:szCs w:val="28"/>
          <w:lang w:val="kk-KZ" w:eastAsia="ru-RU"/>
        </w:rPr>
        <w:t>)</w:t>
      </w:r>
    </w:p>
    <w:p w:rsidR="00C174FF" w:rsidRPr="009767A0" w:rsidRDefault="00C174FF" w:rsidP="009767A0">
      <w:pPr>
        <w:spacing w:after="0" w:line="240" w:lineRule="auto"/>
        <w:ind w:left="2835"/>
        <w:jc w:val="right"/>
        <w:rPr>
          <w:rFonts w:eastAsia="Times New Roman" w:cs="Times New Roman"/>
          <w:color w:val="000000"/>
          <w:sz w:val="32"/>
          <w:szCs w:val="32"/>
          <w:lang w:val="kk-KZ" w:eastAsia="ru-RU"/>
        </w:rPr>
      </w:pPr>
    </w:p>
    <w:p w:rsidR="00C174FF" w:rsidRPr="009767A0" w:rsidRDefault="00C174FF" w:rsidP="00C174FF">
      <w:pPr>
        <w:spacing w:after="0" w:line="240" w:lineRule="auto"/>
        <w:ind w:left="5670"/>
        <w:rPr>
          <w:rFonts w:eastAsia="Times New Roman" w:cs="Times New Roman"/>
          <w:color w:val="000000"/>
          <w:sz w:val="32"/>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lastRenderedPageBreak/>
        <w:t xml:space="preserve">Педагогтерді </w:t>
      </w:r>
    </w:p>
    <w:p w:rsidR="00C174FF" w:rsidRPr="009767A0" w:rsidRDefault="00C174FF"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t>аттестаттаудан өткізу</w:t>
      </w:r>
    </w:p>
    <w:p w:rsidR="001B7886" w:rsidRPr="009767A0" w:rsidRDefault="001B7886"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t>қ</w:t>
      </w:r>
      <w:r w:rsidR="00C174FF" w:rsidRPr="009767A0">
        <w:rPr>
          <w:rFonts w:eastAsia="Times New Roman" w:cs="Times New Roman"/>
          <w:szCs w:val="32"/>
          <w:lang w:val="kk-KZ" w:eastAsia="ru-RU"/>
        </w:rPr>
        <w:t>ағидалары мен шарттарына</w:t>
      </w:r>
    </w:p>
    <w:p w:rsidR="001B7886" w:rsidRPr="009767A0" w:rsidRDefault="00C174FF"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t xml:space="preserve"> </w:t>
      </w:r>
      <w:r w:rsidR="001B7886" w:rsidRPr="009767A0">
        <w:rPr>
          <w:rFonts w:eastAsia="Times New Roman" w:cs="Times New Roman"/>
          <w:szCs w:val="32"/>
          <w:lang w:val="kk-KZ" w:eastAsia="ru-RU"/>
        </w:rPr>
        <w:t>2-қосымша</w:t>
      </w: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rPr>
          <w:rFonts w:eastAsia="Times New Roman" w:cs="Times New Roman"/>
          <w:szCs w:val="28"/>
          <w:lang w:val="kk-KZ" w:eastAsia="ru-RU"/>
        </w:rPr>
      </w:pPr>
    </w:p>
    <w:p w:rsidR="001B7886" w:rsidRPr="009767A0" w:rsidRDefault="001B7886" w:rsidP="00C174FF">
      <w:pPr>
        <w:spacing w:after="0" w:line="240" w:lineRule="auto"/>
        <w:rPr>
          <w:rFonts w:eastAsia="Calibri" w:cs="Times New Roman"/>
          <w:b/>
          <w:bCs/>
          <w:szCs w:val="28"/>
          <w:lang w:val="kk-KZ" w:eastAsia="ru-RU"/>
        </w:rPr>
      </w:pPr>
      <w:r w:rsidRPr="009767A0">
        <w:rPr>
          <w:rFonts w:eastAsia="Calibri" w:cs="Times New Roman"/>
          <w:b/>
          <w:bCs/>
          <w:szCs w:val="28"/>
          <w:lang w:val="kk-KZ" w:eastAsia="ru-RU"/>
        </w:rPr>
        <w:t xml:space="preserve">20______ жылғы </w:t>
      </w:r>
      <w:r w:rsidR="00C174FF" w:rsidRPr="009767A0">
        <w:rPr>
          <w:rFonts w:eastAsia="Calibri" w:cs="Times New Roman"/>
          <w:b/>
          <w:bCs/>
          <w:szCs w:val="28"/>
          <w:lang w:val="kk-KZ" w:eastAsia="ru-RU"/>
        </w:rPr>
        <w:t xml:space="preserve">«___» _____ </w:t>
      </w:r>
    </w:p>
    <w:p w:rsidR="00C174FF" w:rsidRPr="009767A0" w:rsidRDefault="001B7886" w:rsidP="00C174FF">
      <w:pPr>
        <w:spacing w:after="0" w:line="240" w:lineRule="auto"/>
        <w:rPr>
          <w:rFonts w:eastAsia="Calibri" w:cs="Times New Roman"/>
          <w:b/>
          <w:bCs/>
          <w:szCs w:val="28"/>
          <w:lang w:val="kk-KZ" w:eastAsia="ru-RU"/>
        </w:rPr>
      </w:pPr>
      <w:r w:rsidRPr="009767A0">
        <w:rPr>
          <w:rFonts w:eastAsia="Calibri" w:cs="Times New Roman"/>
          <w:b/>
          <w:bCs/>
          <w:szCs w:val="28"/>
          <w:lang w:val="kk-KZ" w:eastAsia="ru-RU"/>
        </w:rPr>
        <w:t>А</w:t>
      </w:r>
      <w:r w:rsidR="00C174FF" w:rsidRPr="009767A0">
        <w:rPr>
          <w:rFonts w:eastAsia="Calibri" w:cs="Times New Roman"/>
          <w:b/>
          <w:bCs/>
          <w:szCs w:val="28"/>
          <w:lang w:val="kk-KZ" w:eastAsia="ru-RU"/>
        </w:rPr>
        <w:t>ттестаттау комиссиясы отырысының</w:t>
      </w:r>
      <w:r w:rsidRPr="009767A0">
        <w:rPr>
          <w:rFonts w:eastAsia="Calibri" w:cs="Times New Roman"/>
          <w:b/>
          <w:bCs/>
          <w:szCs w:val="28"/>
          <w:lang w:val="kk-KZ" w:eastAsia="ru-RU"/>
        </w:rPr>
        <w:t xml:space="preserve"> </w:t>
      </w:r>
      <w:r w:rsidR="00C174FF" w:rsidRPr="009767A0">
        <w:rPr>
          <w:rFonts w:eastAsia="Calibri" w:cs="Times New Roman"/>
          <w:b/>
          <w:bCs/>
          <w:szCs w:val="28"/>
          <w:lang w:val="kk-KZ" w:eastAsia="ru-RU"/>
        </w:rPr>
        <w:t xml:space="preserve">№ _______ хаттамасынан үзінді       </w:t>
      </w:r>
      <w:r w:rsidRPr="009767A0">
        <w:rPr>
          <w:rFonts w:eastAsia="Calibri" w:cs="Times New Roman"/>
          <w:b/>
          <w:bCs/>
          <w:szCs w:val="28"/>
          <w:lang w:val="kk-KZ" w:eastAsia="ru-RU"/>
        </w:rPr>
        <w:t xml:space="preserve"> </w:t>
      </w:r>
      <w:r w:rsidR="00C174FF" w:rsidRPr="009767A0">
        <w:rPr>
          <w:rFonts w:eastAsia="Calibri" w:cs="Times New Roman"/>
          <w:b/>
          <w:bCs/>
          <w:szCs w:val="28"/>
          <w:lang w:val="kk-KZ" w:eastAsia="ru-RU"/>
        </w:rPr>
        <w:t xml:space="preserve">  </w:t>
      </w:r>
    </w:p>
    <w:p w:rsidR="00C174FF" w:rsidRPr="009767A0" w:rsidRDefault="00C174FF" w:rsidP="00C174FF">
      <w:pPr>
        <w:spacing w:after="0" w:line="240" w:lineRule="auto"/>
        <w:rPr>
          <w:rFonts w:eastAsia="Calibri" w:cs="Times New Roman"/>
          <w:b/>
          <w:bCs/>
          <w:szCs w:val="28"/>
          <w:lang w:val="kk-KZ" w:eastAsia="ru-RU"/>
        </w:rPr>
      </w:pPr>
    </w:p>
    <w:p w:rsidR="00C174FF" w:rsidRPr="009767A0" w:rsidRDefault="00C174FF" w:rsidP="00C174FF">
      <w:pPr>
        <w:spacing w:after="0" w:line="240" w:lineRule="auto"/>
        <w:rPr>
          <w:rFonts w:eastAsia="Calibri" w:cs="Times New Roman"/>
          <w:b/>
          <w:bCs/>
          <w:szCs w:val="28"/>
          <w:lang w:val="kk-KZ" w:eastAsia="ru-RU"/>
        </w:rPr>
      </w:pPr>
      <w:r w:rsidRPr="009767A0">
        <w:rPr>
          <w:rFonts w:eastAsia="Calibri" w:cs="Times New Roman"/>
          <w:b/>
          <w:bCs/>
          <w:szCs w:val="28"/>
          <w:lang w:val="kk-KZ" w:eastAsia="ru-RU"/>
        </w:rPr>
        <w:t>__________________________________________________________________</w:t>
      </w:r>
    </w:p>
    <w:p w:rsidR="00C174FF" w:rsidRPr="009767A0" w:rsidRDefault="00C174FF" w:rsidP="00C174FF">
      <w:pPr>
        <w:spacing w:after="0" w:line="240" w:lineRule="auto"/>
        <w:jc w:val="center"/>
        <w:rPr>
          <w:rFonts w:eastAsia="Calibri" w:cs="Times New Roman"/>
          <w:i/>
          <w:sz w:val="24"/>
          <w:szCs w:val="24"/>
          <w:lang w:val="kk-KZ" w:eastAsia="ru-RU"/>
        </w:rPr>
      </w:pPr>
      <w:r w:rsidRPr="009767A0">
        <w:rPr>
          <w:rFonts w:eastAsia="Calibri" w:cs="Times New Roman"/>
          <w:i/>
          <w:sz w:val="24"/>
          <w:szCs w:val="24"/>
          <w:lang w:val="kk-KZ" w:eastAsia="ru-RU"/>
        </w:rPr>
        <w:t>(комиссияның толық атауын көрсету)</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b/>
          <w:bCs/>
          <w:szCs w:val="28"/>
          <w:lang w:val="kk-KZ" w:eastAsia="ru-RU"/>
        </w:rPr>
      </w:pPr>
      <w:r w:rsidRPr="009767A0">
        <w:rPr>
          <w:rFonts w:eastAsia="Times New Roman" w:cs="Times New Roman"/>
          <w:b/>
          <w:bCs/>
          <w:szCs w:val="28"/>
          <w:lang w:val="kk-KZ" w:eastAsia="ru-RU"/>
        </w:rPr>
        <w:t>Біліктілік санатын беру (растау) кезеңдерінің қорытындысы бойынша комиссия ШЕШІМІ</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w:t>
      </w:r>
    </w:p>
    <w:p w:rsidR="00C174FF" w:rsidRPr="009767A0" w:rsidRDefault="00C174FF" w:rsidP="00C174FF">
      <w:pPr>
        <w:spacing w:after="0" w:line="240" w:lineRule="auto"/>
        <w:jc w:val="center"/>
        <w:rPr>
          <w:rFonts w:eastAsia="Times New Roman" w:cs="Times New Roman"/>
          <w:i/>
          <w:iCs/>
          <w:sz w:val="24"/>
          <w:szCs w:val="24"/>
          <w:lang w:val="kk-KZ" w:eastAsia="ru-RU"/>
        </w:rPr>
      </w:pPr>
      <w:r w:rsidRPr="009767A0">
        <w:rPr>
          <w:rFonts w:eastAsia="Times New Roman" w:cs="Times New Roman"/>
          <w:i/>
          <w:iCs/>
          <w:sz w:val="24"/>
          <w:szCs w:val="24"/>
          <w:lang w:val="kk-KZ" w:eastAsia="ru-RU"/>
        </w:rPr>
        <w:t>аттестатталушы педагогтің тегі, аты, әкесінің аты (бар болса)</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 xml:space="preserve">Мәлімделген біліктілік санатына сәйкес келеді (сәйкес келмейді) </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w:t>
      </w:r>
    </w:p>
    <w:p w:rsidR="00C174FF" w:rsidRPr="009767A0" w:rsidRDefault="00C174FF" w:rsidP="00C174FF">
      <w:pPr>
        <w:spacing w:after="0" w:line="240" w:lineRule="auto"/>
        <w:jc w:val="center"/>
        <w:rPr>
          <w:rFonts w:eastAsia="Times New Roman" w:cs="Times New Roman"/>
          <w:i/>
          <w:iCs/>
          <w:sz w:val="24"/>
          <w:szCs w:val="24"/>
          <w:lang w:val="kk-KZ" w:eastAsia="ru-RU"/>
        </w:rPr>
      </w:pPr>
      <w:r w:rsidRPr="009767A0">
        <w:rPr>
          <w:rFonts w:eastAsia="Times New Roman" w:cs="Times New Roman"/>
          <w:i/>
          <w:iCs/>
          <w:sz w:val="24"/>
          <w:szCs w:val="24"/>
          <w:lang w:val="kk-KZ" w:eastAsia="ru-RU"/>
        </w:rPr>
        <w:t>біліктілік санаты</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 xml:space="preserve">Біліктілік санатына сәйкес келеді </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b/>
          <w:bCs/>
          <w:szCs w:val="28"/>
          <w:lang w:val="kk-KZ" w:eastAsia="ru-RU"/>
        </w:rPr>
        <w:t>Комиссия хатшысы</w:t>
      </w:r>
      <w:r w:rsidRPr="009767A0">
        <w:rPr>
          <w:rFonts w:eastAsia="Times New Roman" w:cs="Times New Roman"/>
          <w:szCs w:val="28"/>
          <w:lang w:val="kk-KZ" w:eastAsia="ru-RU"/>
        </w:rPr>
        <w:t xml:space="preserve"> ____________ ____________________________________</w:t>
      </w:r>
    </w:p>
    <w:p w:rsidR="00C174FF" w:rsidRPr="009767A0" w:rsidRDefault="00C174FF" w:rsidP="00C174FF">
      <w:pPr>
        <w:spacing w:after="0" w:line="240" w:lineRule="auto"/>
        <w:jc w:val="center"/>
        <w:rPr>
          <w:rFonts w:eastAsia="Times New Roman" w:cs="Times New Roman"/>
          <w:i/>
          <w:iCs/>
          <w:sz w:val="24"/>
          <w:szCs w:val="24"/>
          <w:lang w:val="kk-KZ" w:eastAsia="ru-RU"/>
        </w:rPr>
      </w:pPr>
      <w:r w:rsidRPr="009767A0">
        <w:rPr>
          <w:rFonts w:eastAsia="Times New Roman" w:cs="Times New Roman"/>
          <w:i/>
          <w:iCs/>
          <w:sz w:val="24"/>
          <w:szCs w:val="24"/>
          <w:lang w:val="kk-KZ" w:eastAsia="ru-RU"/>
        </w:rPr>
        <w:t xml:space="preserve">                                       қолы                                  тегі, аты, әкесінің аты (бар болса)</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lastRenderedPageBreak/>
        <w:t xml:space="preserve">Педагогтерді </w:t>
      </w:r>
    </w:p>
    <w:p w:rsidR="00C174FF" w:rsidRPr="009767A0" w:rsidRDefault="00C174FF"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t>аттестаттаудан өткізу</w:t>
      </w:r>
    </w:p>
    <w:p w:rsidR="00C174FF" w:rsidRPr="009767A0" w:rsidRDefault="001B7886"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t>қ</w:t>
      </w:r>
      <w:r w:rsidR="00C174FF" w:rsidRPr="009767A0">
        <w:rPr>
          <w:rFonts w:eastAsia="Times New Roman" w:cs="Times New Roman"/>
          <w:szCs w:val="32"/>
          <w:lang w:val="kk-KZ" w:eastAsia="ru-RU"/>
        </w:rPr>
        <w:t>ағидалары мен шарттарына</w:t>
      </w:r>
    </w:p>
    <w:p w:rsidR="001B7886" w:rsidRPr="009767A0" w:rsidRDefault="001B7886"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t>3-қосымша</w:t>
      </w:r>
    </w:p>
    <w:p w:rsidR="00C174FF" w:rsidRPr="009767A0" w:rsidRDefault="00C174FF" w:rsidP="00C174FF">
      <w:pPr>
        <w:spacing w:after="0" w:line="240" w:lineRule="auto"/>
        <w:jc w:val="center"/>
        <w:rPr>
          <w:rFonts w:eastAsia="Times New Roman" w:cs="Times New Roman"/>
          <w:b/>
          <w:color w:val="000000"/>
          <w:sz w:val="24"/>
          <w:szCs w:val="24"/>
          <w:lang w:val="kk-KZ" w:eastAsia="ru-RU"/>
        </w:rPr>
      </w:pPr>
    </w:p>
    <w:p w:rsidR="001B7886" w:rsidRPr="009767A0" w:rsidRDefault="001B7886" w:rsidP="001B7886">
      <w:pPr>
        <w:spacing w:after="0" w:line="240" w:lineRule="auto"/>
        <w:jc w:val="center"/>
        <w:rPr>
          <w:rFonts w:eastAsia="Times New Roman" w:cs="Times New Roman"/>
          <w:b/>
          <w:color w:val="000000"/>
          <w:szCs w:val="28"/>
          <w:lang w:val="kk-KZ" w:eastAsia="ru-RU"/>
        </w:rPr>
      </w:pPr>
      <w:r w:rsidRPr="009767A0">
        <w:rPr>
          <w:rFonts w:eastAsia="Times New Roman" w:cs="Times New Roman"/>
          <w:b/>
          <w:color w:val="000000"/>
          <w:szCs w:val="28"/>
          <w:lang w:val="kk-KZ" w:eastAsia="ru-RU"/>
        </w:rPr>
        <w:t>«Педагогтерді аттестаттаудан өту үшін құжаттарды қабылдау»</w:t>
      </w:r>
    </w:p>
    <w:p w:rsidR="00C174FF" w:rsidRPr="009767A0" w:rsidRDefault="001B7886" w:rsidP="00C174FF">
      <w:pPr>
        <w:spacing w:after="0" w:line="240" w:lineRule="auto"/>
        <w:jc w:val="center"/>
        <w:rPr>
          <w:rFonts w:eastAsia="Times New Roman" w:cs="Times New Roman"/>
          <w:b/>
          <w:color w:val="000000"/>
          <w:szCs w:val="28"/>
          <w:lang w:val="kk-KZ" w:eastAsia="ru-RU"/>
        </w:rPr>
      </w:pPr>
      <w:r w:rsidRPr="009767A0">
        <w:rPr>
          <w:rFonts w:eastAsia="Times New Roman" w:cs="Times New Roman"/>
          <w:b/>
          <w:color w:val="000000"/>
          <w:szCs w:val="28"/>
          <w:lang w:val="kk-KZ" w:eastAsia="ru-RU"/>
        </w:rPr>
        <w:t>м</w:t>
      </w:r>
      <w:r w:rsidR="00C174FF" w:rsidRPr="009767A0">
        <w:rPr>
          <w:rFonts w:eastAsia="Times New Roman" w:cs="Times New Roman"/>
          <w:b/>
          <w:color w:val="000000"/>
          <w:szCs w:val="28"/>
          <w:lang w:val="kk-KZ" w:eastAsia="ru-RU"/>
        </w:rPr>
        <w:t xml:space="preserve">емлекеттік қызмет көрсетуге қойылатын негізгі талаптардың </w:t>
      </w:r>
      <w:r w:rsidR="00C174FF" w:rsidRPr="009767A0">
        <w:rPr>
          <w:rFonts w:eastAsia="Times New Roman" w:cs="Times New Roman"/>
          <w:b/>
          <w:bCs/>
          <w:color w:val="000000"/>
          <w:szCs w:val="28"/>
          <w:lang w:val="kk-KZ" w:eastAsia="ru-RU"/>
        </w:rPr>
        <w:t>тізімі</w:t>
      </w:r>
    </w:p>
    <w:p w:rsidR="00C174FF" w:rsidRPr="009767A0" w:rsidRDefault="00C174FF" w:rsidP="00C174FF">
      <w:pPr>
        <w:spacing w:after="0" w:line="240" w:lineRule="auto"/>
        <w:rPr>
          <w:rFonts w:eastAsia="Times New Roman" w:cs="Times New Roman"/>
          <w:color w:val="000000"/>
          <w:szCs w:val="28"/>
          <w:lang w:val="kk-KZ" w:eastAsia="ru-RU"/>
        </w:rPr>
      </w:pPr>
    </w:p>
    <w:tbl>
      <w:tblPr>
        <w:tblStyle w:val="28"/>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
        <w:gridCol w:w="2337"/>
        <w:gridCol w:w="6961"/>
      </w:tblGrid>
      <w:tr w:rsidR="00C174FF" w:rsidRPr="006808FE" w:rsidTr="001B7886">
        <w:trPr>
          <w:trHeight w:val="30"/>
        </w:trPr>
        <w:tc>
          <w:tcPr>
            <w:tcW w:w="9628" w:type="dxa"/>
            <w:gridSpan w:val="3"/>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«Педагогтерді аттестаттаудан өту үшін құжаттарды қабылдау» мемлекеттік қызмет көрсетуге қойылатын негізгі талаптардың тізімі</w:t>
            </w:r>
          </w:p>
        </w:tc>
      </w:tr>
      <w:tr w:rsidR="00C174FF" w:rsidRPr="006808F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1</w:t>
            </w:r>
          </w:p>
        </w:tc>
        <w:tc>
          <w:tcPr>
            <w:tcW w:w="2337" w:type="dxa"/>
            <w:tcMar>
              <w:top w:w="15" w:type="dxa"/>
              <w:left w:w="15" w:type="dxa"/>
              <w:bottom w:w="15" w:type="dxa"/>
              <w:right w:w="15" w:type="dxa"/>
            </w:tcMar>
          </w:tcPr>
          <w:p w:rsidR="00C174FF" w:rsidRPr="009767A0" w:rsidRDefault="00C174FF" w:rsidP="00C174FF">
            <w:pPr>
              <w:spacing w:after="0" w:line="240" w:lineRule="auto"/>
              <w:rPr>
                <w:color w:val="000000"/>
                <w:sz w:val="24"/>
                <w:szCs w:val="24"/>
                <w:lang w:val="kk-KZ"/>
              </w:rPr>
            </w:pPr>
            <w:r w:rsidRPr="009767A0">
              <w:rPr>
                <w:sz w:val="24"/>
                <w:szCs w:val="24"/>
                <w:lang w:val="kk-KZ"/>
              </w:rPr>
              <w:t>Қызмет берушінің атауы</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Қазақстан Республикасының Оқу-ағарту министрлігі,</w:t>
            </w:r>
          </w:p>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облыстардың, Астана, Алматы және Шымкент қалаларының білім басқармалары, аудандар мен облыстық маңызы бар қалалардың бөлімдері, білім беру ұйымдары</w:t>
            </w:r>
          </w:p>
        </w:tc>
      </w:tr>
      <w:tr w:rsidR="00C174FF" w:rsidRPr="006808F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2</w:t>
            </w:r>
          </w:p>
        </w:tc>
        <w:tc>
          <w:tcPr>
            <w:tcW w:w="2337" w:type="dxa"/>
            <w:tcMar>
              <w:top w:w="15" w:type="dxa"/>
              <w:left w:w="15" w:type="dxa"/>
              <w:bottom w:w="15" w:type="dxa"/>
              <w:right w:w="15" w:type="dxa"/>
            </w:tcMa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Мемлекеттік қызмет көрсету тәсілдері</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1) қызмет берушінің кеңсесі;</w:t>
            </w:r>
          </w:p>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2) «электрондық үкіметтің» egov.kz веб-порталы арқылы (бұдан әрі – портал)</w:t>
            </w:r>
          </w:p>
        </w:tc>
      </w:tr>
      <w:tr w:rsidR="00C174FF" w:rsidRPr="006808F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3</w:t>
            </w:r>
          </w:p>
        </w:tc>
        <w:tc>
          <w:tcPr>
            <w:tcW w:w="2337" w:type="dxa"/>
            <w:tcMar>
              <w:top w:w="15" w:type="dxa"/>
              <w:left w:w="15" w:type="dxa"/>
              <w:bottom w:w="15" w:type="dxa"/>
              <w:right w:w="15" w:type="dxa"/>
            </w:tcMa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Мемлекеттік қызмет көрсету мерзімі</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Мемлекеттік қызмет көрсету мерзімдері:</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1) қызмет беруші арқылы жүгінген кезде – 20 минут;</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2) портал арқылы – 1 (бір) жұмыс күні.</w:t>
            </w:r>
          </w:p>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Мемлекеттік корпорацияға жүгінген кезде қабылдау күні мемлекеттік қызмет көрсету мерзіміне кірмейді.</w:t>
            </w:r>
          </w:p>
        </w:tc>
      </w:tr>
      <w:tr w:rsidR="00C174FF" w:rsidRPr="006808F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4</w:t>
            </w:r>
          </w:p>
        </w:tc>
        <w:tc>
          <w:tcPr>
            <w:tcW w:w="2337"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Мемлекеттік қызмет көрсету нысаны</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 xml:space="preserve"> Электрондық (ішінара автоматтандырылған), қағаз</w:t>
            </w:r>
            <w:r w:rsidR="001B7886" w:rsidRPr="009767A0">
              <w:rPr>
                <w:color w:val="000000"/>
                <w:sz w:val="24"/>
                <w:szCs w:val="24"/>
                <w:lang w:val="kk-KZ"/>
              </w:rPr>
              <w:t xml:space="preserve"> түрінде</w:t>
            </w:r>
            <w:r w:rsidRPr="009767A0">
              <w:rPr>
                <w:color w:val="000000"/>
                <w:sz w:val="24"/>
                <w:szCs w:val="24"/>
                <w:lang w:val="kk-KZ"/>
              </w:rPr>
              <w:t xml:space="preserve"> (Платформа жұмыс істей бастағанға дейін)</w:t>
            </w:r>
          </w:p>
        </w:tc>
      </w:tr>
      <w:tr w:rsidR="00C174FF" w:rsidRPr="006808F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5</w:t>
            </w:r>
          </w:p>
        </w:tc>
        <w:tc>
          <w:tcPr>
            <w:tcW w:w="2337"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 xml:space="preserve">Мемлекеттік қызмет көрсету нәтижесі </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jc w:val="both"/>
              <w:rPr>
                <w:color w:val="000000"/>
                <w:sz w:val="24"/>
                <w:szCs w:val="24"/>
                <w:lang w:val="kk-KZ"/>
              </w:rPr>
            </w:pPr>
            <w:r w:rsidRPr="009767A0">
              <w:rPr>
                <w:color w:val="000000"/>
                <w:sz w:val="24"/>
                <w:szCs w:val="24"/>
                <w:lang w:val="kk-KZ"/>
              </w:rPr>
              <w:t>Қызмет берушіге жүгінген кезде педагогтерге біліктілік санатын беру (растау) үшін өтінішті қабылдау туралы қолхат беру не мемлекеттік қызметті көрсетуден дәлелді бас тарту.</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Портал арқылы жүгінген кезде құжаттардың қабылданғаны туралы хабарлама не қызмет берушінің ЭЦҚ қойылған өтінішті одан әрі қараудан дәлелді бас тарту өтініш берушінің жеке кабинетінде көрсетіледі.</w:t>
            </w:r>
          </w:p>
        </w:tc>
      </w:tr>
      <w:tr w:rsidR="00C174FF" w:rsidRPr="009767A0"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6</w:t>
            </w:r>
          </w:p>
        </w:tc>
        <w:tc>
          <w:tcPr>
            <w:tcW w:w="2337" w:type="dxa"/>
            <w:tcMar>
              <w:top w:w="15" w:type="dxa"/>
              <w:left w:w="15" w:type="dxa"/>
              <w:bottom w:w="15" w:type="dxa"/>
              <w:right w:w="15" w:type="dxa"/>
            </w:tcMa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ҚР заңнамасында көзделген жағдайларда қызмет алушыдан алынатын төлем мөлшері және оны алу тәсілдері</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Жеке тұлғаларға тегін</w:t>
            </w:r>
          </w:p>
        </w:tc>
      </w:tr>
      <w:tr w:rsidR="00C174FF" w:rsidRPr="006808F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7</w:t>
            </w:r>
          </w:p>
        </w:tc>
        <w:tc>
          <w:tcPr>
            <w:tcW w:w="2337"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Жұмыс кестесі</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 xml:space="preserve">1) </w:t>
            </w:r>
            <w:r w:rsidR="001B7886" w:rsidRPr="009767A0">
              <w:rPr>
                <w:color w:val="000000"/>
                <w:sz w:val="24"/>
                <w:szCs w:val="24"/>
                <w:lang w:val="kk-KZ"/>
              </w:rPr>
              <w:t xml:space="preserve">көрсетілген </w:t>
            </w:r>
            <w:r w:rsidRPr="009767A0">
              <w:rPr>
                <w:color w:val="000000"/>
                <w:sz w:val="24"/>
                <w:szCs w:val="24"/>
                <w:lang w:val="kk-KZ"/>
              </w:rPr>
              <w:t>қызмет</w:t>
            </w:r>
            <w:r w:rsidR="001B7886" w:rsidRPr="009767A0">
              <w:rPr>
                <w:color w:val="000000"/>
                <w:sz w:val="24"/>
                <w:szCs w:val="24"/>
                <w:lang w:val="kk-KZ"/>
              </w:rPr>
              <w:t>ті</w:t>
            </w:r>
            <w:r w:rsidRPr="009767A0">
              <w:rPr>
                <w:color w:val="000000"/>
                <w:sz w:val="24"/>
                <w:szCs w:val="24"/>
                <w:lang w:val="kk-KZ"/>
              </w:rPr>
              <w:t xml:space="preserve">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rsidR="00C174FF" w:rsidRPr="009767A0" w:rsidRDefault="001B7886" w:rsidP="00C174FF">
            <w:pPr>
              <w:spacing w:after="0" w:line="240" w:lineRule="auto"/>
              <w:ind w:left="20"/>
              <w:jc w:val="both"/>
              <w:rPr>
                <w:color w:val="000000"/>
                <w:sz w:val="24"/>
                <w:szCs w:val="24"/>
                <w:lang w:val="kk-KZ"/>
              </w:rPr>
            </w:pPr>
            <w:r w:rsidRPr="009767A0">
              <w:rPr>
                <w:color w:val="000000"/>
                <w:sz w:val="24"/>
                <w:szCs w:val="24"/>
                <w:lang w:val="kk-KZ"/>
              </w:rPr>
              <w:t>көрсетілген қ</w:t>
            </w:r>
            <w:r w:rsidR="00C174FF" w:rsidRPr="009767A0">
              <w:rPr>
                <w:color w:val="000000"/>
                <w:sz w:val="24"/>
                <w:szCs w:val="24"/>
                <w:lang w:val="kk-KZ"/>
              </w:rPr>
              <w:t>ызмет берушіде өтінішті қабылдау және мемлекеттік қызметті көрсету нәтижесін беру сағат 13.00-ден 14.30-ға дейінгі түскі үзілісті қоспағанда сағат 9.00-ден 17.30-ға дейін жүзеге асырылады.</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Мемлекеттік қызмет алдын ала жазылусыз және жеделдетілген қызмет көрсетусіз кезек тәртібімен көрсетіледі;</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lastRenderedPageBreak/>
              <w:t xml:space="preserve"> 3) портал -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C174FF" w:rsidRPr="006808F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lastRenderedPageBreak/>
              <w:t>8</w:t>
            </w:r>
          </w:p>
        </w:tc>
        <w:tc>
          <w:tcPr>
            <w:tcW w:w="2337"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Мемлекеттік қызмет көрсету үшін қажетті құжаттардың тізімі</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1) өтініш;</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 xml:space="preserve">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3) білім туралы диплом;</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4) қайта даярлау курстарынан өткені туралы құжат (бар болса);</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6) қызметкердің еңбек қызметін растайтын құжат;</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7) ПББ өткендігі туралы сертификат;</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8) берілген біліктілік санаты туралы куәлік және бұйрық (бұрын біліктілік санаты бар адамдар үшін);</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9) кәсіби жетістіктерді және тәжірибені жинақтауды (таратуды) растайтын құжаттар;</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10) білім алушылардың жетістіктерін растайтын құжаттар.</w:t>
            </w:r>
          </w:p>
        </w:tc>
      </w:tr>
      <w:tr w:rsidR="00C174FF" w:rsidRPr="006808F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9</w:t>
            </w:r>
          </w:p>
        </w:tc>
        <w:tc>
          <w:tcPr>
            <w:tcW w:w="2337"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Қазақстан Республикасының заңнамасында белгіленген мемлекеттік қызмет көрсетуден бас тарту үшін негіздер</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1) мемлекеттік қызметті алу үшін қызмет алушы ұсынған құжаттардың және (немесе) олардағы деректердің (мәліметтердің) дәйексіздігі анықталған;</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2) мемлекеттік қызметті көрсету үшін қажетті ұсынылған материалдардың, деректер мен мәліметтердің талаптарға сәйкес келмеуі.</w:t>
            </w:r>
          </w:p>
        </w:tc>
      </w:tr>
      <w:tr w:rsidR="00C174FF" w:rsidRPr="006808F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10</w:t>
            </w:r>
          </w:p>
        </w:tc>
        <w:tc>
          <w:tcPr>
            <w:tcW w:w="2337"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Мемлекеттік қызмет көрсету орындарының мекенжайлары Министрліктің интернет-ресурсында орналастырылған: www.edu.gov.kz.</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bl>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аттестаттаудан өткізу </w:t>
      </w:r>
    </w:p>
    <w:p w:rsidR="00C174FF" w:rsidRPr="009767A0" w:rsidRDefault="001B7886"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4-қосымша </w:t>
      </w:r>
    </w:p>
    <w:p w:rsidR="009767A0" w:rsidRPr="009767A0" w:rsidRDefault="00C174FF" w:rsidP="00C174FF">
      <w:pPr>
        <w:spacing w:after="0" w:line="240" w:lineRule="auto"/>
        <w:ind w:left="282"/>
        <w:jc w:val="right"/>
        <w:rPr>
          <w:rFonts w:eastAsia="Times New Roman" w:cs="Times New Roman"/>
          <w:color w:val="000000"/>
          <w:szCs w:val="28"/>
          <w:lang w:val="kk-KZ" w:eastAsia="ru-RU"/>
        </w:rPr>
      </w:pPr>
      <w:r w:rsidRPr="009767A0">
        <w:rPr>
          <w:rFonts w:eastAsia="Times New Roman" w:cs="Times New Roman"/>
          <w:sz w:val="22"/>
          <w:lang w:val="kk-KZ" w:eastAsia="ru-RU"/>
        </w:rPr>
        <w:br/>
      </w:r>
    </w:p>
    <w:p w:rsidR="009767A0" w:rsidRPr="009767A0" w:rsidRDefault="009767A0"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Нысан </w:t>
      </w:r>
    </w:p>
    <w:p w:rsidR="00C174FF" w:rsidRPr="009767A0" w:rsidRDefault="00C174FF" w:rsidP="009767A0">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А</w:t>
      </w:r>
      <w:r w:rsidR="001B7886" w:rsidRPr="009767A0">
        <w:rPr>
          <w:rFonts w:eastAsia="Times New Roman" w:cs="Times New Roman"/>
          <w:color w:val="000000"/>
          <w:szCs w:val="28"/>
          <w:lang w:val="kk-KZ" w:eastAsia="ru-RU"/>
        </w:rPr>
        <w:t>т</w:t>
      </w:r>
      <w:r w:rsidR="009767A0" w:rsidRPr="009767A0">
        <w:rPr>
          <w:rFonts w:eastAsia="Times New Roman" w:cs="Times New Roman"/>
          <w:color w:val="000000"/>
          <w:szCs w:val="28"/>
          <w:lang w:val="kk-KZ" w:eastAsia="ru-RU"/>
        </w:rPr>
        <w:t xml:space="preserve">тестаттау комиссиясының </w:t>
      </w:r>
      <w:r w:rsidRPr="009767A0">
        <w:rPr>
          <w:rFonts w:eastAsia="Times New Roman" w:cs="Times New Roman"/>
          <w:color w:val="000000"/>
          <w:szCs w:val="28"/>
          <w:lang w:val="kk-KZ" w:eastAsia="ru-RU"/>
        </w:rPr>
        <w:t>төрағасы_______________________</w:t>
      </w: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b/>
          <w:color w:val="000000"/>
          <w:szCs w:val="28"/>
          <w:lang w:val="kk-KZ" w:eastAsia="ru-RU"/>
        </w:rPr>
        <w:t xml:space="preserve">Педагогті, бөлім басшысын (меңгерушісін), әдістемелік кабинет (орталық) әдіскерін аттестаттау рәсіміне қатысуға өтініші </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w:t>
      </w:r>
    </w:p>
    <w:p w:rsidR="00C174FF" w:rsidRPr="009767A0" w:rsidRDefault="00C174FF" w:rsidP="00C174FF">
      <w:pPr>
        <w:tabs>
          <w:tab w:val="left" w:pos="7797"/>
        </w:tabs>
        <w:spacing w:after="0" w:line="240" w:lineRule="auto"/>
        <w:jc w:val="center"/>
        <w:rPr>
          <w:rFonts w:eastAsia="Times New Roman" w:cs="Times New Roman"/>
          <w:color w:val="000000"/>
          <w:sz w:val="24"/>
          <w:szCs w:val="24"/>
          <w:lang w:val="kk-KZ" w:eastAsia="ru-RU"/>
        </w:rPr>
      </w:pPr>
      <w:r w:rsidRPr="009767A0">
        <w:rPr>
          <w:rFonts w:eastAsia="Times New Roman" w:cs="Times New Roman"/>
          <w:i/>
          <w:iCs/>
          <w:color w:val="000000"/>
          <w:sz w:val="24"/>
          <w:szCs w:val="24"/>
          <w:lang w:val="kk-KZ" w:eastAsia="ru-RU"/>
        </w:rPr>
        <w:t>(Т.А.Ә. (бар болса)</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ЖСН________________________________________________________________</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szCs w:val="28"/>
          <w:lang w:val="kk-KZ" w:eastAsia="ru-RU"/>
        </w:rPr>
        <w:t xml:space="preserve">Лауазымы, жұмыс орны, электрондық пошта </w:t>
      </w:r>
      <w:r w:rsidRPr="009767A0">
        <w:rPr>
          <w:rFonts w:eastAsia="Times New Roman" w:cs="Times New Roman"/>
          <w:color w:val="000000"/>
          <w:szCs w:val="28"/>
          <w:lang w:val="kk-KZ" w:eastAsia="ru-RU"/>
        </w:rPr>
        <w:t>_____________________________</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p>
    <w:p w:rsidR="00C174FF" w:rsidRPr="009767A0" w:rsidRDefault="00C174FF" w:rsidP="00C174FF">
      <w:pPr>
        <w:tabs>
          <w:tab w:val="left" w:pos="7797"/>
        </w:tabs>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20____жылы  ________________________________________________________</w:t>
      </w:r>
    </w:p>
    <w:p w:rsidR="00C174FF" w:rsidRPr="009767A0" w:rsidRDefault="00C174FF" w:rsidP="00C174FF">
      <w:pPr>
        <w:tabs>
          <w:tab w:val="left" w:pos="7797"/>
        </w:tabs>
        <w:spacing w:after="0" w:line="240" w:lineRule="auto"/>
        <w:jc w:val="center"/>
        <w:rPr>
          <w:rFonts w:eastAsia="Times New Roman" w:cs="Times New Roman"/>
          <w:sz w:val="32"/>
          <w:szCs w:val="32"/>
          <w:lang w:val="kk-KZ" w:eastAsia="ru-RU"/>
        </w:rPr>
      </w:pPr>
      <w:r w:rsidRPr="009767A0">
        <w:rPr>
          <w:rFonts w:eastAsia="Times New Roman" w:cs="Times New Roman"/>
          <w:szCs w:val="28"/>
          <w:lang w:val="kk-KZ" w:eastAsia="ru-RU"/>
        </w:rPr>
        <w:t>____________________________________________________________________</w:t>
      </w:r>
      <w:r w:rsidRPr="009767A0">
        <w:rPr>
          <w:rFonts w:eastAsia="Times New Roman" w:cs="Times New Roman"/>
          <w:szCs w:val="28"/>
          <w:lang w:val="kk-KZ" w:eastAsia="ru-RU"/>
        </w:rPr>
        <w:br/>
      </w:r>
      <w:r w:rsidRPr="009767A0">
        <w:rPr>
          <w:rFonts w:eastAsia="Times New Roman" w:cs="Times New Roman"/>
          <w:i/>
          <w:sz w:val="24"/>
          <w:szCs w:val="24"/>
          <w:lang w:val="kk-KZ" w:eastAsia="ru-RU"/>
        </w:rPr>
        <w:t>лауазымы (мамандығы)</w:t>
      </w:r>
    </w:p>
    <w:p w:rsidR="00C174FF" w:rsidRPr="009767A0" w:rsidRDefault="00C174FF" w:rsidP="00C174FF">
      <w:pPr>
        <w:tabs>
          <w:tab w:val="left" w:pos="7797"/>
        </w:tabs>
        <w:spacing w:after="0" w:line="240" w:lineRule="auto"/>
        <w:jc w:val="both"/>
        <w:rPr>
          <w:rFonts w:eastAsia="Times New Roman" w:cs="Times New Roman"/>
          <w:sz w:val="24"/>
          <w:szCs w:val="24"/>
          <w:lang w:val="kk-KZ" w:eastAsia="ru-RU"/>
        </w:rPr>
      </w:pPr>
      <w:r w:rsidRPr="009767A0">
        <w:rPr>
          <w:rFonts w:eastAsia="Times New Roman" w:cs="Times New Roman"/>
          <w:szCs w:val="28"/>
          <w:lang w:val="kk-KZ" w:eastAsia="ru-RU"/>
        </w:rPr>
        <w:t>атқаратын лауазымына сәйкестігіне/сәйкессіздігіне, біліктілік санатты беру/ растау аттестаттау рәсіміне қатысуға рұқсат беруіңізді сұраймын</w:t>
      </w:r>
      <w:r w:rsidRPr="009767A0">
        <w:rPr>
          <w:rFonts w:eastAsia="Times New Roman" w:cs="Times New Roman"/>
          <w:sz w:val="24"/>
          <w:szCs w:val="24"/>
          <w:lang w:val="kk-KZ" w:eastAsia="ru-RU"/>
        </w:rPr>
        <w:t>.</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Қазіргі уақытта менің ____ (күні) ____ (айы) _______жылға дейін жарамды  ______________ біліктілік санатым бар.</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Білім беру ұйымының атауы____________________________________________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Біліктілік санатын беру (растау) тәртібімен таныстым.</w:t>
      </w:r>
      <w:r w:rsidRPr="009767A0">
        <w:rPr>
          <w:rFonts w:eastAsia="Times New Roman" w:cs="Times New Roman"/>
          <w:color w:val="000000"/>
          <w:szCs w:val="28"/>
          <w:lang w:val="kk-KZ" w:eastAsia="ru-RU"/>
        </w:rPr>
        <w:t xml:space="preserve"> </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 xml:space="preserve">  «_____» __________ 20 ___ жыл                      __________________</w:t>
      </w:r>
    </w:p>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 xml:space="preserve">                                                                                                           (қолы)</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9767A0">
      <w:pPr>
        <w:spacing w:after="0" w:line="240" w:lineRule="auto"/>
        <w:ind w:left="5387"/>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аттестаттаудан өткізу </w:t>
      </w:r>
    </w:p>
    <w:p w:rsidR="001B7886" w:rsidRPr="009767A0" w:rsidRDefault="001B7886" w:rsidP="009767A0">
      <w:pPr>
        <w:spacing w:after="0" w:line="240" w:lineRule="auto"/>
        <w:ind w:left="5387"/>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387"/>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5-қосымша </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Нысан </w:t>
      </w: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w:t>
      </w:r>
      <w:r w:rsidRPr="009767A0">
        <w:rPr>
          <w:rFonts w:eastAsia="Times New Roman" w:cs="Times New Roman"/>
          <w:sz w:val="22"/>
          <w:lang w:val="kk-KZ" w:eastAsia="ru-RU"/>
        </w:rPr>
        <w:br/>
      </w:r>
      <w:r w:rsidRPr="009767A0">
        <w:rPr>
          <w:rFonts w:eastAsia="Times New Roman" w:cs="Times New Roman"/>
          <w:color w:val="000000"/>
          <w:szCs w:val="28"/>
          <w:lang w:val="kk-KZ" w:eastAsia="ru-RU"/>
        </w:rPr>
        <w:t xml:space="preserve"> қызмет алушының </w:t>
      </w: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Т. А. Ә. (бар болса)</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Аттестаттаудан өтуге</w:t>
      </w:r>
      <w:r w:rsidRPr="009767A0">
        <w:rPr>
          <w:rFonts w:eastAsia="Times New Roman" w:cs="Times New Roman"/>
          <w:b/>
          <w:bCs/>
          <w:color w:val="000000"/>
          <w:szCs w:val="28"/>
          <w:lang w:val="kk-KZ" w:eastAsia="ru-RU"/>
        </w:rPr>
        <w:t xml:space="preserve"> өтінішті қабылдау туралы хабарлама</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Педагогтерге біліктілік санаттарын беру (растау) рәсіміне қатысуға өтініш қабылданды.</w:t>
      </w:r>
    </w:p>
    <w:p w:rsidR="00C174FF" w:rsidRPr="009767A0" w:rsidRDefault="00C174FF" w:rsidP="00C174FF">
      <w:pPr>
        <w:shd w:val="clear" w:color="auto" w:fill="FFFFFF"/>
        <w:spacing w:after="200" w:line="240" w:lineRule="auto"/>
        <w:rPr>
          <w:rFonts w:eastAsia="Times New Roman" w:cs="Times New Roman"/>
          <w:b/>
          <w:bCs/>
          <w:color w:val="000000"/>
          <w:szCs w:val="28"/>
          <w:lang w:val="kk-KZ" w:eastAsia="ru-RU"/>
        </w:rPr>
      </w:pP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Осы хабарлама «____» __________20___ жылы жіберілді.</w:t>
      </w: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9767A0">
      <w:pPr>
        <w:spacing w:after="0" w:line="240" w:lineRule="auto"/>
        <w:ind w:left="5387"/>
        <w:rPr>
          <w:rFonts w:eastAsia="Times New Roman" w:cs="Times New Roman"/>
          <w:color w:val="000000"/>
          <w:szCs w:val="28"/>
          <w:lang w:val="kk-KZ" w:eastAsia="ru-RU"/>
        </w:rPr>
      </w:pPr>
      <w:bookmarkStart w:id="29" w:name="_3rdcrjn" w:colFirst="0" w:colLast="0"/>
      <w:bookmarkEnd w:id="29"/>
      <w:r w:rsidRPr="009767A0">
        <w:rPr>
          <w:rFonts w:eastAsia="Times New Roman" w:cs="Times New Roman"/>
          <w:color w:val="000000"/>
          <w:szCs w:val="28"/>
          <w:lang w:val="kk-KZ" w:eastAsia="ru-RU"/>
        </w:rPr>
        <w:lastRenderedPageBreak/>
        <w:t xml:space="preserve">Педагогтерді аттестаттаудан өткізу </w:t>
      </w:r>
    </w:p>
    <w:p w:rsidR="001B7886" w:rsidRPr="009767A0" w:rsidRDefault="001B7886" w:rsidP="009767A0">
      <w:pPr>
        <w:spacing w:after="0" w:line="240" w:lineRule="auto"/>
        <w:ind w:left="5387"/>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ағидалары мен шарттарына</w:t>
      </w:r>
    </w:p>
    <w:p w:rsidR="001B7886" w:rsidRPr="009767A0" w:rsidRDefault="001B7886" w:rsidP="009767A0">
      <w:pPr>
        <w:spacing w:after="0" w:line="240" w:lineRule="auto"/>
        <w:ind w:left="5387"/>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6-қосымша </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Нысан </w:t>
      </w: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w:t>
      </w:r>
      <w:r w:rsidRPr="009767A0">
        <w:rPr>
          <w:rFonts w:eastAsia="Times New Roman" w:cs="Times New Roman"/>
          <w:sz w:val="22"/>
          <w:lang w:val="kk-KZ" w:eastAsia="ru-RU"/>
        </w:rPr>
        <w:br/>
      </w:r>
      <w:r w:rsidRPr="009767A0">
        <w:rPr>
          <w:rFonts w:eastAsia="Times New Roman" w:cs="Times New Roman"/>
          <w:color w:val="000000"/>
          <w:szCs w:val="28"/>
          <w:lang w:val="kk-KZ" w:eastAsia="ru-RU"/>
        </w:rPr>
        <w:t xml:space="preserve"> қызмет алушының Т. А. Ә. (бар болса)</w:t>
      </w:r>
    </w:p>
    <w:p w:rsidR="00C174FF" w:rsidRPr="009767A0" w:rsidRDefault="00C174FF" w:rsidP="00C174FF">
      <w:pPr>
        <w:spacing w:after="0" w:line="240" w:lineRule="auto"/>
        <w:jc w:val="right"/>
        <w:rPr>
          <w:rFonts w:eastAsia="Times New Roman" w:cs="Times New Roman"/>
          <w:color w:val="000000"/>
          <w:sz w:val="32"/>
          <w:szCs w:val="32"/>
          <w:lang w:val="kk-KZ" w:eastAsia="ru-RU"/>
        </w:rPr>
      </w:pPr>
    </w:p>
    <w:p w:rsidR="00C174FF" w:rsidRPr="009767A0" w:rsidRDefault="00C174FF" w:rsidP="00C174FF">
      <w:pPr>
        <w:spacing w:after="200" w:line="240" w:lineRule="auto"/>
        <w:rPr>
          <w:rFonts w:eastAsia="Times New Roman" w:cs="Times New Roman"/>
          <w:sz w:val="22"/>
          <w:lang w:val="kk-KZ" w:eastAsia="ru-RU"/>
        </w:rPr>
      </w:pPr>
    </w:p>
    <w:p w:rsidR="00C174FF" w:rsidRPr="009767A0" w:rsidRDefault="00C174FF" w:rsidP="00C174FF">
      <w:pPr>
        <w:shd w:val="clear" w:color="auto" w:fill="FFFFFF"/>
        <w:spacing w:after="200" w:line="240" w:lineRule="auto"/>
        <w:rPr>
          <w:rFonts w:eastAsia="Times New Roman" w:cs="Times New Roman"/>
          <w:sz w:val="22"/>
          <w:lang w:val="kk-KZ" w:eastAsia="ru-RU"/>
        </w:rPr>
      </w:pPr>
      <w:r w:rsidRPr="009767A0">
        <w:rPr>
          <w:rFonts w:eastAsia="Times New Roman" w:cs="Times New Roman"/>
          <w:color w:val="000000"/>
          <w:szCs w:val="28"/>
          <w:lang w:val="kk-KZ" w:eastAsia="ru-RU"/>
        </w:rPr>
        <w:t>Аттестаттаудан өтуге</w:t>
      </w:r>
      <w:r w:rsidRPr="009767A0">
        <w:rPr>
          <w:rFonts w:eastAsia="Times New Roman" w:cs="Times New Roman"/>
          <w:b/>
          <w:bCs/>
          <w:color w:val="000000"/>
          <w:szCs w:val="28"/>
          <w:lang w:val="kk-KZ" w:eastAsia="ru-RU"/>
        </w:rPr>
        <w:t xml:space="preserve"> өтінішті қабылдаудан бас тарту туралы хабарлама</w:t>
      </w:r>
      <w:r w:rsidRPr="009767A0">
        <w:rPr>
          <w:rFonts w:eastAsia="Times New Roman" w:cs="Times New Roman"/>
          <w:color w:val="000000"/>
          <w:sz w:val="19"/>
          <w:szCs w:val="19"/>
          <w:lang w:val="kk-KZ" w:eastAsia="ru-RU"/>
        </w:rPr>
        <w:t xml:space="preserve">     </w:t>
      </w:r>
    </w:p>
    <w:p w:rsidR="00C174FF" w:rsidRPr="009767A0" w:rsidRDefault="00C174FF" w:rsidP="00C174FF">
      <w:pPr>
        <w:shd w:val="clear" w:color="auto" w:fill="FFFFFF"/>
        <w:spacing w:after="20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Педагогтерге біліктілік санаттарын беру (растау) рәсіміне қатысуға өтініш ____________________________________________________________________,</w:t>
      </w:r>
    </w:p>
    <w:p w:rsidR="00C174FF" w:rsidRPr="009767A0" w:rsidRDefault="00C174FF" w:rsidP="00C174FF">
      <w:pPr>
        <w:shd w:val="clear" w:color="auto" w:fill="FFFFFF"/>
        <w:spacing w:after="20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атап айтқанда /</w:t>
      </w:r>
      <w:r w:rsidRPr="009767A0">
        <w:rPr>
          <w:rFonts w:eastAsia="Times New Roman" w:cs="Times New Roman"/>
          <w:i/>
          <w:iCs/>
          <w:color w:val="000000"/>
          <w:szCs w:val="28"/>
          <w:lang w:val="kk-KZ" w:eastAsia="ru-RU"/>
        </w:rPr>
        <w:t xml:space="preserve">жоқ немесе сәйкес келмейтін құжаттардың атауын көрсету/ </w:t>
      </w:r>
      <w:r w:rsidRPr="009767A0">
        <w:rPr>
          <w:rFonts w:eastAsia="Times New Roman" w:cs="Times New Roman"/>
          <w:color w:val="000000"/>
          <w:szCs w:val="28"/>
          <w:lang w:val="kk-KZ" w:eastAsia="ru-RU"/>
        </w:rPr>
        <w:t>байланысты қабылданбады:</w:t>
      </w:r>
    </w:p>
    <w:p w:rsidR="00C174FF" w:rsidRPr="009767A0" w:rsidRDefault="00C174FF" w:rsidP="00C174FF">
      <w:pPr>
        <w:shd w:val="clear" w:color="auto" w:fill="FFFFFF"/>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1)_________________________________;</w:t>
      </w:r>
    </w:p>
    <w:p w:rsidR="00C174FF" w:rsidRPr="009767A0" w:rsidRDefault="00C174FF" w:rsidP="00C174FF">
      <w:pPr>
        <w:shd w:val="clear" w:color="auto" w:fill="FFFFFF"/>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2)_________________________________;</w:t>
      </w:r>
    </w:p>
    <w:p w:rsidR="00C174FF" w:rsidRPr="009767A0" w:rsidRDefault="00C174FF" w:rsidP="00C174FF">
      <w:pPr>
        <w:shd w:val="clear" w:color="auto" w:fill="FFFFFF"/>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3)_________________________________.</w:t>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w:t>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Осы хабарлама  «____» __________20___       жылы жіберілді.</w:t>
      </w: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9767A0">
      <w:pPr>
        <w:spacing w:after="0" w:line="240" w:lineRule="auto"/>
        <w:ind w:left="5812"/>
        <w:rPr>
          <w:rFonts w:eastAsia="Times New Roman" w:cs="Times New Roman"/>
          <w:color w:val="000000"/>
          <w:szCs w:val="28"/>
          <w:lang w:val="kk-KZ" w:eastAsia="ru-RU"/>
        </w:rPr>
      </w:pPr>
      <w:bookmarkStart w:id="30" w:name="_Hlk155471614"/>
      <w:r w:rsidRPr="009767A0">
        <w:rPr>
          <w:rFonts w:eastAsia="Times New Roman" w:cs="Times New Roman"/>
          <w:color w:val="000000"/>
          <w:szCs w:val="28"/>
          <w:lang w:val="kk-KZ" w:eastAsia="ru-RU"/>
        </w:rPr>
        <w:lastRenderedPageBreak/>
        <w:t>Педагогтерді</w:t>
      </w:r>
    </w:p>
    <w:p w:rsidR="00C174FF" w:rsidRPr="009767A0" w:rsidRDefault="00C174FF"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7-қосымша </w:t>
      </w:r>
    </w:p>
    <w:p w:rsidR="00C174FF" w:rsidRPr="009767A0" w:rsidRDefault="00C174FF" w:rsidP="00C174FF">
      <w:pPr>
        <w:spacing w:after="0" w:line="240" w:lineRule="auto"/>
        <w:jc w:val="right"/>
        <w:rPr>
          <w:rFonts w:eastAsia="Times New Roman" w:cs="Times New Roman"/>
          <w:color w:val="000000"/>
          <w:szCs w:val="28"/>
          <w:lang w:val="kk-KZ" w:eastAsia="ru-RU"/>
        </w:rPr>
      </w:pPr>
    </w:p>
    <w:bookmarkEnd w:id="30"/>
    <w:p w:rsidR="00C174FF" w:rsidRPr="009767A0" w:rsidRDefault="00C174FF" w:rsidP="00C174FF">
      <w:pPr>
        <w:spacing w:after="0" w:line="240" w:lineRule="auto"/>
        <w:rPr>
          <w:rFonts w:eastAsia="Times New Roman" w:cs="Times New Roman"/>
          <w:b/>
          <w:color w:val="000000"/>
          <w:sz w:val="32"/>
          <w:szCs w:val="32"/>
          <w:lang w:val="kk-KZ" w:eastAsia="ru-RU"/>
        </w:rPr>
      </w:pPr>
    </w:p>
    <w:p w:rsidR="00C174FF" w:rsidRPr="009767A0" w:rsidRDefault="00C174FF" w:rsidP="00C174FF">
      <w:pPr>
        <w:spacing w:after="0" w:line="240" w:lineRule="auto"/>
        <w:jc w:val="right"/>
        <w:rPr>
          <w:rFonts w:eastAsia="Times New Roman" w:cs="Times New Roman"/>
          <w:b/>
          <w:bCs/>
          <w:color w:val="000000"/>
          <w:sz w:val="24"/>
          <w:szCs w:val="24"/>
          <w:lang w:val="kk-KZ" w:eastAsia="ru-RU"/>
        </w:rPr>
      </w:pPr>
    </w:p>
    <w:p w:rsidR="00C174FF" w:rsidRPr="009767A0" w:rsidRDefault="00C174FF" w:rsidP="00C174FF">
      <w:pPr>
        <w:spacing w:after="0" w:line="240" w:lineRule="auto"/>
        <w:jc w:val="center"/>
        <w:rPr>
          <w:rFonts w:eastAsia="Calibri" w:cs="Times New Roman"/>
          <w:color w:val="000000"/>
          <w:kern w:val="2"/>
          <w:sz w:val="24"/>
          <w:szCs w:val="24"/>
          <w:lang w:val="kk-KZ" w:eastAsia="ru-RU"/>
          <w14:ligatures w14:val="standardContextual"/>
        </w:rPr>
      </w:pPr>
      <w:r w:rsidRPr="009767A0">
        <w:rPr>
          <w:rFonts w:eastAsia="Times New Roman" w:cs="Times New Roman"/>
          <w:b/>
          <w:bCs/>
          <w:color w:val="000000"/>
          <w:sz w:val="24"/>
          <w:szCs w:val="24"/>
          <w:lang w:val="kk-KZ" w:eastAsia="ru-RU"/>
        </w:rPr>
        <w:t>Педагогтердің материалдарын (портфолионы) бағалау парағы</w:t>
      </w:r>
    </w:p>
    <w:p w:rsidR="00C174FF" w:rsidRPr="009767A0" w:rsidRDefault="00C174FF" w:rsidP="00C174FF">
      <w:pPr>
        <w:spacing w:after="0" w:line="240" w:lineRule="auto"/>
        <w:ind w:firstLine="709"/>
        <w:jc w:val="right"/>
        <w:rPr>
          <w:rFonts w:eastAsia="Calibri" w:cs="Times New Roman"/>
          <w:color w:val="000000"/>
          <w:kern w:val="2"/>
          <w:sz w:val="24"/>
          <w:szCs w:val="24"/>
          <w:lang w:val="kk-KZ" w:eastAsia="ru-RU"/>
          <w14:ligatures w14:val="standardContextual"/>
        </w:rPr>
      </w:pPr>
    </w:p>
    <w:tbl>
      <w:tblPr>
        <w:tblStyle w:val="38"/>
        <w:tblW w:w="10356" w:type="dxa"/>
        <w:tblInd w:w="-714" w:type="dxa"/>
        <w:tblLayout w:type="fixed"/>
        <w:tblLook w:val="04A0" w:firstRow="1" w:lastRow="0" w:firstColumn="1" w:lastColumn="0" w:noHBand="0" w:noVBand="1"/>
      </w:tblPr>
      <w:tblGrid>
        <w:gridCol w:w="567"/>
        <w:gridCol w:w="2835"/>
        <w:gridCol w:w="1417"/>
        <w:gridCol w:w="1418"/>
        <w:gridCol w:w="1560"/>
        <w:gridCol w:w="1417"/>
        <w:gridCol w:w="1134"/>
        <w:gridCol w:w="8"/>
      </w:tblGrid>
      <w:tr w:rsidR="00C174FF" w:rsidRPr="009767A0" w:rsidTr="001B7886">
        <w:trPr>
          <w:gridAfter w:val="1"/>
          <w:wAfter w:w="8" w:type="dxa"/>
          <w:trHeight w:val="166"/>
        </w:trPr>
        <w:tc>
          <w:tcPr>
            <w:tcW w:w="567" w:type="dxa"/>
            <w:vMerge w:val="restart"/>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w:t>
            </w:r>
          </w:p>
        </w:tc>
        <w:tc>
          <w:tcPr>
            <w:tcW w:w="2835" w:type="dxa"/>
            <w:vMerge w:val="restart"/>
            <w:vAlign w:val="center"/>
          </w:tcPr>
          <w:p w:rsidR="00C174FF" w:rsidRPr="009767A0" w:rsidRDefault="00C174FF" w:rsidP="00C174FF">
            <w:pPr>
              <w:jc w:val="center"/>
              <w:rPr>
                <w:rFonts w:ascii="Times New Roman" w:eastAsia="Cambria" w:hAnsi="Times New Roman"/>
                <w:b/>
                <w:sz w:val="24"/>
                <w:szCs w:val="24"/>
                <w:lang w:val="kk-KZ"/>
              </w:rPr>
            </w:pPr>
            <w:r w:rsidRPr="009767A0">
              <w:rPr>
                <w:rFonts w:ascii="Times New Roman" w:eastAsia="Cambria" w:hAnsi="Times New Roman"/>
                <w:b/>
                <w:sz w:val="24"/>
                <w:szCs w:val="24"/>
                <w:lang w:val="kk-KZ"/>
              </w:rPr>
              <w:t>Критерийлер</w:t>
            </w:r>
          </w:p>
        </w:tc>
        <w:tc>
          <w:tcPr>
            <w:tcW w:w="5812" w:type="dxa"/>
            <w:gridSpan w:val="4"/>
            <w:vAlign w:val="center"/>
          </w:tcPr>
          <w:p w:rsidR="00C174FF" w:rsidRPr="009767A0" w:rsidRDefault="00C174FF" w:rsidP="00C174FF">
            <w:pPr>
              <w:jc w:val="center"/>
              <w:rPr>
                <w:rFonts w:ascii="Times New Roman" w:eastAsia="Cambria" w:hAnsi="Times New Roman"/>
                <w:b/>
                <w:sz w:val="24"/>
                <w:szCs w:val="24"/>
                <w:lang w:val="kk-KZ"/>
              </w:rPr>
            </w:pPr>
            <w:r w:rsidRPr="009767A0">
              <w:rPr>
                <w:rFonts w:ascii="Times New Roman" w:eastAsia="Cambria" w:hAnsi="Times New Roman"/>
                <w:b/>
                <w:sz w:val="24"/>
                <w:szCs w:val="24"/>
                <w:lang w:val="kk-KZ"/>
              </w:rPr>
              <w:t>Біліктілік санаты</w:t>
            </w:r>
          </w:p>
        </w:tc>
        <w:tc>
          <w:tcPr>
            <w:tcW w:w="1134" w:type="dxa"/>
            <w:vAlign w:val="center"/>
          </w:tcPr>
          <w:p w:rsidR="00C174FF" w:rsidRPr="009767A0" w:rsidRDefault="00C174FF" w:rsidP="00C174FF">
            <w:pPr>
              <w:rPr>
                <w:rFonts w:ascii="Times New Roman" w:eastAsia="Cambria" w:hAnsi="Times New Roman"/>
                <w:b/>
                <w:sz w:val="24"/>
                <w:szCs w:val="24"/>
                <w:lang w:val="kk-KZ"/>
              </w:rPr>
            </w:pPr>
            <w:r w:rsidRPr="009767A0">
              <w:rPr>
                <w:rFonts w:ascii="Times New Roman" w:eastAsia="Cambria" w:hAnsi="Times New Roman"/>
                <w:b/>
                <w:bCs/>
                <w:color w:val="000000"/>
                <w:sz w:val="24"/>
                <w:szCs w:val="24"/>
                <w:lang w:val="kk-KZ"/>
              </w:rPr>
              <w:t>Комиссия балдары</w:t>
            </w: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Педагог-модератор</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Педагог-сарапшы</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Педагог-зерттеуші</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Педагог-шебер</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tr w:rsidR="00C174FF" w:rsidRPr="006808FE" w:rsidTr="001B7886">
        <w:trPr>
          <w:gridAfter w:val="1"/>
          <w:wAfter w:w="8" w:type="dxa"/>
          <w:trHeight w:val="216"/>
        </w:trPr>
        <w:tc>
          <w:tcPr>
            <w:tcW w:w="567" w:type="dxa"/>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r w:rsidRPr="009767A0">
              <w:rPr>
                <w:rFonts w:ascii="Times New Roman" w:eastAsia="Cambria" w:hAnsi="Times New Roman"/>
                <w:b/>
                <w:sz w:val="24"/>
                <w:szCs w:val="24"/>
                <w:lang w:val="kk-KZ"/>
              </w:rPr>
              <w:t>1</w:t>
            </w:r>
          </w:p>
        </w:tc>
        <w:tc>
          <w:tcPr>
            <w:tcW w:w="8647" w:type="dxa"/>
            <w:gridSpan w:val="5"/>
            <w:tcBorders>
              <w:top w:val="single" w:sz="8" w:space="0" w:color="auto"/>
              <w:left w:val="single" w:sz="8" w:space="0" w:color="auto"/>
              <w:bottom w:val="single" w:sz="8" w:space="0" w:color="auto"/>
            </w:tcBorders>
            <w:vAlign w:val="center"/>
          </w:tcPr>
          <w:p w:rsidR="00C174FF" w:rsidRPr="009767A0" w:rsidRDefault="00C174FF" w:rsidP="00C174FF">
            <w:pPr>
              <w:rPr>
                <w:rFonts w:ascii="Times New Roman" w:eastAsia="Cambria" w:hAnsi="Times New Roman"/>
                <w:b/>
                <w:sz w:val="24"/>
                <w:szCs w:val="24"/>
                <w:lang w:val="kk-KZ"/>
              </w:rPr>
            </w:pPr>
            <w:r w:rsidRPr="009767A0">
              <w:rPr>
                <w:rFonts w:ascii="Times New Roman" w:eastAsia="Cambria" w:hAnsi="Times New Roman"/>
                <w:b/>
                <w:color w:val="000000"/>
                <w:sz w:val="24"/>
                <w:szCs w:val="24"/>
                <w:lang w:val="kk-KZ"/>
              </w:rPr>
              <w:t>Білім беру сапасын қамтамасыз ету</w:t>
            </w:r>
          </w:p>
        </w:tc>
        <w:tc>
          <w:tcPr>
            <w:tcW w:w="1134" w:type="dxa"/>
            <w:tcBorders>
              <w:top w:val="single" w:sz="8" w:space="0" w:color="auto"/>
              <w:left w:val="single" w:sz="8" w:space="0" w:color="auto"/>
              <w:bottom w:val="single" w:sz="8" w:space="0" w:color="auto"/>
            </w:tcBorders>
          </w:tcPr>
          <w:p w:rsidR="00C174FF" w:rsidRPr="009767A0" w:rsidRDefault="00C174FF" w:rsidP="00C174FF">
            <w:pPr>
              <w:rPr>
                <w:rFonts w:ascii="Times New Roman" w:eastAsia="Cambria" w:hAnsi="Times New Roman"/>
                <w:b/>
                <w:color w:val="000000"/>
                <w:sz w:val="24"/>
                <w:szCs w:val="24"/>
                <w:lang w:val="kk-KZ"/>
              </w:rPr>
            </w:pPr>
          </w:p>
        </w:tc>
      </w:tr>
      <w:tr w:rsidR="00C174FF" w:rsidRPr="006808FE" w:rsidTr="001B7886">
        <w:trPr>
          <w:trHeight w:val="216"/>
        </w:trPr>
        <w:tc>
          <w:tcPr>
            <w:tcW w:w="567" w:type="dxa"/>
            <w:vMerge w:val="restart"/>
            <w:tcBorders>
              <w:top w:val="single" w:sz="8" w:space="0" w:color="auto"/>
              <w:left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r w:rsidRPr="009767A0">
              <w:rPr>
                <w:rFonts w:ascii="Times New Roman" w:eastAsia="Cambria" w:hAnsi="Times New Roman"/>
                <w:color w:val="000000"/>
                <w:sz w:val="24"/>
                <w:szCs w:val="24"/>
                <w:lang w:val="kk-KZ"/>
              </w:rPr>
              <w:t>1.1</w:t>
            </w:r>
          </w:p>
        </w:tc>
        <w:tc>
          <w:tcPr>
            <w:tcW w:w="2835" w:type="dxa"/>
            <w:vMerge w:val="restart"/>
            <w:tcBorders>
              <w:top w:val="single" w:sz="8" w:space="0" w:color="auto"/>
              <w:left w:val="single" w:sz="8" w:space="0" w:color="auto"/>
              <w:right w:val="single" w:sz="8" w:space="0" w:color="auto"/>
            </w:tcBorders>
            <w:vAlign w:val="center"/>
          </w:tcPr>
          <w:p w:rsidR="00C174FF" w:rsidRPr="009767A0" w:rsidRDefault="00C174FF" w:rsidP="00C174FF">
            <w:pP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Білім сапасы</w:t>
            </w:r>
          </w:p>
          <w:p w:rsidR="00C174FF" w:rsidRPr="009767A0" w:rsidRDefault="00C174FF" w:rsidP="00C174FF">
            <w:pPr>
              <w:rPr>
                <w:rFonts w:ascii="Times New Roman" w:eastAsia="Cambria" w:hAnsi="Times New Roman"/>
                <w:i/>
                <w:iCs/>
                <w:color w:val="000000"/>
                <w:sz w:val="24"/>
                <w:szCs w:val="24"/>
                <w:lang w:val="kk-KZ"/>
              </w:rPr>
            </w:pPr>
            <w:r w:rsidRPr="009767A0">
              <w:rPr>
                <w:rFonts w:ascii="Times New Roman" w:eastAsia="Cambria" w:hAnsi="Times New Roman"/>
                <w:i/>
                <w:iCs/>
                <w:color w:val="000000"/>
                <w:sz w:val="24"/>
                <w:szCs w:val="24"/>
                <w:lang w:val="kk-KZ"/>
              </w:rPr>
              <w:t>(динамика) /</w:t>
            </w:r>
          </w:p>
          <w:p w:rsidR="00C174FF" w:rsidRPr="009767A0" w:rsidRDefault="00C174FF" w:rsidP="00C174FF">
            <w:pPr>
              <w:jc w:val="both"/>
              <w:rPr>
                <w:rFonts w:ascii="Times New Roman" w:eastAsia="Cambria" w:hAnsi="Times New Roman"/>
                <w:i/>
                <w:iCs/>
                <w:color w:val="000000"/>
                <w:sz w:val="24"/>
                <w:szCs w:val="24"/>
                <w:lang w:val="kk-KZ"/>
              </w:rPr>
            </w:pPr>
            <w:r w:rsidRPr="009767A0">
              <w:rPr>
                <w:rFonts w:ascii="Times New Roman" w:eastAsia="Cambria" w:hAnsi="Times New Roman"/>
                <w:color w:val="000000"/>
                <w:sz w:val="24"/>
                <w:szCs w:val="24"/>
                <w:lang w:val="kk-KZ"/>
              </w:rPr>
              <w:t xml:space="preserve">Білім беру бағдарламасын меңгеру динамикасы </w:t>
            </w:r>
            <w:r w:rsidRPr="009767A0">
              <w:rPr>
                <w:rFonts w:ascii="Times New Roman" w:eastAsia="Cambria" w:hAnsi="Times New Roman"/>
                <w:i/>
                <w:iCs/>
                <w:color w:val="000000"/>
                <w:sz w:val="24"/>
                <w:szCs w:val="24"/>
                <w:lang w:val="kk-KZ"/>
              </w:rPr>
              <w:t xml:space="preserve"> (тәлімгерлерді ұйымдастырушы педагогтерді, АӘТД -ұйымдастырушы педагогтерді, педагог- психологтарды, психологтарды, әлеуметтік педагогтерді, ассистент педагогтерді қоспағанда) </w:t>
            </w:r>
          </w:p>
        </w:tc>
        <w:tc>
          <w:tcPr>
            <w:tcW w:w="6954" w:type="dxa"/>
            <w:gridSpan w:val="6"/>
            <w:vAlign w:val="center"/>
          </w:tcPr>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дәлелдемелердің болуы:</w:t>
            </w:r>
            <w:r w:rsidRPr="009767A0">
              <w:rPr>
                <w:rFonts w:ascii="Times New Roman" w:eastAsia="Cambria" w:hAnsi="Times New Roman"/>
                <w:i/>
                <w:iCs/>
                <w:color w:val="000000"/>
                <w:sz w:val="24"/>
                <w:szCs w:val="24"/>
                <w:lang w:val="kk-KZ"/>
              </w:rPr>
              <w:t xml:space="preserve"> </w:t>
            </w:r>
            <w:r w:rsidRPr="009767A0">
              <w:rPr>
                <w:rFonts w:ascii="Times New Roman" w:eastAsia="Cambria" w:hAnsi="Times New Roman"/>
                <w:color w:val="000000"/>
                <w:sz w:val="24"/>
                <w:szCs w:val="24"/>
                <w:lang w:val="kk-KZ"/>
              </w:rPr>
              <w:t>нәтижелерді талдау бойынша қорытындылары бар сапа мониторингі, салыстырмалы кестелер/диагностикалық құралдарға сәйкес</w:t>
            </w:r>
            <w:r w:rsidRPr="009767A0">
              <w:rPr>
                <w:rFonts w:ascii="Times New Roman" w:eastAsia="Cambria" w:hAnsi="Times New Roman"/>
                <w:i/>
                <w:iCs/>
                <w:color w:val="000000"/>
                <w:sz w:val="24"/>
                <w:szCs w:val="24"/>
                <w:lang w:val="kk-KZ"/>
              </w:rPr>
              <w:t xml:space="preserve"> (білім беру ұйымының мөрімен және басшының қолымен расталады)</w:t>
            </w:r>
          </w:p>
        </w:tc>
      </w:tr>
      <w:tr w:rsidR="00C174FF" w:rsidRPr="009767A0" w:rsidTr="001B7886">
        <w:trPr>
          <w:gridAfter w:val="1"/>
          <w:wAfter w:w="8" w:type="dxa"/>
          <w:trHeight w:val="216"/>
        </w:trPr>
        <w:tc>
          <w:tcPr>
            <w:tcW w:w="567" w:type="dxa"/>
            <w:vMerge/>
            <w:tcBorders>
              <w:top w:val="single" w:sz="8" w:space="0" w:color="auto"/>
              <w:left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p>
        </w:tc>
        <w:tc>
          <w:tcPr>
            <w:tcW w:w="2835" w:type="dxa"/>
            <w:vMerge/>
            <w:tcBorders>
              <w:left w:val="single" w:sz="8" w:space="0" w:color="auto"/>
              <w:bottom w:val="single" w:sz="8" w:space="0" w:color="auto"/>
              <w:right w:val="single" w:sz="8" w:space="0" w:color="auto"/>
            </w:tcBorders>
            <w:vAlign w:val="center"/>
          </w:tcPr>
          <w:p w:rsidR="00C174FF" w:rsidRPr="009767A0" w:rsidRDefault="00C174FF" w:rsidP="00C174FF">
            <w:pPr>
              <w:rPr>
                <w:rFonts w:ascii="Times New Roman" w:eastAsia="Cambria" w:hAnsi="Times New Roman"/>
                <w:color w:val="000000"/>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тұрақсыз динамика</w:t>
            </w:r>
          </w:p>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 </w:t>
            </w:r>
            <w:r w:rsidRPr="009767A0">
              <w:rPr>
                <w:rFonts w:ascii="Times New Roman" w:eastAsia="Cambria" w:hAnsi="Times New Roman"/>
                <w:i/>
                <w:iCs/>
                <w:color w:val="000000"/>
                <w:sz w:val="24"/>
                <w:szCs w:val="24"/>
                <w:lang w:val="kk-KZ"/>
              </w:rPr>
              <w:t>3 жыл</w:t>
            </w:r>
            <w:r w:rsidRPr="009767A0">
              <w:rPr>
                <w:rFonts w:ascii="Times New Roman" w:eastAsia="Cambria" w:hAnsi="Times New Roman"/>
                <w:color w:val="000000"/>
                <w:sz w:val="24"/>
                <w:szCs w:val="24"/>
                <w:lang w:val="kk-KZ"/>
              </w:rPr>
              <w:t xml:space="preserve"> бойы </w:t>
            </w:r>
          </w:p>
        </w:tc>
        <w:tc>
          <w:tcPr>
            <w:tcW w:w="1418"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i/>
                <w:iCs/>
                <w:color w:val="000000"/>
                <w:sz w:val="24"/>
                <w:szCs w:val="24"/>
                <w:lang w:val="kk-KZ"/>
              </w:rPr>
              <w:t>3 жыл</w:t>
            </w:r>
            <w:r w:rsidRPr="009767A0">
              <w:rPr>
                <w:rFonts w:ascii="Times New Roman" w:eastAsia="Cambria" w:hAnsi="Times New Roman"/>
                <w:color w:val="000000"/>
                <w:sz w:val="24"/>
                <w:szCs w:val="24"/>
                <w:lang w:val="kk-KZ"/>
              </w:rPr>
              <w:t xml:space="preserve"> бойы бір деңгейде</w:t>
            </w:r>
          </w:p>
        </w:tc>
        <w:tc>
          <w:tcPr>
            <w:tcW w:w="1560"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1–2% өсу</w:t>
            </w:r>
          </w:p>
        </w:tc>
        <w:tc>
          <w:tcPr>
            <w:tcW w:w="1417"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3 және одан да көп  % өсу</w:t>
            </w:r>
          </w:p>
        </w:tc>
        <w:tc>
          <w:tcPr>
            <w:tcW w:w="1134" w:type="dxa"/>
            <w:vMerge w:val="restart"/>
          </w:tcPr>
          <w:p w:rsidR="00C174FF" w:rsidRPr="009767A0" w:rsidRDefault="00C174FF" w:rsidP="00C174FF">
            <w:pPr>
              <w:jc w:val="center"/>
              <w:rPr>
                <w:rFonts w:ascii="Times New Roman" w:eastAsia="Cambria" w:hAnsi="Times New Roman"/>
                <w:color w:val="000000"/>
                <w:sz w:val="24"/>
                <w:szCs w:val="24"/>
                <w:lang w:val="kk-KZ"/>
              </w:rPr>
            </w:pPr>
          </w:p>
        </w:tc>
      </w:tr>
      <w:tr w:rsidR="00C174FF" w:rsidRPr="009767A0" w:rsidTr="001B7886">
        <w:trPr>
          <w:gridAfter w:val="1"/>
          <w:wAfter w:w="8" w:type="dxa"/>
          <w:trHeight w:val="3522"/>
        </w:trPr>
        <w:tc>
          <w:tcPr>
            <w:tcW w:w="567" w:type="dxa"/>
            <w:vMerge/>
            <w:tcBorders>
              <w:top w:val="single" w:sz="8" w:space="0" w:color="auto"/>
              <w:left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p>
        </w:tc>
        <w:tc>
          <w:tcPr>
            <w:tcW w:w="2835" w:type="dxa"/>
            <w:tcBorders>
              <w:left w:val="single" w:sz="8" w:space="0" w:color="auto"/>
              <w:bottom w:val="single" w:sz="8" w:space="0" w:color="auto"/>
              <w:right w:val="single" w:sz="8" w:space="0" w:color="auto"/>
            </w:tcBorders>
            <w:vAlign w:val="center"/>
          </w:tcPr>
          <w:p w:rsidR="00C174FF" w:rsidRPr="009767A0" w:rsidRDefault="00C174FF" w:rsidP="00C174FF">
            <w:pPr>
              <w:rPr>
                <w:rFonts w:ascii="Times New Roman" w:eastAsia="Cambria" w:hAnsi="Times New Roman"/>
                <w:sz w:val="24"/>
                <w:szCs w:val="24"/>
                <w:lang w:val="kk-KZ"/>
              </w:rPr>
            </w:pPr>
            <w:r w:rsidRPr="009767A0">
              <w:rPr>
                <w:rFonts w:ascii="Times New Roman" w:eastAsia="Cambria" w:hAnsi="Times New Roman"/>
                <w:sz w:val="24"/>
                <w:szCs w:val="24"/>
                <w:lang w:val="kk-KZ"/>
              </w:rPr>
              <w:t xml:space="preserve">Жеке даму бағдарламасын іске асыру қорытындылары бойынша мүмкіндігі шектеулі балаларда дағдылардың қалыптасу динамикасы </w:t>
            </w:r>
          </w:p>
          <w:p w:rsidR="00C174FF" w:rsidRPr="009767A0" w:rsidRDefault="00C174FF" w:rsidP="00C174FF">
            <w:pP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 xml:space="preserve">(ПМПК қоспағанда, Психологиялық-педагогикалық түзету кабинеті (ППТК), Оңалту орталығы (ОО), </w:t>
            </w:r>
          </w:p>
          <w:p w:rsidR="00C174FF" w:rsidRPr="009767A0" w:rsidRDefault="00C174FF" w:rsidP="00C174FF">
            <w:pP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Аутизм орталығы үшін</w:t>
            </w:r>
            <w:r w:rsidRPr="009767A0">
              <w:rPr>
                <w:rFonts w:ascii="Times New Roman" w:eastAsia="Cambria" w:hAnsi="Times New Roman"/>
                <w:sz w:val="24"/>
                <w:szCs w:val="24"/>
                <w:lang w:val="kk-KZ"/>
              </w:rPr>
              <w:t xml:space="preserve">) </w:t>
            </w:r>
          </w:p>
        </w:tc>
        <w:tc>
          <w:tcPr>
            <w:tcW w:w="1417"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40 %</w:t>
            </w:r>
          </w:p>
        </w:tc>
        <w:tc>
          <w:tcPr>
            <w:tcW w:w="1418" w:type="dxa"/>
            <w:vAlign w:val="center"/>
          </w:tcPr>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50 %</w:t>
            </w:r>
          </w:p>
          <w:p w:rsidR="00C174FF" w:rsidRPr="009767A0" w:rsidRDefault="00C174FF" w:rsidP="00C174FF">
            <w:pPr>
              <w:jc w:val="center"/>
              <w:rPr>
                <w:rFonts w:ascii="Times New Roman" w:eastAsia="Cambria" w:hAnsi="Times New Roman"/>
                <w:color w:val="000000"/>
                <w:sz w:val="24"/>
                <w:szCs w:val="24"/>
                <w:lang w:val="kk-KZ"/>
              </w:rPr>
            </w:pPr>
          </w:p>
        </w:tc>
        <w:tc>
          <w:tcPr>
            <w:tcW w:w="1560" w:type="dxa"/>
            <w:vAlign w:val="center"/>
          </w:tcPr>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60 %</w:t>
            </w:r>
          </w:p>
          <w:p w:rsidR="00C174FF" w:rsidRPr="009767A0" w:rsidRDefault="00C174FF" w:rsidP="00C174FF">
            <w:pPr>
              <w:jc w:val="center"/>
              <w:rPr>
                <w:rFonts w:ascii="Times New Roman" w:eastAsia="Cambria" w:hAnsi="Times New Roman"/>
                <w:color w:val="000000"/>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80 %</w:t>
            </w:r>
          </w:p>
          <w:p w:rsidR="00C174FF" w:rsidRPr="009767A0" w:rsidRDefault="00C174FF" w:rsidP="00C174FF">
            <w:pPr>
              <w:jc w:val="center"/>
              <w:rPr>
                <w:rFonts w:ascii="Times New Roman" w:eastAsia="Cambria" w:hAnsi="Times New Roman"/>
                <w:color w:val="000000"/>
                <w:sz w:val="24"/>
                <w:szCs w:val="24"/>
                <w:lang w:val="kk-KZ"/>
              </w:rPr>
            </w:pPr>
          </w:p>
        </w:tc>
        <w:tc>
          <w:tcPr>
            <w:tcW w:w="1134" w:type="dxa"/>
            <w:vMerge/>
          </w:tcPr>
          <w:p w:rsidR="00C174FF" w:rsidRPr="009767A0" w:rsidRDefault="00C174FF" w:rsidP="00C174FF">
            <w:pPr>
              <w:jc w:val="center"/>
              <w:rPr>
                <w:rFonts w:ascii="Times New Roman" w:eastAsia="Cambria" w:hAnsi="Times New Roman"/>
                <w:color w:val="000000"/>
                <w:sz w:val="24"/>
                <w:szCs w:val="24"/>
                <w:lang w:val="kk-KZ"/>
              </w:rPr>
            </w:pPr>
          </w:p>
        </w:tc>
      </w:tr>
      <w:tr w:rsidR="00C174FF" w:rsidRPr="009767A0" w:rsidTr="001B7886">
        <w:trPr>
          <w:gridAfter w:val="1"/>
          <w:wAfter w:w="8" w:type="dxa"/>
          <w:trHeight w:val="216"/>
        </w:trPr>
        <w:tc>
          <w:tcPr>
            <w:tcW w:w="567" w:type="dxa"/>
            <w:vMerge/>
            <w:tcBorders>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p>
        </w:tc>
        <w:tc>
          <w:tcPr>
            <w:tcW w:w="2835" w:type="dxa"/>
            <w:tcBorders>
              <w:top w:val="single" w:sz="8" w:space="0" w:color="auto"/>
              <w:left w:val="single" w:sz="8" w:space="0" w:color="auto"/>
              <w:bottom w:val="single" w:sz="8" w:space="0" w:color="auto"/>
              <w:right w:val="single" w:sz="8" w:space="0" w:color="auto"/>
            </w:tcBorders>
            <w:vAlign w:val="center"/>
          </w:tcPr>
          <w:p w:rsidR="00C174FF" w:rsidRPr="009767A0" w:rsidRDefault="00C174FF" w:rsidP="00C174FF">
            <w:pP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1</w:t>
            </w:r>
          </w:p>
        </w:tc>
        <w:tc>
          <w:tcPr>
            <w:tcW w:w="1418" w:type="dxa"/>
            <w:vAlign w:val="center"/>
          </w:tcPr>
          <w:p w:rsidR="00C174FF" w:rsidRPr="009767A0" w:rsidRDefault="00C174FF" w:rsidP="00C174FF">
            <w:pP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2</w:t>
            </w:r>
          </w:p>
        </w:tc>
        <w:tc>
          <w:tcPr>
            <w:tcW w:w="1560" w:type="dxa"/>
            <w:vAlign w:val="center"/>
          </w:tcPr>
          <w:p w:rsidR="00C174FF" w:rsidRPr="009767A0" w:rsidRDefault="00C174FF" w:rsidP="00C174FF">
            <w:pP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3</w:t>
            </w:r>
          </w:p>
        </w:tc>
        <w:tc>
          <w:tcPr>
            <w:tcW w:w="1417" w:type="dxa"/>
            <w:vAlign w:val="center"/>
          </w:tcPr>
          <w:p w:rsidR="00C174FF" w:rsidRPr="009767A0" w:rsidRDefault="00C174FF" w:rsidP="00C174FF">
            <w:pP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4</w:t>
            </w:r>
          </w:p>
        </w:tc>
        <w:tc>
          <w:tcPr>
            <w:tcW w:w="1134" w:type="dxa"/>
            <w:vMerge/>
          </w:tcPr>
          <w:p w:rsidR="00C174FF" w:rsidRPr="009767A0" w:rsidRDefault="00C174FF" w:rsidP="00C174FF">
            <w:pPr>
              <w:jc w:val="center"/>
              <w:rPr>
                <w:rFonts w:ascii="Times New Roman" w:eastAsia="Cambria" w:hAnsi="Times New Roman"/>
                <w:b/>
                <w:bCs/>
                <w:color w:val="000000"/>
                <w:sz w:val="24"/>
                <w:szCs w:val="24"/>
                <w:lang w:val="kk-KZ"/>
              </w:rPr>
            </w:pPr>
          </w:p>
        </w:tc>
      </w:tr>
      <w:tr w:rsidR="00C174FF" w:rsidRPr="006808FE" w:rsidTr="001B7886">
        <w:trPr>
          <w:trHeight w:val="216"/>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r w:rsidRPr="009767A0">
              <w:rPr>
                <w:rFonts w:ascii="Times New Roman" w:eastAsia="Cambria" w:hAnsi="Times New Roman"/>
                <w:sz w:val="24"/>
                <w:szCs w:val="24"/>
                <w:lang w:val="kk-KZ"/>
              </w:rPr>
              <w:t>1.2</w:t>
            </w:r>
          </w:p>
        </w:tc>
        <w:tc>
          <w:tcPr>
            <w:tcW w:w="2835" w:type="dxa"/>
            <w:vAlign w:val="center"/>
          </w:tcPr>
          <w:p w:rsidR="00C174FF" w:rsidRPr="009767A0" w:rsidRDefault="00C174FF" w:rsidP="00C174FF">
            <w:pP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Оқыту сапасы</w:t>
            </w:r>
            <w:r w:rsidRPr="009767A0">
              <w:rPr>
                <w:rFonts w:ascii="Times New Roman" w:eastAsia="Cambria" w:hAnsi="Times New Roman"/>
                <w:i/>
                <w:iCs/>
                <w:color w:val="000000"/>
                <w:sz w:val="24"/>
                <w:szCs w:val="24"/>
                <w:lang w:val="kk-KZ"/>
              </w:rPr>
              <w:t xml:space="preserve"> </w:t>
            </w:r>
          </w:p>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r w:rsidRPr="009767A0">
              <w:rPr>
                <w:rFonts w:ascii="Times New Roman" w:eastAsia="Cambria" w:hAnsi="Times New Roman"/>
                <w:color w:val="000000"/>
                <w:sz w:val="24"/>
                <w:szCs w:val="24"/>
                <w:lang w:val="kk-KZ"/>
              </w:rPr>
              <w:t>(ұйымдастыру, өткізу)</w:t>
            </w:r>
          </w:p>
        </w:tc>
        <w:tc>
          <w:tcPr>
            <w:tcW w:w="6954" w:type="dxa"/>
            <w:gridSpan w:val="6"/>
            <w:vAlign w:val="center"/>
          </w:tcPr>
          <w:p w:rsidR="00C174FF" w:rsidRPr="009767A0" w:rsidRDefault="00C174FF" w:rsidP="00C174FF">
            <w:pPr>
              <w:tabs>
                <w:tab w:val="left" w:pos="851"/>
              </w:tabs>
              <w:jc w:val="both"/>
              <w:rPr>
                <w:rFonts w:ascii="Times New Roman" w:eastAsia="Cambria" w:hAnsi="Times New Roman"/>
                <w:i/>
                <w:iCs/>
                <w:color w:val="000000"/>
                <w:sz w:val="24"/>
                <w:szCs w:val="24"/>
                <w:lang w:val="kk-KZ"/>
              </w:rPr>
            </w:pPr>
            <w:r w:rsidRPr="009767A0">
              <w:rPr>
                <w:rFonts w:ascii="Times New Roman" w:eastAsia="Cambria" w:hAnsi="Times New Roman"/>
                <w:color w:val="000000"/>
                <w:sz w:val="24"/>
                <w:szCs w:val="24"/>
                <w:lang w:val="kk-KZ"/>
              </w:rPr>
              <w:t xml:space="preserve">соңғы оқу жылындағы сабақты (оқуды, ұйымдастырылған қызметті, іс-шараны) бағалау парақтарының (басшының (басшының орынбасарының, әдіскердің), білім беру ұйымы </w:t>
            </w:r>
            <w:r w:rsidRPr="009767A0">
              <w:rPr>
                <w:rFonts w:ascii="Times New Roman" w:eastAsia="Cambria" w:hAnsi="Times New Roman"/>
                <w:color w:val="000000"/>
                <w:sz w:val="24"/>
                <w:szCs w:val="24"/>
                <w:lang w:val="kk-KZ"/>
              </w:rPr>
              <w:lastRenderedPageBreak/>
              <w:t>педагогінің; әдістемелік кабинет (орталық) әдіскерінің, тиісті деңгейдегі аттестаттау комиссиясының (сараптамалық кеңестің) мүшесінің болуы)</w:t>
            </w:r>
            <w:r w:rsidRPr="009767A0">
              <w:rPr>
                <w:rFonts w:ascii="Times New Roman" w:eastAsia="Cambria" w:hAnsi="Times New Roman"/>
                <w:i/>
                <w:iCs/>
                <w:color w:val="000000"/>
                <w:sz w:val="24"/>
                <w:szCs w:val="24"/>
                <w:lang w:val="kk-KZ"/>
              </w:rPr>
              <w:t xml:space="preserve"> (бақылау парағы білім беру ұйымының мөрімен және басшының қолымен куәландырылады)</w:t>
            </w:r>
          </w:p>
        </w:tc>
      </w:tr>
      <w:tr w:rsidR="00C174FF" w:rsidRPr="009767A0" w:rsidTr="001B7886">
        <w:trPr>
          <w:gridAfter w:val="1"/>
          <w:wAfter w:w="8" w:type="dxa"/>
          <w:trHeight w:val="216"/>
        </w:trPr>
        <w:tc>
          <w:tcPr>
            <w:tcW w:w="567" w:type="dxa"/>
            <w:vMerge/>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Бақылаулар саны</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 xml:space="preserve">5 </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 xml:space="preserve">5 </w:t>
            </w:r>
          </w:p>
        </w:tc>
        <w:tc>
          <w:tcPr>
            <w:tcW w:w="1560"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 xml:space="preserve">5 </w:t>
            </w:r>
          </w:p>
        </w:tc>
        <w:tc>
          <w:tcPr>
            <w:tcW w:w="1417" w:type="dxa"/>
            <w:vAlign w:val="center"/>
          </w:tcPr>
          <w:p w:rsidR="00C174FF" w:rsidRPr="009767A0" w:rsidRDefault="00C174FF" w:rsidP="00C174FF">
            <w:pPr>
              <w:rPr>
                <w:rFonts w:ascii="Times New Roman" w:eastAsia="Cambria" w:hAnsi="Times New Roman"/>
                <w:sz w:val="24"/>
                <w:szCs w:val="24"/>
                <w:lang w:val="kk-KZ"/>
              </w:rPr>
            </w:pPr>
            <w:r w:rsidRPr="009767A0">
              <w:rPr>
                <w:rFonts w:ascii="Times New Roman" w:eastAsia="Cambria" w:hAnsi="Times New Roman"/>
                <w:sz w:val="24"/>
                <w:szCs w:val="24"/>
                <w:lang w:val="kk-KZ"/>
              </w:rPr>
              <w:t>5</w:t>
            </w:r>
          </w:p>
        </w:tc>
        <w:tc>
          <w:tcPr>
            <w:tcW w:w="1134" w:type="dxa"/>
            <w:vMerge w:val="restart"/>
          </w:tcPr>
          <w:p w:rsidR="00C174FF" w:rsidRPr="009767A0" w:rsidRDefault="00C174FF" w:rsidP="00C174FF">
            <w:pPr>
              <w:jc w:val="center"/>
              <w:rPr>
                <w:rFonts w:ascii="Times New Roman" w:eastAsia="Cambria" w:hAnsi="Times New Roman"/>
                <w:sz w:val="24"/>
                <w:szCs w:val="24"/>
                <w:lang w:val="kk-KZ"/>
              </w:rPr>
            </w:pPr>
          </w:p>
        </w:tc>
      </w:tr>
      <w:tr w:rsidR="00C174FF" w:rsidRPr="009767A0" w:rsidTr="001B7886">
        <w:trPr>
          <w:gridAfter w:val="1"/>
          <w:wAfter w:w="8" w:type="dxa"/>
          <w:trHeight w:val="216"/>
        </w:trPr>
        <w:tc>
          <w:tcPr>
            <w:tcW w:w="567" w:type="dxa"/>
            <w:vMerge/>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61</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71</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81</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91 (102)</w:t>
            </w:r>
          </w:p>
        </w:tc>
        <w:tc>
          <w:tcPr>
            <w:tcW w:w="1134" w:type="dxa"/>
            <w:vMerge/>
          </w:tcPr>
          <w:p w:rsidR="00C174FF" w:rsidRPr="009767A0" w:rsidRDefault="00C174FF" w:rsidP="00C174FF">
            <w:pPr>
              <w:jc w:val="center"/>
              <w:rPr>
                <w:rFonts w:ascii="Times New Roman" w:eastAsia="Cambria" w:hAnsi="Times New Roman"/>
                <w:b/>
                <w:bCs/>
                <w:sz w:val="24"/>
                <w:szCs w:val="24"/>
                <w:lang w:val="kk-KZ"/>
              </w:rPr>
            </w:pPr>
          </w:p>
        </w:tc>
      </w:tr>
      <w:tr w:rsidR="00C174FF" w:rsidRPr="006808FE" w:rsidTr="001B7886">
        <w:trPr>
          <w:trHeight w:val="216"/>
        </w:trPr>
        <w:tc>
          <w:tcPr>
            <w:tcW w:w="567" w:type="dxa"/>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r w:rsidRPr="009767A0">
              <w:rPr>
                <w:rFonts w:ascii="Times New Roman" w:eastAsia="Cambria" w:hAnsi="Times New Roman"/>
                <w:b/>
                <w:sz w:val="24"/>
                <w:szCs w:val="24"/>
                <w:lang w:val="kk-KZ"/>
              </w:rPr>
              <w:t>2</w:t>
            </w: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sz w:val="24"/>
                <w:szCs w:val="24"/>
                <w:lang w:val="kk-KZ"/>
              </w:rPr>
            </w:pPr>
            <w:r w:rsidRPr="009767A0">
              <w:rPr>
                <w:rFonts w:ascii="Times New Roman" w:eastAsia="Cambria" w:hAnsi="Times New Roman"/>
                <w:b/>
                <w:bCs/>
                <w:color w:val="000000"/>
                <w:sz w:val="24"/>
                <w:szCs w:val="24"/>
                <w:lang w:val="kk-KZ"/>
              </w:rPr>
              <w:t>Жетістіктер</w:t>
            </w:r>
          </w:p>
        </w:tc>
        <w:tc>
          <w:tcPr>
            <w:tcW w:w="6954" w:type="dxa"/>
            <w:gridSpan w:val="6"/>
            <w:vAlign w:val="center"/>
          </w:tcPr>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дәлелдемелердің болуы: сертификаттың, грамотаның, алғыс хаттың көшірмелері </w:t>
            </w:r>
            <w:r w:rsidRPr="009767A0">
              <w:rPr>
                <w:rFonts w:ascii="Times New Roman" w:eastAsia="Cambria" w:hAnsi="Times New Roman"/>
                <w:i/>
                <w:iCs/>
                <w:color w:val="000000"/>
                <w:sz w:val="24"/>
                <w:szCs w:val="24"/>
                <w:lang w:val="kk-KZ"/>
              </w:rPr>
              <w:t>(білім беру ұйымының мөрімен және басшының қолымен куәландырылады)</w:t>
            </w:r>
          </w:p>
        </w:tc>
      </w:tr>
      <w:tr w:rsidR="00C174FF" w:rsidRPr="009767A0" w:rsidTr="001B7886">
        <w:trPr>
          <w:gridAfter w:val="1"/>
          <w:wAfter w:w="8" w:type="dxa"/>
          <w:trHeight w:val="216"/>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Cs/>
                <w:sz w:val="24"/>
                <w:szCs w:val="24"/>
                <w:lang w:val="kk-KZ"/>
              </w:rPr>
            </w:pPr>
            <w:r w:rsidRPr="009767A0">
              <w:rPr>
                <w:rFonts w:ascii="Times New Roman" w:eastAsia="Cambria" w:hAnsi="Times New Roman"/>
                <w:bCs/>
                <w:sz w:val="24"/>
                <w:szCs w:val="24"/>
                <w:lang w:val="kk-KZ"/>
              </w:rPr>
              <w:t>2.1</w:t>
            </w:r>
          </w:p>
        </w:tc>
        <w:tc>
          <w:tcPr>
            <w:tcW w:w="2835" w:type="dxa"/>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sz w:val="24"/>
                <w:szCs w:val="24"/>
                <w:lang w:val="kk-KZ"/>
              </w:rPr>
            </w:pPr>
            <w:r w:rsidRPr="009767A0">
              <w:rPr>
                <w:rFonts w:ascii="Times New Roman" w:eastAsia="Cambria" w:hAnsi="Times New Roman"/>
                <w:sz w:val="24"/>
                <w:szCs w:val="24"/>
                <w:lang w:val="kk-KZ"/>
              </w:rPr>
              <w:t xml:space="preserve">Білім алушылардың (тәрбиеленушілердің) білім беру саласындағы уәкілетті орган бекіткен тізімге немесе білім беру саласындағы уәкілетті органмен келісілген білім беруді басқару органының </w:t>
            </w:r>
            <w:r w:rsidRPr="009767A0">
              <w:rPr>
                <w:rFonts w:ascii="Times New Roman" w:eastAsia="Cambria" w:hAnsi="Times New Roman"/>
                <w:i/>
                <w:iCs/>
                <w:sz w:val="24"/>
                <w:szCs w:val="24"/>
                <w:lang w:val="kk-KZ"/>
              </w:rPr>
              <w:t>(тиісті деңгейдегі)</w:t>
            </w:r>
            <w:r w:rsidRPr="009767A0">
              <w:rPr>
                <w:rFonts w:ascii="Times New Roman" w:eastAsia="Cambria" w:hAnsi="Times New Roman"/>
                <w:sz w:val="24"/>
                <w:szCs w:val="24"/>
                <w:lang w:val="kk-KZ"/>
              </w:rPr>
              <w:t xml:space="preserve">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p w:rsidR="00C174FF" w:rsidRPr="009767A0" w:rsidRDefault="00C174FF" w:rsidP="00C174FF">
            <w:pPr>
              <w:widowControl w:val="0"/>
              <w:pBdr>
                <w:top w:val="nil"/>
                <w:left w:val="nil"/>
                <w:bottom w:val="nil"/>
                <w:right w:val="nil"/>
                <w:between w:val="nil"/>
              </w:pBd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Ескерту</w:t>
            </w:r>
            <w:r w:rsidRPr="009767A0">
              <w:rPr>
                <w:rFonts w:ascii="Times New Roman" w:eastAsia="Cambria" w:hAnsi="Times New Roman"/>
                <w:i/>
                <w:iCs/>
                <w:sz w:val="24"/>
                <w:szCs w:val="24"/>
                <w:vertAlign w:val="superscript"/>
                <w:lang w:val="kk-KZ"/>
              </w:rPr>
              <w:t>1</w:t>
            </w:r>
            <w:r w:rsidRPr="009767A0">
              <w:rPr>
                <w:rFonts w:ascii="Times New Roman" w:eastAsia="Cambria" w:hAnsi="Times New Roman"/>
                <w:i/>
                <w:iCs/>
                <w:sz w:val="24"/>
                <w:szCs w:val="24"/>
                <w:lang w:val="kk-KZ"/>
              </w:rPr>
              <w:t xml:space="preserve">: </w:t>
            </w:r>
            <w:r w:rsidRPr="009767A0">
              <w:rPr>
                <w:rFonts w:ascii="Times New Roman" w:eastAsia="Cambria" w:hAnsi="Times New Roman"/>
                <w:i/>
                <w:iCs/>
                <w:color w:val="000000"/>
                <w:sz w:val="24"/>
                <w:szCs w:val="24"/>
                <w:lang w:val="kk-KZ"/>
              </w:rPr>
              <w:t>тәлімгерлер ұйымдастырушы педагогтер, АӘТД -ұйымдастырушы педагогтер, педагог- психологтар, психологтар, әлеуметтік педагогтер, ассистент педагогтер</w:t>
            </w:r>
            <w:r w:rsidRPr="009767A0">
              <w:rPr>
                <w:rFonts w:ascii="Times New Roman" w:eastAsia="Cambria" w:hAnsi="Times New Roman"/>
                <w:i/>
                <w:iCs/>
                <w:sz w:val="24"/>
                <w:szCs w:val="24"/>
                <w:lang w:val="kk-KZ"/>
              </w:rPr>
              <w:t>, ақыл-ойы бұзылған балалармен жұмыс істейтін педагогтер үшін,</w:t>
            </w:r>
          </w:p>
          <w:p w:rsidR="00C174FF" w:rsidRPr="009767A0" w:rsidRDefault="00C174FF" w:rsidP="00C174FF">
            <w:pPr>
              <w:widowControl w:val="0"/>
              <w:pBdr>
                <w:top w:val="nil"/>
                <w:left w:val="nil"/>
                <w:bottom w:val="nil"/>
                <w:right w:val="nil"/>
                <w:between w:val="nil"/>
              </w:pBd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білім беру ұйымдарының бөлім меңгерушілері, білім беру ұйымдарының әдіскерлері үшін-бар болса</w:t>
            </w:r>
          </w:p>
          <w:p w:rsidR="00C174FF" w:rsidRPr="009767A0" w:rsidRDefault="00C174FF" w:rsidP="00C174FF">
            <w:pPr>
              <w:widowControl w:val="0"/>
              <w:pBdr>
                <w:top w:val="nil"/>
                <w:left w:val="nil"/>
                <w:bottom w:val="nil"/>
                <w:right w:val="nil"/>
                <w:between w:val="nil"/>
              </w:pBd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Ескерту</w:t>
            </w:r>
            <w:r w:rsidRPr="009767A0">
              <w:rPr>
                <w:rFonts w:ascii="Times New Roman" w:eastAsia="Cambria" w:hAnsi="Times New Roman"/>
                <w:i/>
                <w:iCs/>
                <w:sz w:val="24"/>
                <w:szCs w:val="24"/>
                <w:vertAlign w:val="superscript"/>
                <w:lang w:val="kk-KZ"/>
              </w:rPr>
              <w:t>2</w:t>
            </w:r>
            <w:r w:rsidRPr="009767A0">
              <w:rPr>
                <w:rFonts w:ascii="Times New Roman" w:eastAsia="Cambria" w:hAnsi="Times New Roman"/>
                <w:i/>
                <w:iCs/>
                <w:sz w:val="24"/>
                <w:szCs w:val="24"/>
                <w:lang w:val="kk-KZ"/>
              </w:rPr>
              <w:t xml:space="preserve">: егер жеңімпаз/ жүлдегер болса, санына қарамастан 1 ұпай </w:t>
            </w:r>
            <w:r w:rsidRPr="009767A0">
              <w:rPr>
                <w:rFonts w:ascii="Times New Roman" w:eastAsia="Cambria" w:hAnsi="Times New Roman"/>
                <w:i/>
                <w:iCs/>
                <w:sz w:val="24"/>
                <w:szCs w:val="24"/>
                <w:lang w:val="kk-KZ"/>
              </w:rPr>
              <w:lastRenderedPageBreak/>
              <w:t>қосылады</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lastRenderedPageBreak/>
              <w:t>Білім беру ұйымы</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 xml:space="preserve">аудан/қала  </w:t>
            </w:r>
          </w:p>
        </w:tc>
        <w:tc>
          <w:tcPr>
            <w:tcW w:w="1560" w:type="dxa"/>
            <w:vAlign w:val="center"/>
          </w:tcPr>
          <w:p w:rsidR="00C174FF" w:rsidRPr="009767A0" w:rsidRDefault="00C174FF" w:rsidP="00C174FF">
            <w:pP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облыс </w:t>
            </w:r>
          </w:p>
          <w:p w:rsidR="00C174FF" w:rsidRPr="009767A0" w:rsidRDefault="00C174FF" w:rsidP="00C174FF">
            <w:pP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(республикалық маңызы бар қала және астана)</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республикалық (халықаралық)</w:t>
            </w:r>
          </w:p>
        </w:tc>
        <w:tc>
          <w:tcPr>
            <w:tcW w:w="1134" w:type="dxa"/>
          </w:tcPr>
          <w:p w:rsidR="00C174FF" w:rsidRPr="009767A0" w:rsidRDefault="00C174FF" w:rsidP="00C174FF">
            <w:pPr>
              <w:jc w:val="center"/>
              <w:rPr>
                <w:rFonts w:ascii="Times New Roman" w:eastAsia="Cambria" w:hAnsi="Times New Roman"/>
                <w:color w:val="000000"/>
                <w:sz w:val="24"/>
                <w:szCs w:val="24"/>
                <w:lang w:val="kk-KZ"/>
              </w:rPr>
            </w:pP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1</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2</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3</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4 (5)</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tr w:rsidR="00C174FF" w:rsidRPr="009767A0" w:rsidTr="001B7886">
        <w:trPr>
          <w:gridAfter w:val="1"/>
          <w:wAfter w:w="8" w:type="dxa"/>
          <w:trHeight w:val="216"/>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Cs/>
                <w:sz w:val="24"/>
                <w:szCs w:val="24"/>
                <w:lang w:val="kk-KZ"/>
              </w:rPr>
            </w:pPr>
            <w:r w:rsidRPr="009767A0">
              <w:rPr>
                <w:rFonts w:ascii="Times New Roman" w:eastAsia="Cambria" w:hAnsi="Times New Roman"/>
                <w:bCs/>
                <w:sz w:val="24"/>
                <w:szCs w:val="24"/>
                <w:lang w:val="kk-KZ"/>
              </w:rPr>
              <w:t>2.2</w:t>
            </w:r>
          </w:p>
        </w:tc>
        <w:tc>
          <w:tcPr>
            <w:tcW w:w="2835" w:type="dxa"/>
            <w:vAlign w:val="center"/>
          </w:tcPr>
          <w:p w:rsidR="00C174FF" w:rsidRPr="009767A0" w:rsidRDefault="00C174FF" w:rsidP="00C174FF">
            <w:pP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Уәкілетті орган бекіткен тізімге немесе білім беруді басқару органының </w:t>
            </w:r>
            <w:r w:rsidRPr="009767A0">
              <w:rPr>
                <w:rFonts w:ascii="Times New Roman" w:eastAsia="Cambria" w:hAnsi="Times New Roman"/>
                <w:i/>
                <w:iCs/>
                <w:color w:val="000000"/>
                <w:sz w:val="24"/>
                <w:szCs w:val="24"/>
                <w:lang w:val="kk-KZ"/>
              </w:rPr>
              <w:t xml:space="preserve">(тиісті деңгейдегі) </w:t>
            </w:r>
            <w:r w:rsidRPr="009767A0">
              <w:rPr>
                <w:rFonts w:ascii="Times New Roman" w:eastAsia="Cambria" w:hAnsi="Times New Roman"/>
                <w:color w:val="000000"/>
                <w:sz w:val="24"/>
                <w:szCs w:val="24"/>
                <w:lang w:val="kk-KZ"/>
              </w:rPr>
              <w:t>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p w:rsidR="00C174FF" w:rsidRPr="009767A0" w:rsidRDefault="00C174FF" w:rsidP="00C174FF">
            <w:pPr>
              <w:widowControl w:val="0"/>
              <w:pBdr>
                <w:top w:val="nil"/>
                <w:left w:val="nil"/>
                <w:bottom w:val="nil"/>
                <w:right w:val="nil"/>
                <w:between w:val="nil"/>
              </w:pBdr>
              <w:rPr>
                <w:rFonts w:ascii="Times New Roman" w:eastAsia="Cambria" w:hAnsi="Times New Roman"/>
                <w:b/>
                <w:i/>
                <w:iCs/>
                <w:sz w:val="24"/>
                <w:szCs w:val="24"/>
                <w:lang w:val="kk-KZ"/>
              </w:rPr>
            </w:pPr>
            <w:r w:rsidRPr="009767A0">
              <w:rPr>
                <w:rFonts w:ascii="Times New Roman" w:eastAsia="Cambria" w:hAnsi="Times New Roman"/>
                <w:i/>
                <w:iCs/>
                <w:color w:val="000000"/>
                <w:sz w:val="20"/>
                <w:szCs w:val="20"/>
                <w:lang w:val="kk-KZ"/>
              </w:rPr>
              <w:t>Ескерту</w:t>
            </w:r>
            <w:r w:rsidRPr="009767A0">
              <w:rPr>
                <w:rFonts w:ascii="Times New Roman" w:eastAsia="Cambria" w:hAnsi="Times New Roman"/>
                <w:i/>
                <w:iCs/>
                <w:color w:val="000000"/>
                <w:sz w:val="20"/>
                <w:szCs w:val="20"/>
                <w:vertAlign w:val="superscript"/>
                <w:lang w:val="kk-KZ"/>
              </w:rPr>
              <w:t>1</w:t>
            </w:r>
            <w:r w:rsidRPr="009767A0">
              <w:rPr>
                <w:rFonts w:ascii="Times New Roman" w:eastAsia="Cambria" w:hAnsi="Times New Roman"/>
                <w:i/>
                <w:iCs/>
                <w:color w:val="000000"/>
                <w:sz w:val="20"/>
                <w:szCs w:val="20"/>
                <w:lang w:val="kk-KZ"/>
              </w:rPr>
              <w:t>: егер жеңімпаз/ жүлдегер болса, санына қарамастан 1 ұпай қосылады</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Білім беру ұйымы</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 xml:space="preserve">аудан/қала  </w:t>
            </w:r>
          </w:p>
        </w:tc>
        <w:tc>
          <w:tcPr>
            <w:tcW w:w="1560"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облыс </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(республикалық маңызы бар қала және астана)</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республикалық (халықаралық)</w:t>
            </w:r>
          </w:p>
        </w:tc>
        <w:tc>
          <w:tcPr>
            <w:tcW w:w="1134" w:type="dxa"/>
          </w:tcPr>
          <w:p w:rsidR="00C174FF" w:rsidRPr="009767A0" w:rsidRDefault="00C174FF" w:rsidP="00C174FF">
            <w:pPr>
              <w:jc w:val="center"/>
              <w:rPr>
                <w:rFonts w:ascii="Times New Roman" w:eastAsia="Cambria" w:hAnsi="Times New Roman"/>
                <w:color w:val="000000"/>
                <w:sz w:val="24"/>
                <w:szCs w:val="24"/>
                <w:lang w:val="kk-KZ"/>
              </w:rPr>
            </w:pP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1</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2</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3</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4 (5)</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tr w:rsidR="00C174FF" w:rsidRPr="009767A0" w:rsidTr="001B7886">
        <w:trPr>
          <w:gridAfter w:val="1"/>
          <w:wAfter w:w="8" w:type="dxa"/>
          <w:trHeight w:val="216"/>
        </w:trPr>
        <w:tc>
          <w:tcPr>
            <w:tcW w:w="567" w:type="dxa"/>
            <w:tcBorders>
              <w:top w:val="single" w:sz="8" w:space="0" w:color="auto"/>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r w:rsidRPr="009767A0">
              <w:rPr>
                <w:rFonts w:ascii="Times New Roman" w:eastAsia="Cambria" w:hAnsi="Times New Roman"/>
                <w:b/>
                <w:bCs/>
                <w:sz w:val="24"/>
                <w:szCs w:val="24"/>
                <w:lang w:val="kk-KZ"/>
              </w:rPr>
              <w:t>3</w:t>
            </w:r>
          </w:p>
        </w:tc>
        <w:tc>
          <w:tcPr>
            <w:tcW w:w="8647" w:type="dxa"/>
            <w:gridSpan w:val="5"/>
            <w:tcBorders>
              <w:top w:val="single" w:sz="8" w:space="0" w:color="auto"/>
              <w:left w:val="single" w:sz="8" w:space="0" w:color="auto"/>
              <w:bottom w:val="single" w:sz="8" w:space="0" w:color="auto"/>
            </w:tcBorders>
            <w:vAlign w:val="center"/>
          </w:tcPr>
          <w:p w:rsidR="00C174FF" w:rsidRPr="009767A0" w:rsidRDefault="00C174FF" w:rsidP="00C174FF">
            <w:pPr>
              <w:rPr>
                <w:rFonts w:ascii="Times New Roman" w:eastAsia="Cambria" w:hAnsi="Times New Roman"/>
                <w:sz w:val="24"/>
                <w:szCs w:val="24"/>
                <w:lang w:val="kk-KZ"/>
              </w:rPr>
            </w:pPr>
            <w:r w:rsidRPr="009767A0">
              <w:rPr>
                <w:rFonts w:ascii="Times New Roman" w:eastAsia="Cambria" w:hAnsi="Times New Roman"/>
                <w:b/>
                <w:bCs/>
                <w:color w:val="000000"/>
                <w:sz w:val="24"/>
                <w:szCs w:val="24"/>
                <w:lang w:val="kk-KZ"/>
              </w:rPr>
              <w:t>Тәжірибені жинақтау және тарату</w:t>
            </w:r>
          </w:p>
        </w:tc>
        <w:tc>
          <w:tcPr>
            <w:tcW w:w="1134" w:type="dxa"/>
            <w:tcBorders>
              <w:top w:val="single" w:sz="8" w:space="0" w:color="auto"/>
              <w:left w:val="single" w:sz="8" w:space="0" w:color="auto"/>
              <w:bottom w:val="single" w:sz="8" w:space="0" w:color="auto"/>
            </w:tcBorders>
          </w:tcPr>
          <w:p w:rsidR="00C174FF" w:rsidRPr="009767A0" w:rsidRDefault="00C174FF" w:rsidP="00C174FF">
            <w:pPr>
              <w:rPr>
                <w:rFonts w:ascii="Times New Roman" w:eastAsia="Cambria" w:hAnsi="Times New Roman"/>
                <w:b/>
                <w:bCs/>
                <w:color w:val="000000"/>
                <w:sz w:val="24"/>
                <w:szCs w:val="24"/>
                <w:lang w:val="kk-KZ"/>
              </w:rPr>
            </w:pPr>
          </w:p>
        </w:tc>
      </w:tr>
      <w:tr w:rsidR="00C174FF" w:rsidRPr="009767A0" w:rsidTr="001B7886">
        <w:trPr>
          <w:trHeight w:val="216"/>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Cs/>
                <w:sz w:val="24"/>
                <w:szCs w:val="24"/>
                <w:lang w:val="kk-KZ"/>
              </w:rPr>
            </w:pPr>
            <w:r w:rsidRPr="009767A0">
              <w:rPr>
                <w:rFonts w:ascii="Times New Roman" w:eastAsia="Cambria" w:hAnsi="Times New Roman"/>
                <w:bCs/>
                <w:sz w:val="24"/>
                <w:szCs w:val="24"/>
                <w:lang w:val="kk-KZ"/>
              </w:rPr>
              <w:t>3.1</w:t>
            </w:r>
          </w:p>
        </w:tc>
        <w:tc>
          <w:tcPr>
            <w:tcW w:w="2835" w:type="dxa"/>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Авторлық материалдар негізінде тәжірибені тарату ұсынылған</w:t>
            </w:r>
          </w:p>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p>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6954" w:type="dxa"/>
            <w:gridSpan w:val="6"/>
            <w:vAlign w:val="center"/>
          </w:tcPr>
          <w:p w:rsidR="00C174FF" w:rsidRPr="009767A0" w:rsidRDefault="00C174FF" w:rsidP="00C174FF">
            <w:pPr>
              <w:jc w:val="both"/>
              <w:rPr>
                <w:rFonts w:ascii="Times New Roman" w:eastAsia="Cambria" w:hAnsi="Times New Roman"/>
                <w:i/>
                <w:iCs/>
                <w:color w:val="000000"/>
                <w:sz w:val="24"/>
                <w:szCs w:val="24"/>
                <w:lang w:val="kk-KZ"/>
              </w:rPr>
            </w:pPr>
            <w:r w:rsidRPr="009767A0">
              <w:rPr>
                <w:rFonts w:ascii="Times New Roman" w:eastAsia="Cambria" w:hAnsi="Times New Roman"/>
                <w:color w:val="000000"/>
                <w:sz w:val="24"/>
                <w:szCs w:val="24"/>
                <w:lang w:val="kk-KZ"/>
              </w:rPr>
              <w:t xml:space="preserve">дәлелдемелердің болуы: бұйрықтан үзінді (бұйрықтың көшірмесі) </w:t>
            </w:r>
            <w:r w:rsidRPr="009767A0">
              <w:rPr>
                <w:rFonts w:ascii="Times New Roman" w:eastAsia="Cambria" w:hAnsi="Times New Roman"/>
                <w:i/>
                <w:iCs/>
                <w:color w:val="000000"/>
                <w:sz w:val="24"/>
                <w:szCs w:val="24"/>
                <w:lang w:val="kk-KZ"/>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p w:rsidR="00C174FF" w:rsidRPr="009767A0" w:rsidRDefault="00C174FF" w:rsidP="00C174FF">
            <w:pPr>
              <w:jc w:val="both"/>
              <w:rPr>
                <w:rFonts w:ascii="Times New Roman" w:eastAsia="Cambria" w:hAnsi="Times New Roman"/>
                <w:i/>
                <w:iCs/>
                <w:color w:val="000000"/>
                <w:sz w:val="24"/>
                <w:szCs w:val="24"/>
                <w:lang w:val="kk-KZ"/>
              </w:rPr>
            </w:pPr>
            <w:r w:rsidRPr="009767A0">
              <w:rPr>
                <w:rFonts w:ascii="Times New Roman" w:eastAsia="Cambria" w:hAnsi="Times New Roman"/>
                <w:i/>
                <w:iCs/>
                <w:color w:val="000000"/>
                <w:sz w:val="24"/>
                <w:szCs w:val="24"/>
                <w:lang w:val="kk-KZ"/>
              </w:rPr>
              <w:t xml:space="preserve"> </w:t>
            </w:r>
            <w:r w:rsidRPr="009767A0">
              <w:rPr>
                <w:rFonts w:ascii="Times New Roman" w:eastAsia="Cambria" w:hAnsi="Times New Roman"/>
                <w:color w:val="000000"/>
                <w:sz w:val="24"/>
                <w:szCs w:val="24"/>
                <w:lang w:val="kk-KZ"/>
              </w:rPr>
              <w:t>іс-шара материалдарына сілтеме</w:t>
            </w: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p>
        </w:tc>
        <w:tc>
          <w:tcPr>
            <w:tcW w:w="1560"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облыс </w:t>
            </w:r>
          </w:p>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(республикалық маңызы бар қала және астана)</w:t>
            </w:r>
          </w:p>
          <w:p w:rsidR="00C174FF" w:rsidRPr="009767A0" w:rsidRDefault="00C174FF" w:rsidP="00C174FF">
            <w:pPr>
              <w:jc w:val="center"/>
              <w:rPr>
                <w:rFonts w:ascii="Times New Roman" w:eastAsia="Cambria" w:hAnsi="Times New Roman"/>
                <w:i/>
                <w:iCs/>
                <w:color w:val="000000"/>
                <w:sz w:val="24"/>
                <w:szCs w:val="24"/>
                <w:lang w:val="kk-KZ"/>
              </w:rPr>
            </w:pPr>
            <w:r w:rsidRPr="009767A0">
              <w:rPr>
                <w:rFonts w:ascii="Times New Roman" w:eastAsia="Cambria" w:hAnsi="Times New Roman"/>
                <w:i/>
                <w:iCs/>
                <w:color w:val="000000"/>
                <w:sz w:val="24"/>
                <w:szCs w:val="24"/>
                <w:lang w:val="kk-KZ"/>
              </w:rPr>
              <w:t>(кем дегенде</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i/>
                <w:iCs/>
                <w:color w:val="000000"/>
                <w:sz w:val="24"/>
                <w:szCs w:val="24"/>
                <w:lang w:val="kk-KZ"/>
              </w:rPr>
              <w:t>3 аудан (қаланы) қамту</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p>
        </w:tc>
        <w:tc>
          <w:tcPr>
            <w:tcW w:w="1134" w:type="dxa"/>
            <w:vMerge w:val="restart"/>
          </w:tcPr>
          <w:p w:rsidR="00C174FF" w:rsidRPr="009767A0" w:rsidRDefault="00C174FF" w:rsidP="00C174FF">
            <w:pPr>
              <w:jc w:val="center"/>
              <w:rPr>
                <w:rFonts w:ascii="Times New Roman" w:eastAsia="Cambria" w:hAnsi="Times New Roman"/>
                <w:sz w:val="24"/>
                <w:szCs w:val="24"/>
                <w:lang w:val="kk-KZ"/>
              </w:rPr>
            </w:pP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республикалық оқу-әдістемелік кеңесімен</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p>
        </w:tc>
        <w:tc>
          <w:tcPr>
            <w:tcW w:w="1560" w:type="dxa"/>
            <w:vAlign w:val="center"/>
          </w:tcPr>
          <w:p w:rsidR="00C174FF" w:rsidRPr="009767A0" w:rsidRDefault="00C174FF" w:rsidP="00C174FF">
            <w:pPr>
              <w:jc w:val="center"/>
              <w:rPr>
                <w:rFonts w:ascii="Times New Roman" w:eastAsia="Cambria" w:hAnsi="Times New Roman"/>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республикалық</w:t>
            </w:r>
          </w:p>
          <w:p w:rsidR="00C174FF" w:rsidRPr="009767A0" w:rsidRDefault="00C174FF" w:rsidP="00C174FF">
            <w:pPr>
              <w:jc w:val="center"/>
              <w:rPr>
                <w:rFonts w:ascii="Times New Roman" w:eastAsia="Cambria" w:hAnsi="Times New Roman"/>
                <w:i/>
                <w:iCs/>
                <w:color w:val="000000"/>
                <w:sz w:val="24"/>
                <w:szCs w:val="24"/>
                <w:lang w:val="kk-KZ"/>
              </w:rPr>
            </w:pPr>
            <w:r w:rsidRPr="009767A0">
              <w:rPr>
                <w:rFonts w:ascii="Times New Roman" w:eastAsia="Cambria" w:hAnsi="Times New Roman"/>
                <w:i/>
                <w:iCs/>
                <w:color w:val="000000"/>
                <w:sz w:val="24"/>
                <w:szCs w:val="24"/>
                <w:lang w:val="kk-KZ"/>
              </w:rPr>
              <w:t>(кем дегенде</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i/>
                <w:iCs/>
                <w:color w:val="000000"/>
                <w:sz w:val="24"/>
                <w:szCs w:val="24"/>
                <w:lang w:val="kk-KZ"/>
              </w:rPr>
              <w:t>3 облысты) қамту</w:t>
            </w:r>
          </w:p>
        </w:tc>
        <w:tc>
          <w:tcPr>
            <w:tcW w:w="1134" w:type="dxa"/>
            <w:vMerge/>
          </w:tcPr>
          <w:p w:rsidR="00C174FF" w:rsidRPr="009767A0" w:rsidRDefault="00C174FF" w:rsidP="00C174FF">
            <w:pPr>
              <w:rPr>
                <w:rFonts w:ascii="Times New Roman" w:eastAsia="Cambria" w:hAnsi="Times New Roman"/>
                <w:color w:val="000000"/>
                <w:sz w:val="24"/>
                <w:szCs w:val="24"/>
                <w:lang w:val="kk-KZ"/>
              </w:rPr>
            </w:pP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 xml:space="preserve">6 </w:t>
            </w:r>
            <w:r w:rsidRPr="009767A0">
              <w:rPr>
                <w:rFonts w:ascii="Times New Roman" w:eastAsia="Cambria" w:hAnsi="Times New Roman"/>
                <w:i/>
                <w:iCs/>
                <w:color w:val="000000"/>
                <w:sz w:val="24"/>
                <w:szCs w:val="24"/>
                <w:lang w:val="kk-KZ"/>
              </w:rPr>
              <w:t>(1 үшін 2 ұпай)</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 xml:space="preserve">9 </w:t>
            </w:r>
            <w:r w:rsidRPr="009767A0">
              <w:rPr>
                <w:rFonts w:ascii="Times New Roman" w:eastAsia="Cambria" w:hAnsi="Times New Roman"/>
                <w:i/>
                <w:iCs/>
                <w:color w:val="000000"/>
                <w:sz w:val="24"/>
                <w:szCs w:val="24"/>
                <w:lang w:val="kk-KZ"/>
              </w:rPr>
              <w:t>(1 үшін  3 ұпай)</w:t>
            </w:r>
          </w:p>
        </w:tc>
        <w:tc>
          <w:tcPr>
            <w:tcW w:w="1134" w:type="dxa"/>
            <w:vMerge/>
          </w:tcPr>
          <w:p w:rsidR="00C174FF" w:rsidRPr="009767A0" w:rsidRDefault="00C174FF" w:rsidP="00C174FF">
            <w:pPr>
              <w:jc w:val="center"/>
              <w:rPr>
                <w:rFonts w:ascii="Times New Roman" w:eastAsia="Cambria" w:hAnsi="Times New Roman"/>
                <w:b/>
                <w:bCs/>
                <w:sz w:val="24"/>
                <w:szCs w:val="24"/>
                <w:lang w:val="kk-KZ"/>
              </w:rPr>
            </w:pPr>
          </w:p>
        </w:tc>
      </w:tr>
      <w:tr w:rsidR="00C174FF" w:rsidRPr="009767A0" w:rsidTr="001B7886">
        <w:trPr>
          <w:trHeight w:val="977"/>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Cs/>
                <w:sz w:val="24"/>
                <w:szCs w:val="24"/>
                <w:lang w:val="kk-KZ"/>
              </w:rPr>
            </w:pPr>
            <w:r w:rsidRPr="009767A0">
              <w:rPr>
                <w:rFonts w:ascii="Times New Roman" w:eastAsia="Cambria" w:hAnsi="Times New Roman"/>
                <w:bCs/>
                <w:sz w:val="24"/>
                <w:szCs w:val="24"/>
                <w:lang w:val="kk-KZ"/>
              </w:rPr>
              <w:t>3.2</w:t>
            </w:r>
          </w:p>
        </w:tc>
        <w:tc>
          <w:tcPr>
            <w:tcW w:w="2835" w:type="dxa"/>
            <w:vMerge w:val="restart"/>
            <w:vAlign w:val="center"/>
          </w:tcPr>
          <w:p w:rsidR="00C174FF" w:rsidRPr="009767A0" w:rsidRDefault="00C174FF" w:rsidP="00C174FF">
            <w:pP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Семинарларда, конференцияларда, форумдарда, тренингтерде, шеберлік сыныптарында, </w:t>
            </w:r>
            <w:r w:rsidRPr="009767A0">
              <w:rPr>
                <w:rFonts w:ascii="Times New Roman" w:eastAsia="Cambria" w:hAnsi="Times New Roman"/>
                <w:color w:val="000000"/>
                <w:sz w:val="24"/>
                <w:szCs w:val="24"/>
                <w:lang w:val="kk-KZ"/>
              </w:rPr>
              <w:lastRenderedPageBreak/>
              <w:t>біліктілікті арттыру курстарында сөз сөйлеу,</w:t>
            </w:r>
          </w:p>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(телеарналарда ұсынылған сабақтар) және т. б.</w:t>
            </w:r>
          </w:p>
        </w:tc>
        <w:tc>
          <w:tcPr>
            <w:tcW w:w="6954" w:type="dxa"/>
            <w:gridSpan w:val="6"/>
            <w:vAlign w:val="center"/>
          </w:tcPr>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lastRenderedPageBreak/>
              <w:t xml:space="preserve">дәлелдемелердің болуы: бұйрықтан үзінді (бұйрықтың көшірмесі), бағдарлама (бағдарламаның көшірмесі) </w:t>
            </w:r>
            <w:r w:rsidRPr="009767A0">
              <w:rPr>
                <w:rFonts w:ascii="Times New Roman" w:eastAsia="Cambria" w:hAnsi="Times New Roman"/>
                <w:i/>
                <w:iCs/>
                <w:color w:val="000000"/>
                <w:sz w:val="24"/>
                <w:szCs w:val="24"/>
                <w:lang w:val="kk-KZ"/>
              </w:rPr>
              <w:t xml:space="preserve">(тиісті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w:t>
            </w:r>
            <w:r w:rsidRPr="009767A0">
              <w:rPr>
                <w:rFonts w:ascii="Times New Roman" w:eastAsia="Cambria" w:hAnsi="Times New Roman"/>
                <w:i/>
                <w:iCs/>
                <w:color w:val="000000"/>
                <w:sz w:val="24"/>
                <w:szCs w:val="24"/>
                <w:lang w:val="kk-KZ"/>
              </w:rPr>
              <w:lastRenderedPageBreak/>
              <w:t>уәкілетті органның мөрімен және басшының қолымен куәландырылады</w:t>
            </w:r>
            <w:r w:rsidRPr="009767A0">
              <w:rPr>
                <w:rFonts w:ascii="Times New Roman" w:eastAsia="Cambria" w:hAnsi="Times New Roman"/>
                <w:color w:val="000000"/>
                <w:sz w:val="24"/>
                <w:szCs w:val="24"/>
                <w:lang w:val="kk-KZ"/>
              </w:rPr>
              <w:t xml:space="preserve">) </w:t>
            </w:r>
          </w:p>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іс-шара материалдарына сілтеме</w:t>
            </w:r>
          </w:p>
        </w:tc>
      </w:tr>
      <w:tr w:rsidR="00C174FF" w:rsidRPr="009767A0" w:rsidTr="001B7886">
        <w:trPr>
          <w:gridAfter w:val="1"/>
          <w:wAfter w:w="8" w:type="dxa"/>
          <w:trHeight w:val="216"/>
        </w:trPr>
        <w:tc>
          <w:tcPr>
            <w:tcW w:w="567" w:type="dxa"/>
            <w:vMerge/>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Білім беру ұйымы</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 xml:space="preserve">аудан/қала  </w:t>
            </w:r>
          </w:p>
        </w:tc>
        <w:tc>
          <w:tcPr>
            <w:tcW w:w="1560"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облыс </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(республикалық маңызы бар қала және астана)</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республикалық (халықаралық)</w:t>
            </w:r>
          </w:p>
        </w:tc>
        <w:tc>
          <w:tcPr>
            <w:tcW w:w="1134" w:type="dxa"/>
            <w:vMerge w:val="restart"/>
          </w:tcPr>
          <w:p w:rsidR="00C174FF" w:rsidRPr="009767A0" w:rsidRDefault="00C174FF" w:rsidP="00C174FF">
            <w:pPr>
              <w:jc w:val="center"/>
              <w:rPr>
                <w:rFonts w:ascii="Times New Roman" w:eastAsia="Cambria" w:hAnsi="Times New Roman"/>
                <w:color w:val="000000"/>
                <w:sz w:val="24"/>
                <w:szCs w:val="24"/>
                <w:lang w:val="kk-KZ"/>
              </w:rPr>
            </w:pPr>
          </w:p>
        </w:tc>
      </w:tr>
      <w:tr w:rsidR="00C174FF" w:rsidRPr="009767A0" w:rsidTr="001B7886">
        <w:trPr>
          <w:gridAfter w:val="1"/>
          <w:wAfter w:w="8" w:type="dxa"/>
          <w:trHeight w:val="216"/>
        </w:trPr>
        <w:tc>
          <w:tcPr>
            <w:tcW w:w="567" w:type="dxa"/>
            <w:vMerge/>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1</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2</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3</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4 (5)</w:t>
            </w:r>
          </w:p>
        </w:tc>
        <w:tc>
          <w:tcPr>
            <w:tcW w:w="1134" w:type="dxa"/>
            <w:vMerge/>
          </w:tcPr>
          <w:p w:rsidR="00C174FF" w:rsidRPr="009767A0" w:rsidRDefault="00C174FF" w:rsidP="00C174FF">
            <w:pPr>
              <w:jc w:val="center"/>
              <w:rPr>
                <w:rFonts w:ascii="Times New Roman" w:eastAsia="Cambria" w:hAnsi="Times New Roman"/>
                <w:b/>
                <w:bCs/>
                <w:sz w:val="24"/>
                <w:szCs w:val="24"/>
                <w:lang w:val="kk-KZ"/>
              </w:rPr>
            </w:pPr>
          </w:p>
        </w:tc>
      </w:tr>
      <w:tr w:rsidR="00C174FF" w:rsidRPr="006808FE" w:rsidTr="001B7886">
        <w:trPr>
          <w:trHeight w:val="410"/>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Cs/>
                <w:sz w:val="24"/>
                <w:szCs w:val="24"/>
                <w:lang w:val="kk-KZ"/>
              </w:rPr>
            </w:pPr>
            <w:r w:rsidRPr="009767A0">
              <w:rPr>
                <w:rFonts w:ascii="Times New Roman" w:eastAsia="Cambria" w:hAnsi="Times New Roman"/>
                <w:bCs/>
                <w:sz w:val="24"/>
                <w:szCs w:val="24"/>
                <w:lang w:val="kk-KZ"/>
              </w:rPr>
              <w:t>3.3</w:t>
            </w:r>
          </w:p>
        </w:tc>
        <w:tc>
          <w:tcPr>
            <w:tcW w:w="2835"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sz w:val="24"/>
                <w:szCs w:val="24"/>
                <w:lang w:val="kk-KZ"/>
              </w:rPr>
            </w:pPr>
            <w:r w:rsidRPr="009767A0">
              <w:rPr>
                <w:rFonts w:ascii="Times New Roman" w:eastAsia="Cambria" w:hAnsi="Times New Roman"/>
                <w:sz w:val="24"/>
                <w:szCs w:val="24"/>
                <w:lang w:val="kk-KZ"/>
              </w:rPr>
              <w:t>Зерттеу қызметі (тәжірибені зерттеу) негізінде баспасөздегі жарияланым</w:t>
            </w:r>
            <w:r w:rsidRPr="009767A0">
              <w:rPr>
                <w:rFonts w:ascii="Times New Roman" w:eastAsia="Cambria" w:hAnsi="Times New Roman"/>
                <w:i/>
                <w:iCs/>
                <w:sz w:val="24"/>
                <w:szCs w:val="24"/>
                <w:lang w:val="kk-KZ"/>
              </w:rPr>
              <w:t xml:space="preserve"> </w:t>
            </w:r>
          </w:p>
          <w:p w:rsidR="00C174FF" w:rsidRPr="009767A0" w:rsidRDefault="00C174FF" w:rsidP="00C174FF">
            <w:pPr>
              <w:widowControl w:val="0"/>
              <w:pBdr>
                <w:top w:val="nil"/>
                <w:left w:val="nil"/>
                <w:bottom w:val="nil"/>
                <w:right w:val="nil"/>
                <w:between w:val="nil"/>
              </w:pBd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(3 автордан артық емес)</w:t>
            </w:r>
          </w:p>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i/>
                <w:iCs/>
                <w:sz w:val="24"/>
                <w:szCs w:val="24"/>
                <w:lang w:val="kk-KZ"/>
              </w:rPr>
              <w:t>Ескертпе: бірлескен авторлық жағдайда көрсеткіш бойынша 2 балл қойылады</w:t>
            </w:r>
          </w:p>
        </w:tc>
        <w:tc>
          <w:tcPr>
            <w:tcW w:w="6954" w:type="dxa"/>
            <w:gridSpan w:val="6"/>
            <w:vAlign w:val="center"/>
          </w:tcPr>
          <w:p w:rsidR="00C174FF" w:rsidRPr="009767A0" w:rsidRDefault="00C174FF" w:rsidP="00C174FF">
            <w:pP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дәлелдемелердің болуы: басылымның көшірмесі (басылымға сілтеме)</w:t>
            </w:r>
          </w:p>
        </w:tc>
      </w:tr>
      <w:tr w:rsidR="00C174FF" w:rsidRPr="006808FE" w:rsidTr="001B7886">
        <w:trPr>
          <w:gridAfter w:val="1"/>
          <w:wAfter w:w="8" w:type="dxa"/>
          <w:trHeight w:val="216"/>
        </w:trPr>
        <w:tc>
          <w:tcPr>
            <w:tcW w:w="567" w:type="dxa"/>
            <w:vMerge/>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p>
        </w:tc>
        <w:tc>
          <w:tcPr>
            <w:tcW w:w="1560"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Балаларды ерте дамыту институтынд, ҚР ОАМ РҚББОӘО, Ыбырай Алтынсарин атындағы Ұлттық білім академиясы</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 xml:space="preserve">ның басылымында </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ҚР ОАМ РҚББОӘО, ЖБССҚЕК</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ұсынған басылымда</w:t>
            </w:r>
          </w:p>
          <w:p w:rsidR="00C174FF" w:rsidRPr="009767A0" w:rsidRDefault="00C174FF" w:rsidP="00C174FF">
            <w:pPr>
              <w:jc w:val="center"/>
              <w:rPr>
                <w:rFonts w:ascii="Times New Roman" w:eastAsia="Cambria" w:hAnsi="Times New Roman"/>
                <w:b/>
                <w:bCs/>
                <w:sz w:val="24"/>
                <w:szCs w:val="24"/>
                <w:lang w:val="kk-KZ"/>
              </w:rPr>
            </w:pPr>
          </w:p>
        </w:tc>
        <w:tc>
          <w:tcPr>
            <w:tcW w:w="1134" w:type="dxa"/>
            <w:vMerge w:val="restart"/>
          </w:tcPr>
          <w:p w:rsidR="00C174FF" w:rsidRPr="009767A0" w:rsidRDefault="00C174FF" w:rsidP="00C174FF">
            <w:pPr>
              <w:jc w:val="center"/>
              <w:rPr>
                <w:rFonts w:ascii="Times New Roman" w:eastAsia="Cambria" w:hAnsi="Times New Roman"/>
                <w:color w:val="000000"/>
                <w:sz w:val="24"/>
                <w:szCs w:val="24"/>
                <w:lang w:val="kk-KZ"/>
              </w:rPr>
            </w:pPr>
          </w:p>
        </w:tc>
      </w:tr>
      <w:tr w:rsidR="00C174FF" w:rsidRPr="009767A0" w:rsidTr="001B7886">
        <w:trPr>
          <w:gridAfter w:val="1"/>
          <w:wAfter w:w="8" w:type="dxa"/>
          <w:trHeight w:val="216"/>
        </w:trPr>
        <w:tc>
          <w:tcPr>
            <w:tcW w:w="567" w:type="dxa"/>
            <w:vMerge/>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5</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6</w:t>
            </w:r>
          </w:p>
        </w:tc>
        <w:tc>
          <w:tcPr>
            <w:tcW w:w="1134" w:type="dxa"/>
            <w:vMerge/>
          </w:tcPr>
          <w:p w:rsidR="00C174FF" w:rsidRPr="009767A0" w:rsidRDefault="00C174FF" w:rsidP="00C174FF">
            <w:pPr>
              <w:jc w:val="center"/>
              <w:rPr>
                <w:rFonts w:ascii="Times New Roman" w:eastAsia="Cambria" w:hAnsi="Times New Roman"/>
                <w:b/>
                <w:bCs/>
                <w:sz w:val="24"/>
                <w:szCs w:val="24"/>
                <w:lang w:val="kk-KZ"/>
              </w:rPr>
            </w:pPr>
          </w:p>
        </w:tc>
      </w:tr>
      <w:tr w:rsidR="00C174FF" w:rsidRPr="006808FE" w:rsidTr="001B7886">
        <w:trPr>
          <w:trHeight w:val="721"/>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Cs/>
                <w:sz w:val="24"/>
                <w:szCs w:val="24"/>
                <w:lang w:val="kk-KZ"/>
              </w:rPr>
            </w:pPr>
            <w:r w:rsidRPr="009767A0">
              <w:rPr>
                <w:rFonts w:ascii="Times New Roman" w:eastAsia="Cambria" w:hAnsi="Times New Roman"/>
                <w:bCs/>
                <w:sz w:val="24"/>
                <w:szCs w:val="24"/>
                <w:lang w:val="kk-KZ"/>
              </w:rPr>
              <w:t>3.4</w:t>
            </w:r>
          </w:p>
        </w:tc>
        <w:tc>
          <w:tcPr>
            <w:tcW w:w="2835" w:type="dxa"/>
            <w:vAlign w:val="center"/>
          </w:tcPr>
          <w:p w:rsidR="00C174FF" w:rsidRPr="009767A0" w:rsidRDefault="00C174FF" w:rsidP="00C174FF">
            <w:pP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Шығармашылық (сараптамалық, жұмыс) топтарға қатысу </w:t>
            </w:r>
          </w:p>
        </w:tc>
        <w:tc>
          <w:tcPr>
            <w:tcW w:w="6954" w:type="dxa"/>
            <w:gridSpan w:val="6"/>
            <w:vAlign w:val="center"/>
          </w:tcPr>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дәлелдемелердің болуы: бұйрықтан үзінді (бұйрықтың көшірмесі) </w:t>
            </w:r>
            <w:r w:rsidRPr="009767A0">
              <w:rPr>
                <w:rFonts w:ascii="Times New Roman" w:eastAsia="Cambria" w:hAnsi="Times New Roman"/>
                <w:i/>
                <w:iCs/>
                <w:color w:val="000000"/>
                <w:sz w:val="24"/>
                <w:szCs w:val="24"/>
                <w:lang w:val="kk-KZ"/>
              </w:rPr>
              <w:t>(білім беру ұйымының, білім беруді басқару органының мөрімен және басшының қолымен куәландырылады</w:t>
            </w:r>
            <w:r w:rsidRPr="009767A0">
              <w:rPr>
                <w:rFonts w:ascii="Times New Roman" w:eastAsia="Cambria" w:hAnsi="Times New Roman"/>
                <w:color w:val="000000"/>
                <w:sz w:val="24"/>
                <w:szCs w:val="24"/>
                <w:lang w:val="kk-KZ"/>
              </w:rPr>
              <w:t>)</w:t>
            </w: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bookmarkStart w:id="31" w:name="_Hlk152522296"/>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1</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2</w:t>
            </w:r>
          </w:p>
        </w:tc>
        <w:tc>
          <w:tcPr>
            <w:tcW w:w="1560"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3</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4 (5)</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bookmarkEnd w:id="31"/>
      <w:tr w:rsidR="00C174FF" w:rsidRPr="006808FE" w:rsidTr="001B7886">
        <w:trPr>
          <w:trHeight w:val="216"/>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Cs/>
                <w:sz w:val="24"/>
                <w:szCs w:val="24"/>
                <w:lang w:val="kk-KZ"/>
              </w:rPr>
            </w:pPr>
            <w:r w:rsidRPr="009767A0">
              <w:rPr>
                <w:rFonts w:ascii="Times New Roman" w:eastAsia="Cambria" w:hAnsi="Times New Roman"/>
                <w:bCs/>
                <w:sz w:val="24"/>
                <w:szCs w:val="24"/>
                <w:lang w:val="kk-KZ"/>
              </w:rPr>
              <w:t>3.5</w:t>
            </w:r>
          </w:p>
        </w:tc>
        <w:tc>
          <w:tcPr>
            <w:tcW w:w="2835" w:type="dxa"/>
            <w:vMerge w:val="restart"/>
            <w:vAlign w:val="center"/>
          </w:tcPr>
          <w:p w:rsidR="00C174FF" w:rsidRPr="009767A0" w:rsidRDefault="00C174FF" w:rsidP="00C174FF">
            <w:pP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 xml:space="preserve">Ұсынылған оқу-әдістемелік материалдар </w:t>
            </w:r>
          </w:p>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p>
        </w:tc>
        <w:tc>
          <w:tcPr>
            <w:tcW w:w="6954" w:type="dxa"/>
            <w:gridSpan w:val="6"/>
            <w:vAlign w:val="center"/>
          </w:tcPr>
          <w:p w:rsidR="00C174FF" w:rsidRPr="009767A0" w:rsidRDefault="00C174FF" w:rsidP="00C174FF">
            <w:pP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дәлелдемелердің болуы: оқу-әдістемелік кеңестің хаттамасынан үзінді</w:t>
            </w:r>
          </w:p>
        </w:tc>
      </w:tr>
      <w:tr w:rsidR="00C174FF" w:rsidRPr="006808FE"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білім беру ұйымының әдістемелік кеңесімен</w:t>
            </w:r>
          </w:p>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sz w:val="24"/>
                <w:szCs w:val="24"/>
                <w:lang w:val="kk-KZ"/>
              </w:rPr>
            </w:pPr>
          </w:p>
        </w:tc>
        <w:tc>
          <w:tcPr>
            <w:tcW w:w="1418"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ауданның/</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қаланың білім бөлімінің оқу-әдістемелік кеңесімен</w:t>
            </w:r>
          </w:p>
        </w:tc>
        <w:tc>
          <w:tcPr>
            <w:tcW w:w="1560"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білім басқармасы</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ның жанындағы оқу-әдістемелік кеңесімен</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 xml:space="preserve">білім басқармасы жанындағы оқу-әдістемелік кеңесімен, тиісті саланың уәкілетті органының білім беру ұйымдары үшін республикалық оқу-әдістемелік </w:t>
            </w:r>
            <w:r w:rsidRPr="009767A0">
              <w:rPr>
                <w:rFonts w:ascii="Times New Roman" w:eastAsia="Cambria" w:hAnsi="Times New Roman"/>
                <w:color w:val="000000"/>
                <w:sz w:val="24"/>
                <w:szCs w:val="24"/>
                <w:lang w:val="kk-KZ"/>
              </w:rPr>
              <w:lastRenderedPageBreak/>
              <w:t>бірлестігімен</w:t>
            </w:r>
          </w:p>
        </w:tc>
        <w:tc>
          <w:tcPr>
            <w:tcW w:w="1134" w:type="dxa"/>
          </w:tcPr>
          <w:p w:rsidR="00C174FF" w:rsidRPr="009767A0" w:rsidRDefault="00C174FF" w:rsidP="00C174FF">
            <w:pPr>
              <w:jc w:val="center"/>
              <w:rPr>
                <w:rFonts w:ascii="Times New Roman" w:eastAsia="Cambria" w:hAnsi="Times New Roman"/>
                <w:color w:val="000000"/>
                <w:sz w:val="24"/>
                <w:szCs w:val="24"/>
                <w:lang w:val="kk-KZ"/>
              </w:rPr>
            </w:pP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1</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2</w:t>
            </w:r>
          </w:p>
        </w:tc>
        <w:tc>
          <w:tcPr>
            <w:tcW w:w="1560"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3</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 xml:space="preserve">4 </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tr w:rsidR="00C174FF" w:rsidRPr="009767A0" w:rsidTr="001B7886">
        <w:trPr>
          <w:trHeight w:val="216"/>
        </w:trPr>
        <w:tc>
          <w:tcPr>
            <w:tcW w:w="567" w:type="dxa"/>
            <w:tcBorders>
              <w:top w:val="nil"/>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r w:rsidRPr="009767A0">
              <w:rPr>
                <w:rFonts w:ascii="Times New Roman" w:eastAsia="Cambria" w:hAnsi="Times New Roman"/>
                <w:b/>
                <w:bCs/>
                <w:sz w:val="24"/>
                <w:szCs w:val="24"/>
                <w:lang w:val="kk-KZ"/>
              </w:rPr>
              <w:t>4</w:t>
            </w:r>
          </w:p>
        </w:tc>
        <w:tc>
          <w:tcPr>
            <w:tcW w:w="9789" w:type="dxa"/>
            <w:gridSpan w:val="7"/>
            <w:tcBorders>
              <w:top w:val="nil"/>
              <w:left w:val="single" w:sz="8" w:space="0" w:color="auto"/>
              <w:bottom w:val="single" w:sz="8" w:space="0" w:color="auto"/>
            </w:tcBorders>
            <w:vAlign w:val="center"/>
          </w:tcPr>
          <w:p w:rsidR="00C174FF" w:rsidRPr="009767A0" w:rsidRDefault="00C174FF" w:rsidP="00C174FF">
            <w:pPr>
              <w:rPr>
                <w:rFonts w:ascii="Times New Roman" w:eastAsia="Cambria" w:hAnsi="Times New Roman"/>
                <w:sz w:val="24"/>
                <w:szCs w:val="24"/>
                <w:lang w:val="kk-KZ"/>
              </w:rPr>
            </w:pPr>
            <w:r w:rsidRPr="009767A0">
              <w:rPr>
                <w:rFonts w:ascii="Times New Roman" w:eastAsia="Cambria" w:hAnsi="Times New Roman"/>
                <w:b/>
                <w:bCs/>
                <w:color w:val="000000"/>
                <w:sz w:val="24"/>
                <w:szCs w:val="24"/>
                <w:lang w:val="kk-KZ"/>
              </w:rPr>
              <w:t xml:space="preserve">Біліктілікті арттыру </w:t>
            </w:r>
          </w:p>
        </w:tc>
      </w:tr>
      <w:tr w:rsidR="00C174FF" w:rsidRPr="006808FE" w:rsidTr="001B7886">
        <w:trPr>
          <w:trHeight w:val="216"/>
        </w:trPr>
        <w:tc>
          <w:tcPr>
            <w:tcW w:w="567" w:type="dxa"/>
            <w:vMerge w:val="restart"/>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Білім беру саласындағы уәкілетті органмен келісілген білім беру бағдарламалары бойынша біліктілікті арттыру курстары</w:t>
            </w:r>
          </w:p>
          <w:p w:rsidR="00C174FF" w:rsidRPr="009767A0" w:rsidRDefault="00C174FF" w:rsidP="00C174FF">
            <w:pPr>
              <w:widowControl w:val="0"/>
              <w:pBdr>
                <w:top w:val="nil"/>
                <w:left w:val="nil"/>
                <w:bottom w:val="nil"/>
                <w:right w:val="nil"/>
                <w:between w:val="nil"/>
              </w:pBdr>
              <w:rPr>
                <w:rFonts w:ascii="Times New Roman" w:eastAsia="Cambria" w:hAnsi="Times New Roman"/>
                <w:i/>
                <w:iCs/>
                <w:color w:val="000000"/>
                <w:sz w:val="24"/>
                <w:szCs w:val="24"/>
                <w:lang w:val="kk-KZ"/>
              </w:rPr>
            </w:pPr>
            <w:r w:rsidRPr="009767A0">
              <w:rPr>
                <w:rFonts w:ascii="Times New Roman" w:eastAsia="Cambria" w:hAnsi="Times New Roman"/>
                <w:i/>
                <w:iCs/>
                <w:color w:val="000000"/>
                <w:sz w:val="24"/>
                <w:szCs w:val="24"/>
                <w:lang w:val="kk-KZ"/>
              </w:rPr>
              <w:t>(жалпы сағат саны)</w:t>
            </w:r>
          </w:p>
        </w:tc>
        <w:tc>
          <w:tcPr>
            <w:tcW w:w="6954" w:type="dxa"/>
            <w:gridSpan w:val="6"/>
            <w:vAlign w:val="center"/>
          </w:tcPr>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дәлелдемелердің болуы: сертификаттың көшірмесі </w:t>
            </w:r>
            <w:r w:rsidRPr="009767A0">
              <w:rPr>
                <w:rFonts w:ascii="Times New Roman" w:eastAsia="Cambria" w:hAnsi="Times New Roman"/>
                <w:i/>
                <w:iCs/>
                <w:color w:val="000000"/>
                <w:sz w:val="24"/>
                <w:szCs w:val="24"/>
                <w:lang w:val="kk-KZ"/>
              </w:rPr>
              <w:t>(білім беру ұйымының мөрімен және басшының қолымен куәландырылады)</w:t>
            </w: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i/>
                <w:iCs/>
                <w:sz w:val="24"/>
                <w:szCs w:val="24"/>
                <w:lang w:val="kk-KZ"/>
              </w:rPr>
              <w:t>72</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i/>
                <w:iCs/>
                <w:sz w:val="24"/>
                <w:szCs w:val="24"/>
                <w:lang w:val="kk-KZ"/>
              </w:rPr>
              <w:t>72</w:t>
            </w:r>
          </w:p>
        </w:tc>
        <w:tc>
          <w:tcPr>
            <w:tcW w:w="1560"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i/>
                <w:iCs/>
                <w:sz w:val="24"/>
                <w:szCs w:val="24"/>
                <w:lang w:val="kk-KZ"/>
              </w:rPr>
              <w:t>80</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i/>
                <w:iCs/>
                <w:sz w:val="24"/>
                <w:szCs w:val="24"/>
                <w:lang w:val="kk-KZ"/>
              </w:rPr>
              <w:t>108 және одан жоғары</w:t>
            </w:r>
          </w:p>
        </w:tc>
        <w:tc>
          <w:tcPr>
            <w:tcW w:w="1134" w:type="dxa"/>
          </w:tcPr>
          <w:p w:rsidR="00C174FF" w:rsidRPr="009767A0" w:rsidRDefault="00C174FF" w:rsidP="00C174FF">
            <w:pPr>
              <w:jc w:val="center"/>
              <w:rPr>
                <w:rFonts w:ascii="Times New Roman" w:eastAsia="Cambria" w:hAnsi="Times New Roman"/>
                <w:i/>
                <w:iCs/>
                <w:color w:val="000000"/>
                <w:sz w:val="24"/>
                <w:szCs w:val="24"/>
                <w:lang w:val="kk-KZ"/>
              </w:rPr>
            </w:pP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tcBorders>
              <w:left w:val="single" w:sz="4" w:space="0" w:color="000000"/>
              <w:bottom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Мектепке дейінгі, қосымша және арнайы білім беру ұйымдары үшін, әдістемелік кабинеттің (орталықтың) әдіскерлері үшін</w:t>
            </w:r>
          </w:p>
          <w:p w:rsidR="00C174FF" w:rsidRPr="009767A0" w:rsidRDefault="00C174FF" w:rsidP="00C174FF">
            <w:pPr>
              <w:widowControl w:val="0"/>
              <w:pBdr>
                <w:top w:val="nil"/>
                <w:left w:val="nil"/>
                <w:bottom w:val="nil"/>
                <w:right w:val="nil"/>
                <w:between w:val="nil"/>
              </w:pBdr>
              <w:rPr>
                <w:rFonts w:ascii="Times New Roman" w:eastAsia="Cambria" w:hAnsi="Times New Roman"/>
                <w:i/>
                <w:iCs/>
                <w:color w:val="000000"/>
                <w:sz w:val="24"/>
                <w:szCs w:val="24"/>
                <w:lang w:val="kk-KZ"/>
              </w:rPr>
            </w:pPr>
            <w:r w:rsidRPr="009767A0">
              <w:rPr>
                <w:rFonts w:ascii="Times New Roman" w:eastAsia="Cambria" w:hAnsi="Times New Roman"/>
                <w:i/>
                <w:iCs/>
                <w:color w:val="000000"/>
                <w:sz w:val="24"/>
                <w:szCs w:val="24"/>
                <w:lang w:val="kk-KZ"/>
              </w:rPr>
              <w:t>(жалпы сағат саны)</w:t>
            </w:r>
          </w:p>
        </w:tc>
        <w:tc>
          <w:tcPr>
            <w:tcW w:w="1417" w:type="dxa"/>
            <w:vAlign w:val="center"/>
          </w:tcPr>
          <w:p w:rsidR="00C174FF" w:rsidRPr="009767A0" w:rsidRDefault="00C174FF" w:rsidP="00C174FF">
            <w:pPr>
              <w:jc w:val="cente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 xml:space="preserve">36 </w:t>
            </w:r>
          </w:p>
        </w:tc>
        <w:tc>
          <w:tcPr>
            <w:tcW w:w="1418" w:type="dxa"/>
            <w:vAlign w:val="center"/>
          </w:tcPr>
          <w:p w:rsidR="00C174FF" w:rsidRPr="009767A0" w:rsidRDefault="00C174FF" w:rsidP="00C174FF">
            <w:pPr>
              <w:jc w:val="cente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 xml:space="preserve">36 </w:t>
            </w:r>
          </w:p>
        </w:tc>
        <w:tc>
          <w:tcPr>
            <w:tcW w:w="1560" w:type="dxa"/>
            <w:vAlign w:val="center"/>
          </w:tcPr>
          <w:p w:rsidR="00C174FF" w:rsidRPr="009767A0" w:rsidRDefault="00C174FF" w:rsidP="00C174FF">
            <w:pPr>
              <w:jc w:val="cente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 xml:space="preserve">72 </w:t>
            </w:r>
          </w:p>
        </w:tc>
        <w:tc>
          <w:tcPr>
            <w:tcW w:w="1417" w:type="dxa"/>
            <w:vAlign w:val="center"/>
          </w:tcPr>
          <w:p w:rsidR="00C174FF" w:rsidRPr="009767A0" w:rsidRDefault="00C174FF" w:rsidP="00C174FF">
            <w:pPr>
              <w:jc w:val="cente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 xml:space="preserve">80 және одан да жоғары </w:t>
            </w:r>
          </w:p>
        </w:tc>
        <w:tc>
          <w:tcPr>
            <w:tcW w:w="1134" w:type="dxa"/>
          </w:tcPr>
          <w:p w:rsidR="00C174FF" w:rsidRPr="009767A0" w:rsidRDefault="00C174FF" w:rsidP="00C174FF">
            <w:pPr>
              <w:jc w:val="center"/>
              <w:rPr>
                <w:rFonts w:ascii="Times New Roman" w:eastAsia="Cambria" w:hAnsi="Times New Roman"/>
                <w:i/>
                <w:iCs/>
                <w:color w:val="000000"/>
                <w:sz w:val="24"/>
                <w:szCs w:val="24"/>
                <w:lang w:val="kk-KZ"/>
              </w:rPr>
            </w:pP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i/>
                <w:iCs/>
                <w:color w:val="000000"/>
                <w:sz w:val="24"/>
                <w:szCs w:val="24"/>
                <w:lang w:val="kk-KZ"/>
              </w:rPr>
            </w:pPr>
            <w:r w:rsidRPr="009767A0">
              <w:rPr>
                <w:rFonts w:ascii="Times New Roman" w:eastAsia="Cambria" w:hAnsi="Times New Roman"/>
                <w:b/>
                <w:bCs/>
                <w:sz w:val="24"/>
                <w:szCs w:val="24"/>
                <w:lang w:val="kk-KZ"/>
              </w:rPr>
              <w:t>1</w:t>
            </w:r>
          </w:p>
        </w:tc>
        <w:tc>
          <w:tcPr>
            <w:tcW w:w="1418" w:type="dxa"/>
            <w:vAlign w:val="center"/>
          </w:tcPr>
          <w:p w:rsidR="00C174FF" w:rsidRPr="009767A0" w:rsidRDefault="00C174FF" w:rsidP="00C174FF">
            <w:pPr>
              <w:jc w:val="center"/>
              <w:rPr>
                <w:rFonts w:ascii="Times New Roman" w:eastAsia="Cambria" w:hAnsi="Times New Roman"/>
                <w:i/>
                <w:iCs/>
                <w:color w:val="000000"/>
                <w:sz w:val="24"/>
                <w:szCs w:val="24"/>
                <w:lang w:val="kk-KZ"/>
              </w:rPr>
            </w:pPr>
            <w:r w:rsidRPr="009767A0">
              <w:rPr>
                <w:rFonts w:ascii="Times New Roman" w:eastAsia="Cambria" w:hAnsi="Times New Roman"/>
                <w:b/>
                <w:bCs/>
                <w:sz w:val="24"/>
                <w:szCs w:val="24"/>
                <w:lang w:val="kk-KZ"/>
              </w:rPr>
              <w:t>1</w:t>
            </w:r>
          </w:p>
        </w:tc>
        <w:tc>
          <w:tcPr>
            <w:tcW w:w="1560" w:type="dxa"/>
            <w:vAlign w:val="center"/>
          </w:tcPr>
          <w:p w:rsidR="00C174FF" w:rsidRPr="009767A0" w:rsidRDefault="00C174FF" w:rsidP="00C174FF">
            <w:pPr>
              <w:jc w:val="center"/>
              <w:rPr>
                <w:rFonts w:ascii="Times New Roman" w:eastAsia="Cambria" w:hAnsi="Times New Roman"/>
                <w:i/>
                <w:iCs/>
                <w:color w:val="000000"/>
                <w:sz w:val="24"/>
                <w:szCs w:val="24"/>
                <w:lang w:val="kk-KZ"/>
              </w:rPr>
            </w:pPr>
            <w:r w:rsidRPr="009767A0">
              <w:rPr>
                <w:rFonts w:ascii="Times New Roman" w:eastAsia="Cambria" w:hAnsi="Times New Roman"/>
                <w:b/>
                <w:bCs/>
                <w:sz w:val="24"/>
                <w:szCs w:val="24"/>
                <w:lang w:val="kk-KZ"/>
              </w:rPr>
              <w:t>3</w:t>
            </w:r>
          </w:p>
        </w:tc>
        <w:tc>
          <w:tcPr>
            <w:tcW w:w="1417" w:type="dxa"/>
            <w:vAlign w:val="center"/>
          </w:tcPr>
          <w:p w:rsidR="00C174FF" w:rsidRPr="009767A0" w:rsidRDefault="00C174FF" w:rsidP="00C174FF">
            <w:pPr>
              <w:jc w:val="center"/>
              <w:rPr>
                <w:rFonts w:ascii="Times New Roman" w:eastAsia="Cambria" w:hAnsi="Times New Roman"/>
                <w:i/>
                <w:iCs/>
                <w:color w:val="000000"/>
                <w:sz w:val="24"/>
                <w:szCs w:val="24"/>
                <w:lang w:val="kk-KZ"/>
              </w:rPr>
            </w:pPr>
            <w:r w:rsidRPr="009767A0">
              <w:rPr>
                <w:rFonts w:ascii="Times New Roman" w:eastAsia="Cambria" w:hAnsi="Times New Roman"/>
                <w:b/>
                <w:bCs/>
                <w:sz w:val="24"/>
                <w:szCs w:val="24"/>
                <w:lang w:val="kk-KZ"/>
              </w:rPr>
              <w:t xml:space="preserve">4 </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tr w:rsidR="00C174FF" w:rsidRPr="009767A0" w:rsidTr="001B7886">
        <w:trPr>
          <w:gridAfter w:val="1"/>
          <w:wAfter w:w="8" w:type="dxa"/>
          <w:trHeight w:val="216"/>
        </w:trPr>
        <w:tc>
          <w:tcPr>
            <w:tcW w:w="567" w:type="dxa"/>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барлығы</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68</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84</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113</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134 (148)</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tr w:rsidR="00C174FF" w:rsidRPr="009767A0" w:rsidTr="001B7886">
        <w:trPr>
          <w:gridAfter w:val="1"/>
          <w:wAfter w:w="8" w:type="dxa"/>
          <w:trHeight w:val="216"/>
        </w:trPr>
        <w:tc>
          <w:tcPr>
            <w:tcW w:w="567" w:type="dxa"/>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i/>
                <w:iCs/>
                <w:sz w:val="24"/>
                <w:szCs w:val="24"/>
                <w:lang w:val="kk-KZ"/>
              </w:rPr>
            </w:pPr>
            <w:r w:rsidRPr="009767A0">
              <w:rPr>
                <w:rFonts w:ascii="Times New Roman" w:eastAsia="Cambria" w:hAnsi="Times New Roman"/>
                <w:i/>
                <w:iCs/>
                <w:color w:val="000000"/>
                <w:sz w:val="24"/>
                <w:szCs w:val="24"/>
                <w:lang w:val="kk-KZ"/>
              </w:rPr>
              <w:t>тәлімгерлер ұйымдастырушы педагогтер, АӘТД -ұйымдастырушы педагогтер, педагог- психологтар, психологтар, әлеуметтік педагогтер, ассистент педагогтер</w:t>
            </w:r>
            <w:r w:rsidRPr="009767A0">
              <w:rPr>
                <w:rFonts w:ascii="Times New Roman" w:eastAsia="Cambria" w:hAnsi="Times New Roman"/>
                <w:i/>
                <w:iCs/>
                <w:sz w:val="24"/>
                <w:szCs w:val="24"/>
                <w:lang w:val="kk-KZ"/>
              </w:rPr>
              <w:t>, ақыл-ойы бұзылған балалармен жұмыс істейтін педагогтер,</w:t>
            </w:r>
          </w:p>
          <w:p w:rsidR="00C174FF" w:rsidRPr="009767A0" w:rsidRDefault="00C174FF" w:rsidP="00C174FF">
            <w:pPr>
              <w:widowControl w:val="0"/>
              <w:pBdr>
                <w:top w:val="nil"/>
                <w:left w:val="nil"/>
                <w:bottom w:val="nil"/>
                <w:right w:val="nil"/>
                <w:between w:val="nil"/>
              </w:pBdr>
              <w:rPr>
                <w:rFonts w:ascii="Times New Roman" w:eastAsia="Cambria" w:hAnsi="Times New Roman"/>
                <w:i/>
                <w:iCs/>
                <w:sz w:val="24"/>
                <w:szCs w:val="24"/>
                <w:lang w:val="kk-KZ"/>
              </w:rPr>
            </w:pPr>
            <w:r w:rsidRPr="009767A0">
              <w:rPr>
                <w:rFonts w:ascii="Times New Roman" w:eastAsia="Cambria" w:hAnsi="Times New Roman"/>
                <w:i/>
                <w:sz w:val="24"/>
                <w:szCs w:val="24"/>
                <w:lang w:val="kk-KZ"/>
              </w:rPr>
              <w:t xml:space="preserve">білім беру ұйымдарының бөлім меңгерушілері, </w:t>
            </w:r>
            <w:r w:rsidRPr="009767A0">
              <w:rPr>
                <w:rFonts w:ascii="Times New Roman" w:eastAsia="Cambria" w:hAnsi="Times New Roman"/>
                <w:i/>
                <w:iCs/>
                <w:sz w:val="24"/>
                <w:szCs w:val="24"/>
                <w:lang w:val="kk-KZ"/>
              </w:rPr>
              <w:t xml:space="preserve">білім беру ұйымдарының </w:t>
            </w:r>
            <w:r w:rsidRPr="009767A0">
              <w:rPr>
                <w:rFonts w:ascii="Times New Roman" w:eastAsia="Cambria" w:hAnsi="Times New Roman"/>
                <w:i/>
                <w:sz w:val="24"/>
                <w:szCs w:val="24"/>
                <w:lang w:val="kk-KZ"/>
              </w:rPr>
              <w:t>әдіскерлері-бар болса</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67</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83</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109</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129 (142)</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tr w:rsidR="00C174FF" w:rsidRPr="009767A0" w:rsidTr="001B7886">
        <w:trPr>
          <w:trHeight w:val="216"/>
        </w:trPr>
        <w:tc>
          <w:tcPr>
            <w:tcW w:w="567" w:type="dxa"/>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9789" w:type="dxa"/>
            <w:gridSpan w:val="7"/>
            <w:tcBorders>
              <w:top w:val="single" w:sz="4" w:space="0" w:color="auto"/>
              <w:left w:val="single" w:sz="8" w:space="0" w:color="auto"/>
              <w:bottom w:val="single" w:sz="8" w:space="0" w:color="auto"/>
            </w:tcBorders>
            <w:vAlign w:val="center"/>
          </w:tcPr>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Ұсыныстар:</w:t>
            </w:r>
          </w:p>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Мәлімделген біліктілік санатына сәйкес келеді (сәйкес келмейді)</w:t>
            </w:r>
          </w:p>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Біліктілік санатына сәйкес келеді __________________________</w:t>
            </w:r>
          </w:p>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color w:val="000000"/>
                <w:sz w:val="24"/>
                <w:szCs w:val="24"/>
                <w:lang w:val="kk-KZ"/>
              </w:rPr>
              <w:t xml:space="preserve"> </w:t>
            </w:r>
          </w:p>
        </w:tc>
      </w:tr>
    </w:tbl>
    <w:p w:rsidR="00C174FF" w:rsidRPr="009767A0" w:rsidRDefault="00C174FF" w:rsidP="00C174FF">
      <w:pPr>
        <w:spacing w:after="0" w:line="240" w:lineRule="auto"/>
        <w:rPr>
          <w:rFonts w:eastAsia="Times New Roman" w:cs="Times New Roman"/>
          <w:sz w:val="24"/>
          <w:szCs w:val="24"/>
          <w:lang w:val="kk-KZ" w:eastAsia="ru-RU"/>
        </w:rPr>
      </w:pPr>
    </w:p>
    <w:p w:rsidR="00C174FF" w:rsidRPr="009767A0" w:rsidRDefault="00C174FF" w:rsidP="00C174FF">
      <w:pPr>
        <w:spacing w:after="0" w:line="240" w:lineRule="auto"/>
        <w:rPr>
          <w:rFonts w:eastAsia="Times New Roman" w:cs="Times New Roman"/>
          <w:szCs w:val="28"/>
          <w:lang w:val="kk-KZ" w:eastAsia="ru-RU"/>
        </w:rPr>
      </w:pPr>
      <w:bookmarkStart w:id="32" w:name="_Hlk153434458"/>
      <w:r w:rsidRPr="009767A0">
        <w:rPr>
          <w:rFonts w:eastAsia="Times New Roman" w:cs="Times New Roman"/>
          <w:szCs w:val="28"/>
          <w:lang w:val="kk-KZ" w:eastAsia="ru-RU"/>
        </w:rPr>
        <w:t>«______» ____________ 20_____ ж</w:t>
      </w:r>
    </w:p>
    <w:p w:rsidR="00C174FF" w:rsidRPr="009767A0" w:rsidRDefault="00C174FF" w:rsidP="00C174FF">
      <w:pPr>
        <w:spacing w:after="0" w:line="240" w:lineRule="auto"/>
        <w:rPr>
          <w:rFonts w:eastAsia="Times New Roman" w:cs="Times New Roman"/>
          <w:szCs w:val="28"/>
          <w:lang w:val="kk-KZ" w:eastAsia="ru-RU"/>
        </w:rPr>
      </w:pP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Cs w:val="28"/>
          <w:lang w:val="kk-KZ" w:eastAsia="ru-RU"/>
        </w:rPr>
        <w:t>____________   _______________________________________________________</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i/>
          <w:iCs/>
          <w:sz w:val="24"/>
          <w:szCs w:val="24"/>
          <w:lang w:val="kk-KZ" w:eastAsia="ru-RU"/>
        </w:rPr>
        <w:t xml:space="preserve">         Қолы                                  </w:t>
      </w:r>
      <w:bookmarkStart w:id="33" w:name="_Hlk155471563"/>
      <w:r w:rsidRPr="009767A0">
        <w:rPr>
          <w:rFonts w:eastAsia="Times New Roman" w:cs="Times New Roman"/>
          <w:i/>
          <w:iCs/>
          <w:sz w:val="24"/>
          <w:szCs w:val="24"/>
          <w:lang w:val="kk-KZ" w:eastAsia="ru-RU"/>
        </w:rPr>
        <w:t>Эксперттің (комиссия мүшесінің) толық аты-жөні</w:t>
      </w:r>
      <w:bookmarkEnd w:id="33"/>
    </w:p>
    <w:bookmarkEnd w:id="32"/>
    <w:p w:rsidR="00C174FF" w:rsidRPr="009767A0" w:rsidRDefault="00C174FF" w:rsidP="00C174FF">
      <w:pPr>
        <w:spacing w:after="0" w:line="240" w:lineRule="auto"/>
        <w:rPr>
          <w:rFonts w:eastAsia="Times New Roman" w:cs="Times New Roman"/>
          <w:b/>
          <w:sz w:val="24"/>
          <w:szCs w:val="24"/>
          <w:lang w:val="kk-KZ" w:eastAsia="ru-RU"/>
        </w:rPr>
      </w:pPr>
    </w:p>
    <w:p w:rsidR="00C174FF" w:rsidRPr="009767A0" w:rsidRDefault="00C174FF" w:rsidP="00C174FF">
      <w:pPr>
        <w:spacing w:after="0" w:line="240" w:lineRule="auto"/>
        <w:rPr>
          <w:rFonts w:eastAsia="Times New Roman" w:cs="Times New Roman"/>
          <w:b/>
          <w:szCs w:val="28"/>
          <w:lang w:val="kk-KZ" w:eastAsia="ru-RU"/>
        </w:rPr>
      </w:pPr>
    </w:p>
    <w:p w:rsidR="00C174FF" w:rsidRPr="009767A0" w:rsidRDefault="00C174FF" w:rsidP="00C174FF">
      <w:pPr>
        <w:spacing w:after="0" w:line="240" w:lineRule="auto"/>
        <w:rPr>
          <w:rFonts w:eastAsia="Calibri" w:cs="Times New Roman"/>
          <w:color w:val="000000"/>
          <w:kern w:val="2"/>
          <w:szCs w:val="28"/>
          <w:lang w:val="kk-KZ" w:eastAsia="ru-RU"/>
          <w14:ligatures w14:val="standardContextual"/>
        </w:rPr>
      </w:pPr>
      <w:r w:rsidRPr="009767A0">
        <w:rPr>
          <w:rFonts w:eastAsia="Times New Roman" w:cs="Times New Roman"/>
          <w:b/>
          <w:bCs/>
          <w:color w:val="000000"/>
          <w:szCs w:val="28"/>
          <w:lang w:val="kk-KZ" w:eastAsia="ru-RU"/>
        </w:rPr>
        <w:t>Бөлім меңгерушісінің, білім беру ұйымы әдіскерінің, әдістемелік кабинет (орталық) әдіскерінің материалдарын (портфолиосын) бағалау парағы</w:t>
      </w:r>
    </w:p>
    <w:p w:rsidR="00C174FF" w:rsidRPr="009767A0" w:rsidRDefault="00C174FF" w:rsidP="00C174FF">
      <w:pPr>
        <w:spacing w:after="0" w:line="240" w:lineRule="auto"/>
        <w:ind w:firstLine="709"/>
        <w:jc w:val="right"/>
        <w:rPr>
          <w:rFonts w:eastAsia="Calibri" w:cs="Times New Roman"/>
          <w:color w:val="000000"/>
          <w:kern w:val="2"/>
          <w:sz w:val="24"/>
          <w:szCs w:val="24"/>
          <w:lang w:val="kk-KZ" w:eastAsia="ru-RU"/>
          <w14:ligatures w14:val="standardContextual"/>
        </w:rPr>
      </w:pPr>
    </w:p>
    <w:tbl>
      <w:tblPr>
        <w:tblStyle w:val="80"/>
        <w:tblW w:w="9699" w:type="dxa"/>
        <w:tblLayout w:type="fixed"/>
        <w:tblLook w:val="04A0" w:firstRow="1" w:lastRow="0" w:firstColumn="1" w:lastColumn="0" w:noHBand="0" w:noVBand="1"/>
      </w:tblPr>
      <w:tblGrid>
        <w:gridCol w:w="704"/>
        <w:gridCol w:w="2410"/>
        <w:gridCol w:w="1701"/>
        <w:gridCol w:w="1417"/>
        <w:gridCol w:w="1134"/>
        <w:gridCol w:w="1134"/>
        <w:gridCol w:w="1134"/>
        <w:gridCol w:w="65"/>
      </w:tblGrid>
      <w:tr w:rsidR="00C174FF" w:rsidRPr="009767A0" w:rsidTr="001B7886">
        <w:trPr>
          <w:gridAfter w:val="1"/>
          <w:wAfter w:w="65" w:type="dxa"/>
          <w:trHeight w:val="166"/>
        </w:trPr>
        <w:tc>
          <w:tcPr>
            <w:tcW w:w="704" w:type="dxa"/>
            <w:vMerge w:val="restart"/>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w:t>
            </w:r>
          </w:p>
        </w:tc>
        <w:tc>
          <w:tcPr>
            <w:tcW w:w="2410" w:type="dxa"/>
            <w:vMerge w:val="restart"/>
            <w:vAlign w:val="center"/>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Критерийлер</w:t>
            </w:r>
          </w:p>
        </w:tc>
        <w:tc>
          <w:tcPr>
            <w:tcW w:w="5386" w:type="dxa"/>
            <w:gridSpan w:val="4"/>
            <w:vAlign w:val="center"/>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Біліктілік санаты</w:t>
            </w:r>
          </w:p>
        </w:tc>
        <w:tc>
          <w:tcPr>
            <w:tcW w:w="1134" w:type="dxa"/>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Merge/>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Педагог-модератор</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Педагог-сарапшы</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Педагог-зерттеуші</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Педагог-шебер</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9767A0" w:rsidTr="001B7886">
        <w:trPr>
          <w:gridAfter w:val="1"/>
          <w:wAfter w:w="65" w:type="dxa"/>
          <w:trHeight w:val="216"/>
        </w:trPr>
        <w:tc>
          <w:tcPr>
            <w:tcW w:w="704" w:type="dxa"/>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1</w:t>
            </w:r>
          </w:p>
        </w:tc>
        <w:tc>
          <w:tcPr>
            <w:tcW w:w="7796" w:type="dxa"/>
            <w:gridSpan w:val="5"/>
            <w:tcBorders>
              <w:top w:val="single" w:sz="8" w:space="0" w:color="auto"/>
              <w:left w:val="single" w:sz="8" w:space="0" w:color="auto"/>
              <w:bottom w:val="single" w:sz="8" w:space="0" w:color="auto"/>
            </w:tcBorders>
            <w:vAlign w:val="center"/>
          </w:tcPr>
          <w:p w:rsidR="00C174FF" w:rsidRPr="009767A0" w:rsidRDefault="00C174FF" w:rsidP="00C174FF">
            <w:pP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Әдістемелік қолдаудың тиімділігі</w:t>
            </w:r>
          </w:p>
        </w:tc>
        <w:tc>
          <w:tcPr>
            <w:tcW w:w="1134" w:type="dxa"/>
            <w:tcBorders>
              <w:top w:val="single" w:sz="8" w:space="0" w:color="auto"/>
              <w:left w:val="single" w:sz="8" w:space="0" w:color="auto"/>
              <w:bottom w:val="single" w:sz="8" w:space="0" w:color="auto"/>
            </w:tcBorders>
          </w:tcPr>
          <w:p w:rsidR="00C174FF" w:rsidRPr="009767A0" w:rsidRDefault="00C174FF" w:rsidP="00C174FF">
            <w:pPr>
              <w:spacing w:after="200" w:line="276" w:lineRule="auto"/>
              <w:rPr>
                <w:rFonts w:ascii="Times New Roman" w:eastAsia="Times New Roman" w:hAnsi="Times New Roman"/>
                <w:b/>
                <w:sz w:val="24"/>
                <w:szCs w:val="24"/>
                <w:lang w:val="kk-KZ" w:eastAsia="ru-RU"/>
              </w:rPr>
            </w:pPr>
          </w:p>
        </w:tc>
      </w:tr>
      <w:tr w:rsidR="00C174FF" w:rsidRPr="006808FE" w:rsidTr="001B7886">
        <w:trPr>
          <w:gridAfter w:val="1"/>
          <w:wAfter w:w="65" w:type="dxa"/>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sz w:val="24"/>
                <w:szCs w:val="24"/>
                <w:lang w:val="kk-KZ" w:eastAsia="ru-RU"/>
              </w:rPr>
              <w:t>1.1</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sz w:val="24"/>
                <w:szCs w:val="24"/>
                <w:lang w:val="kk-KZ" w:eastAsia="ru-RU"/>
              </w:rPr>
              <w:t>Сабақты</w:t>
            </w:r>
            <w:r w:rsidRPr="009767A0">
              <w:rPr>
                <w:rFonts w:ascii="Times New Roman" w:eastAsia="Times New Roman" w:hAnsi="Times New Roman"/>
                <w:i/>
                <w:iCs/>
                <w:sz w:val="24"/>
                <w:szCs w:val="24"/>
                <w:lang w:val="kk-KZ" w:eastAsia="ru-RU"/>
              </w:rPr>
              <w:t xml:space="preserve"> (оқуды, ұйымдастырылған қызметті, іс-шараны) </w:t>
            </w:r>
            <w:r w:rsidRPr="009767A0">
              <w:rPr>
                <w:rFonts w:ascii="Times New Roman" w:eastAsia="Times New Roman" w:hAnsi="Times New Roman"/>
                <w:sz w:val="24"/>
                <w:szCs w:val="24"/>
                <w:lang w:val="kk-KZ" w:eastAsia="ru-RU"/>
              </w:rPr>
              <w:t>бақылау бойынша сындарлы кері байланыс беру</w:t>
            </w:r>
          </w:p>
        </w:tc>
        <w:tc>
          <w:tcPr>
            <w:tcW w:w="5386" w:type="dxa"/>
            <w:gridSpan w:val="4"/>
            <w:vAlign w:val="center"/>
          </w:tcPr>
          <w:p w:rsidR="00C174FF" w:rsidRPr="009767A0" w:rsidRDefault="00C174FF" w:rsidP="00C174FF">
            <w:pPr>
              <w:tabs>
                <w:tab w:val="left" w:pos="851"/>
              </w:tabs>
              <w:spacing w:after="200" w:line="276" w:lineRule="auto"/>
              <w:jc w:val="both"/>
              <w:rPr>
                <w:rFonts w:ascii="Times New Roman" w:eastAsia="Times New Roman" w:hAnsi="Times New Roman"/>
                <w:i/>
                <w:iCs/>
                <w:sz w:val="24"/>
                <w:szCs w:val="24"/>
                <w:lang w:val="kk-KZ" w:eastAsia="ru-RU"/>
              </w:rPr>
            </w:pPr>
            <w:r w:rsidRPr="009767A0">
              <w:rPr>
                <w:rFonts w:ascii="Times New Roman" w:eastAsia="Times New Roman" w:hAnsi="Times New Roman"/>
                <w:sz w:val="24"/>
                <w:szCs w:val="24"/>
                <w:lang w:val="kk-KZ" w:eastAsia="ru-RU"/>
              </w:rPr>
              <w:t xml:space="preserve">соңғы оқу жылындағы сабақты (оқуды, ұйымдастырылған қызметті, іс-шараны) бағалау парақтарының болуы </w:t>
            </w:r>
            <w:r w:rsidRPr="009767A0">
              <w:rPr>
                <w:rFonts w:ascii="Times New Roman" w:eastAsia="Times New Roman" w:hAnsi="Times New Roman"/>
                <w:i/>
                <w:iCs/>
                <w:sz w:val="24"/>
                <w:szCs w:val="24"/>
                <w:lang w:val="kk-KZ" w:eastAsia="ru-RU"/>
              </w:rPr>
              <w:t>(сабақты (оқуды, қызметті, іс - шараны) бақылау бойынша кері байланыс), (бақылау парағы білім беру ұйымының мөрімен және басшының қолымен куәландырылады)</w:t>
            </w:r>
          </w:p>
        </w:tc>
        <w:tc>
          <w:tcPr>
            <w:tcW w:w="1134" w:type="dxa"/>
          </w:tcPr>
          <w:p w:rsidR="00C174FF" w:rsidRPr="009767A0" w:rsidRDefault="00C174FF" w:rsidP="00C174FF">
            <w:pPr>
              <w:tabs>
                <w:tab w:val="left" w:pos="851"/>
              </w:tabs>
              <w:spacing w:after="200" w:line="276" w:lineRule="auto"/>
              <w:jc w:val="both"/>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 xml:space="preserve">Бақылау парақтарының саны </w:t>
            </w:r>
            <w:r w:rsidRPr="009767A0">
              <w:rPr>
                <w:rFonts w:ascii="Times New Roman" w:eastAsia="Times New Roman" w:hAnsi="Times New Roman"/>
                <w:i/>
                <w:iCs/>
                <w:sz w:val="24"/>
                <w:szCs w:val="24"/>
                <w:lang w:val="kk-KZ" w:eastAsia="ru-RU"/>
              </w:rPr>
              <w:t>(жыл сайын)</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4</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5</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6</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7</w:t>
            </w:r>
          </w:p>
        </w:tc>
        <w:tc>
          <w:tcPr>
            <w:tcW w:w="1134" w:type="dxa"/>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p>
        </w:tc>
      </w:tr>
      <w:tr w:rsidR="00C174FF" w:rsidRPr="009767A0" w:rsidTr="001B7886">
        <w:trPr>
          <w:gridAfter w:val="1"/>
          <w:wAfter w:w="65" w:type="dxa"/>
          <w:trHeight w:val="216"/>
        </w:trPr>
        <w:tc>
          <w:tcPr>
            <w:tcW w:w="704"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балл </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3 </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3 </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6 </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9 </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6808FE" w:rsidTr="001B7886">
        <w:trPr>
          <w:gridAfter w:val="1"/>
          <w:wAfter w:w="65" w:type="dxa"/>
          <w:trHeight w:val="216"/>
        </w:trPr>
        <w:tc>
          <w:tcPr>
            <w:tcW w:w="704"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2</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bCs/>
                <w:sz w:val="24"/>
                <w:szCs w:val="24"/>
                <w:lang w:val="kk-KZ" w:eastAsia="ru-RU"/>
              </w:rPr>
              <w:t xml:space="preserve">Жетістіктер </w:t>
            </w:r>
          </w:p>
        </w:tc>
        <w:tc>
          <w:tcPr>
            <w:tcW w:w="5386" w:type="dxa"/>
            <w:gridSpan w:val="4"/>
            <w:vAlign w:val="center"/>
          </w:tcPr>
          <w:p w:rsidR="00C174FF" w:rsidRPr="009767A0" w:rsidRDefault="00C174FF" w:rsidP="00C174FF">
            <w:pPr>
              <w:spacing w:after="200" w:line="276" w:lineRule="auto"/>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дәлелдемелердің болуы: сертификаттың, грамотаның, алғыс хаттың көшірмелері</w:t>
            </w:r>
          </w:p>
          <w:p w:rsidR="00C174FF" w:rsidRPr="009767A0" w:rsidRDefault="00C174FF" w:rsidP="00C174FF">
            <w:pPr>
              <w:spacing w:after="200" w:line="276" w:lineRule="auto"/>
              <w:jc w:val="both"/>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(көшірмелері білім беру ұйымының мөрімен және басшының қолымен куәландырылады)</w:t>
            </w:r>
          </w:p>
        </w:tc>
        <w:tc>
          <w:tcPr>
            <w:tcW w:w="1134" w:type="dxa"/>
          </w:tcPr>
          <w:p w:rsidR="00C174FF" w:rsidRPr="009767A0" w:rsidRDefault="00C174FF" w:rsidP="00C174FF">
            <w:pPr>
              <w:spacing w:after="200" w:line="276" w:lineRule="auto"/>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2.1</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sz w:val="24"/>
                <w:szCs w:val="24"/>
                <w:lang w:val="kk-KZ" w:eastAsia="ru-RU"/>
              </w:rPr>
              <w:t>Зерттеу (инновациялық, шығармашылық) қызметіне қатысу</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білім беру ұйымы</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 xml:space="preserve">аудан/қала  </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облыс </w:t>
            </w:r>
          </w:p>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(республикалық маңызы бар қала және астана)</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 xml:space="preserve">республикалық </w:t>
            </w:r>
          </w:p>
        </w:tc>
        <w:tc>
          <w:tcPr>
            <w:tcW w:w="1134" w:type="dxa"/>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1</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2</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3</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4 </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9767A0" w:rsidTr="001B7886">
        <w:trPr>
          <w:gridAfter w:val="1"/>
          <w:wAfter w:w="65" w:type="dxa"/>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2.2</w:t>
            </w:r>
          </w:p>
        </w:tc>
        <w:tc>
          <w:tcPr>
            <w:tcW w:w="2410" w:type="dxa"/>
            <w:vAlign w:val="center"/>
          </w:tcPr>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 xml:space="preserve">Уәкілетті орган бекіткен тізімге немесе білім беруді басқару органының </w:t>
            </w:r>
            <w:r w:rsidRPr="009767A0">
              <w:rPr>
                <w:rFonts w:ascii="Times New Roman" w:eastAsia="Times New Roman" w:hAnsi="Times New Roman"/>
                <w:i/>
                <w:iCs/>
                <w:sz w:val="24"/>
                <w:szCs w:val="24"/>
                <w:lang w:val="kk-KZ" w:eastAsia="ru-RU"/>
              </w:rPr>
              <w:t>(тиісті деңгейдегі)</w:t>
            </w:r>
            <w:r w:rsidRPr="009767A0">
              <w:rPr>
                <w:rFonts w:ascii="Times New Roman" w:eastAsia="Times New Roman" w:hAnsi="Times New Roman"/>
                <w:sz w:val="24"/>
                <w:szCs w:val="24"/>
                <w:lang w:val="kk-KZ" w:eastAsia="ru-RU"/>
              </w:rPr>
              <w:t xml:space="preserve"> немесе білім беру </w:t>
            </w:r>
            <w:r w:rsidRPr="009767A0">
              <w:rPr>
                <w:rFonts w:ascii="Times New Roman" w:eastAsia="Times New Roman" w:hAnsi="Times New Roman"/>
                <w:sz w:val="24"/>
                <w:szCs w:val="24"/>
                <w:lang w:val="kk-KZ" w:eastAsia="ru-RU"/>
              </w:rPr>
              <w:lastRenderedPageBreak/>
              <w:t>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i/>
                <w:iCs/>
                <w:sz w:val="24"/>
                <w:szCs w:val="24"/>
                <w:lang w:val="kk-KZ" w:eastAsia="ru-RU"/>
              </w:rPr>
              <w:t>Ескерту</w:t>
            </w:r>
            <w:r w:rsidRPr="009767A0">
              <w:rPr>
                <w:rFonts w:ascii="Times New Roman" w:eastAsia="Times New Roman" w:hAnsi="Times New Roman"/>
                <w:i/>
                <w:iCs/>
                <w:sz w:val="24"/>
                <w:szCs w:val="24"/>
                <w:vertAlign w:val="superscript"/>
                <w:lang w:val="kk-KZ" w:eastAsia="ru-RU"/>
              </w:rPr>
              <w:t>1</w:t>
            </w:r>
            <w:r w:rsidRPr="009767A0">
              <w:rPr>
                <w:rFonts w:ascii="Times New Roman" w:eastAsia="Times New Roman" w:hAnsi="Times New Roman"/>
                <w:i/>
                <w:iCs/>
                <w:sz w:val="24"/>
                <w:szCs w:val="24"/>
                <w:lang w:val="kk-KZ" w:eastAsia="ru-RU"/>
              </w:rPr>
              <w:t>: егер жеңімпаз / жүлдегер болса, санына қарамастан 1 ұпай қосылады</w:t>
            </w:r>
            <w:r w:rsidRPr="009767A0">
              <w:rPr>
                <w:rFonts w:ascii="Times New Roman" w:eastAsia="Times New Roman" w:hAnsi="Times New Roman"/>
                <w:sz w:val="24"/>
                <w:szCs w:val="24"/>
                <w:lang w:val="kk-KZ" w:eastAsia="ru-RU"/>
              </w:rPr>
              <w:t xml:space="preserve"> </w:t>
            </w:r>
          </w:p>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i/>
                <w:iCs/>
                <w:sz w:val="24"/>
                <w:szCs w:val="24"/>
                <w:lang w:val="kk-KZ" w:eastAsia="ru-RU"/>
              </w:rPr>
              <w:t>Ескерту</w:t>
            </w:r>
            <w:r w:rsidRPr="009767A0">
              <w:rPr>
                <w:rFonts w:ascii="Times New Roman" w:eastAsia="Times New Roman" w:hAnsi="Times New Roman"/>
                <w:i/>
                <w:iCs/>
                <w:sz w:val="24"/>
                <w:szCs w:val="24"/>
                <w:vertAlign w:val="superscript"/>
                <w:lang w:val="kk-KZ" w:eastAsia="ru-RU"/>
              </w:rPr>
              <w:t>2</w:t>
            </w:r>
            <w:r w:rsidRPr="009767A0">
              <w:rPr>
                <w:rFonts w:ascii="Times New Roman" w:eastAsia="Times New Roman" w:hAnsi="Times New Roman"/>
                <w:i/>
                <w:iCs/>
                <w:sz w:val="24"/>
                <w:szCs w:val="24"/>
                <w:lang w:val="kk-KZ" w:eastAsia="ru-RU"/>
              </w:rPr>
              <w:t>: әдістемелік кабинеттердің (орталықтардың) әдіскерлерін қоспағанда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lastRenderedPageBreak/>
              <w:t>Білім беру ұйымы</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 xml:space="preserve">аудан/қала  </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облыс </w:t>
            </w:r>
          </w:p>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 xml:space="preserve">(республикалық маңызы бар қала </w:t>
            </w:r>
            <w:r w:rsidRPr="009767A0">
              <w:rPr>
                <w:rFonts w:ascii="Times New Roman" w:eastAsia="Times New Roman" w:hAnsi="Times New Roman"/>
                <w:color w:val="000000"/>
                <w:sz w:val="24"/>
                <w:szCs w:val="24"/>
                <w:lang w:val="kk-KZ" w:eastAsia="ru-RU"/>
              </w:rPr>
              <w:lastRenderedPageBreak/>
              <w:t>және астана)</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lastRenderedPageBreak/>
              <w:t>республикалық (халықаралық)</w:t>
            </w:r>
          </w:p>
        </w:tc>
        <w:tc>
          <w:tcPr>
            <w:tcW w:w="1134" w:type="dxa"/>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1</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2</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3</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4 (5)</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6808FE" w:rsidTr="001B7886">
        <w:trPr>
          <w:gridAfter w:val="1"/>
          <w:wAfter w:w="65" w:type="dxa"/>
          <w:trHeight w:val="216"/>
        </w:trPr>
        <w:tc>
          <w:tcPr>
            <w:tcW w:w="704" w:type="dxa"/>
            <w:tcBorders>
              <w:top w:val="single" w:sz="8" w:space="0" w:color="auto"/>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b/>
                <w:bCs/>
                <w:sz w:val="24"/>
                <w:szCs w:val="24"/>
                <w:lang w:val="kk-KZ" w:eastAsia="ru-RU"/>
              </w:rPr>
              <w:t>3</w:t>
            </w:r>
          </w:p>
        </w:tc>
        <w:tc>
          <w:tcPr>
            <w:tcW w:w="7796" w:type="dxa"/>
            <w:gridSpan w:val="5"/>
            <w:tcBorders>
              <w:top w:val="single" w:sz="8" w:space="0" w:color="auto"/>
              <w:left w:val="single" w:sz="8" w:space="0" w:color="auto"/>
              <w:bottom w:val="single" w:sz="8" w:space="0" w:color="auto"/>
            </w:tcBorders>
            <w:vAlign w:val="center"/>
          </w:tcPr>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Тәжірибені қорытындылау/жалпылау және тарату</w:t>
            </w:r>
          </w:p>
        </w:tc>
        <w:tc>
          <w:tcPr>
            <w:tcW w:w="1134" w:type="dxa"/>
            <w:tcBorders>
              <w:top w:val="single" w:sz="8" w:space="0" w:color="auto"/>
              <w:left w:val="single" w:sz="8" w:space="0" w:color="auto"/>
              <w:bottom w:val="single" w:sz="8" w:space="0" w:color="auto"/>
            </w:tcBorders>
          </w:tcPr>
          <w:p w:rsidR="00C174FF" w:rsidRPr="009767A0" w:rsidRDefault="00C174FF" w:rsidP="00C174FF">
            <w:pPr>
              <w:spacing w:after="200" w:line="276" w:lineRule="auto"/>
              <w:rPr>
                <w:rFonts w:ascii="Times New Roman" w:eastAsia="Times New Roman" w:hAnsi="Times New Roman"/>
                <w:b/>
                <w:bCs/>
                <w:sz w:val="24"/>
                <w:szCs w:val="24"/>
                <w:lang w:val="kk-KZ" w:eastAsia="ru-RU"/>
              </w:rPr>
            </w:pPr>
          </w:p>
        </w:tc>
      </w:tr>
      <w:tr w:rsidR="00C174FF" w:rsidRPr="009767A0" w:rsidTr="001B7886">
        <w:trPr>
          <w:gridAfter w:val="1"/>
          <w:wAfter w:w="65" w:type="dxa"/>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3.1</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sz w:val="24"/>
                <w:szCs w:val="24"/>
                <w:lang w:val="kk-KZ" w:eastAsia="ru-RU"/>
              </w:rPr>
              <w:t>Авторлық материалдар негізінде тәжірибені тарату ұсынылған</w:t>
            </w:r>
          </w:p>
        </w:tc>
        <w:tc>
          <w:tcPr>
            <w:tcW w:w="6520" w:type="dxa"/>
            <w:gridSpan w:val="5"/>
            <w:vAlign w:val="center"/>
          </w:tcPr>
          <w:p w:rsidR="00C174FF" w:rsidRPr="009767A0" w:rsidRDefault="00C174FF" w:rsidP="00C174FF">
            <w:pPr>
              <w:spacing w:after="200" w:line="276" w:lineRule="auto"/>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 xml:space="preserve">дәлелдемелердің болуы: бұйрықтан үзінді (бұйрықтың көшірмесі) </w:t>
            </w:r>
            <w:r w:rsidRPr="009767A0">
              <w:rPr>
                <w:rFonts w:ascii="Times New Roman" w:eastAsia="Times New Roman" w:hAnsi="Times New Roman"/>
                <w:i/>
                <w:iCs/>
                <w:sz w:val="24"/>
                <w:szCs w:val="24"/>
                <w:lang w:val="kk-KZ" w:eastAsia="ru-RU"/>
              </w:rPr>
              <w:t>(білім беруді басқару органының, білім беру саласындағы уәкілетті органның мөрімен және басшының қолымен куәландырылады</w:t>
            </w:r>
            <w:r w:rsidRPr="009767A0">
              <w:rPr>
                <w:rFonts w:ascii="Times New Roman" w:eastAsia="Times New Roman" w:hAnsi="Times New Roman"/>
                <w:sz w:val="24"/>
                <w:szCs w:val="24"/>
                <w:lang w:val="kk-KZ" w:eastAsia="ru-RU"/>
              </w:rPr>
              <w:t xml:space="preserve">) </w:t>
            </w:r>
          </w:p>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іс-шара материалдарына сілтеме</w:t>
            </w: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spacing w:after="200" w:line="276" w:lineRule="auto"/>
              <w:ind w:left="20"/>
              <w:rPr>
                <w:rFonts w:ascii="Times New Roman" w:eastAsia="Times New Roman" w:hAnsi="Times New Roman"/>
                <w:iCs/>
                <w:sz w:val="24"/>
                <w:szCs w:val="24"/>
                <w:lang w:val="kk-KZ" w:eastAsia="ru-RU"/>
              </w:rPr>
            </w:pPr>
            <w:r w:rsidRPr="009767A0">
              <w:rPr>
                <w:rFonts w:ascii="Times New Roman" w:eastAsia="Times New Roman" w:hAnsi="Times New Roman"/>
                <w:iCs/>
                <w:sz w:val="24"/>
                <w:szCs w:val="24"/>
                <w:lang w:val="kk-KZ" w:eastAsia="ru-RU"/>
              </w:rPr>
              <w:t xml:space="preserve">білім беру саласындағы уәкілетті орган жанындағы Республикалық оқу-әдістемелік кеңесімен (Республикалық қосымша білім беру </w:t>
            </w:r>
            <w:r w:rsidRPr="009767A0">
              <w:rPr>
                <w:rFonts w:ascii="Times New Roman" w:eastAsia="Times New Roman" w:hAnsi="Times New Roman"/>
                <w:iCs/>
                <w:sz w:val="24"/>
                <w:szCs w:val="24"/>
                <w:lang w:val="kk-KZ" w:eastAsia="ru-RU"/>
              </w:rPr>
              <w:lastRenderedPageBreak/>
              <w:t>оқу-әдістемелік кеңесімен)</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iCs/>
                <w:sz w:val="24"/>
                <w:szCs w:val="24"/>
                <w:lang w:val="kk-KZ" w:eastAsia="ru-RU"/>
              </w:rPr>
              <w:t>(«педагог-шебер»)</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республикалық</w:t>
            </w:r>
          </w:p>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(кемінде 3 облысты қамту)</w:t>
            </w:r>
          </w:p>
        </w:tc>
        <w:tc>
          <w:tcPr>
            <w:tcW w:w="1134" w:type="dxa"/>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облыс (республикалық маңызы бар қала және астана)</w:t>
            </w:r>
          </w:p>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((кемінде 3 ауданды (қалаларды) қамту)</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p>
        </w:tc>
        <w:tc>
          <w:tcPr>
            <w:tcW w:w="1134" w:type="dxa"/>
          </w:tcPr>
          <w:p w:rsidR="00C174FF" w:rsidRPr="009767A0" w:rsidRDefault="00C174FF" w:rsidP="00C174FF">
            <w:pPr>
              <w:spacing w:after="200" w:line="276" w:lineRule="auto"/>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6 </w:t>
            </w:r>
            <w:r w:rsidRPr="009767A0">
              <w:rPr>
                <w:rFonts w:ascii="Times New Roman" w:eastAsia="Times New Roman" w:hAnsi="Times New Roman"/>
                <w:i/>
                <w:iCs/>
                <w:sz w:val="24"/>
                <w:szCs w:val="24"/>
                <w:lang w:val="kk-KZ" w:eastAsia="ru-RU"/>
              </w:rPr>
              <w:t>(1 үшін 2 ұпай)</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9 </w:t>
            </w:r>
            <w:r w:rsidRPr="009767A0">
              <w:rPr>
                <w:rFonts w:ascii="Times New Roman" w:eastAsia="Times New Roman" w:hAnsi="Times New Roman"/>
                <w:i/>
                <w:iCs/>
                <w:sz w:val="24"/>
                <w:szCs w:val="24"/>
                <w:lang w:val="kk-KZ" w:eastAsia="ru-RU"/>
              </w:rPr>
              <w:t>(1 үшін 3 ұпай)</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9767A0" w:rsidTr="001B7886">
        <w:trPr>
          <w:gridAfter w:val="1"/>
          <w:wAfter w:w="65" w:type="dxa"/>
          <w:trHeight w:val="321"/>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3.2</w:t>
            </w:r>
          </w:p>
        </w:tc>
        <w:tc>
          <w:tcPr>
            <w:tcW w:w="2410"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 xml:space="preserve">Семинарларда, конференцияларда, форумдарда, тренингтерде, шеберлік сыныптарда, біліктілікті арттыру курстарында </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және т.б. сөз сөйлеу</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sz w:val="24"/>
                <w:szCs w:val="24"/>
                <w:lang w:val="kk-KZ" w:eastAsia="ru-RU"/>
              </w:rPr>
            </w:pPr>
          </w:p>
        </w:tc>
        <w:tc>
          <w:tcPr>
            <w:tcW w:w="6520" w:type="dxa"/>
            <w:gridSpan w:val="5"/>
            <w:vAlign w:val="center"/>
          </w:tcPr>
          <w:p w:rsidR="00C174FF" w:rsidRPr="009767A0" w:rsidRDefault="00C174FF" w:rsidP="00C174FF">
            <w:pPr>
              <w:spacing w:after="200" w:line="276" w:lineRule="auto"/>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дәлелдемелердің болуы: бұйрықтан үзінді (бұйрықтың көшірмесі), бағдарлама (бағдарламаның көшірмесі) (</w:t>
            </w:r>
            <w:r w:rsidRPr="009767A0">
              <w:rPr>
                <w:rFonts w:ascii="Times New Roman" w:eastAsia="Times New Roman" w:hAnsi="Times New Roman"/>
                <w:i/>
                <w:iCs/>
                <w:sz w:val="24"/>
                <w:szCs w:val="24"/>
                <w:lang w:val="kk-KZ" w:eastAsia="ru-RU"/>
              </w:rPr>
              <w:t>білім беру ұйымының, білім беруді басқару органының, білім беру саласындағы уәкілетті органның мөрімен және басшының қолымен куәландырылады)</w:t>
            </w:r>
            <w:r w:rsidRPr="009767A0">
              <w:rPr>
                <w:rFonts w:ascii="Times New Roman" w:eastAsia="Times New Roman" w:hAnsi="Times New Roman"/>
                <w:sz w:val="24"/>
                <w:szCs w:val="24"/>
                <w:lang w:val="kk-KZ" w:eastAsia="ru-RU"/>
              </w:rPr>
              <w:t xml:space="preserve"> </w:t>
            </w:r>
          </w:p>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іс-шара материалдарына сілтеме</w:t>
            </w:r>
          </w:p>
        </w:tc>
      </w:tr>
      <w:tr w:rsidR="00C174FF" w:rsidRPr="009767A0" w:rsidTr="001B7886">
        <w:trPr>
          <w:gridAfter w:val="1"/>
          <w:wAfter w:w="65" w:type="dxa"/>
          <w:trHeight w:val="1084"/>
        </w:trPr>
        <w:tc>
          <w:tcPr>
            <w:tcW w:w="704"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Merge/>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білім беру ұйымы</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 xml:space="preserve">аудан/қала  </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облыс </w:t>
            </w:r>
          </w:p>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(республикалық маңызы бар қала және астана)</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республикалық (халықаралық)</w:t>
            </w:r>
          </w:p>
        </w:tc>
        <w:tc>
          <w:tcPr>
            <w:tcW w:w="1134" w:type="dxa"/>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1</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2</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3</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4 (5)</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6808FE" w:rsidTr="001B7886">
        <w:trPr>
          <w:gridAfter w:val="1"/>
          <w:wAfter w:w="65" w:type="dxa"/>
          <w:trHeight w:val="409"/>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3.3</w:t>
            </w:r>
          </w:p>
        </w:tc>
        <w:tc>
          <w:tcPr>
            <w:tcW w:w="2410"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i/>
                <w:iCs/>
                <w:sz w:val="24"/>
                <w:szCs w:val="24"/>
                <w:lang w:val="kk-KZ" w:eastAsia="ru-RU"/>
              </w:rPr>
            </w:pPr>
            <w:r w:rsidRPr="009767A0">
              <w:rPr>
                <w:rFonts w:ascii="Times New Roman" w:eastAsia="Times New Roman" w:hAnsi="Times New Roman"/>
                <w:sz w:val="24"/>
                <w:szCs w:val="24"/>
                <w:lang w:val="kk-KZ" w:eastAsia="ru-RU"/>
              </w:rPr>
              <w:t xml:space="preserve">Зерттеу (инновациялық, </w:t>
            </w:r>
            <w:r w:rsidRPr="009767A0">
              <w:rPr>
                <w:rFonts w:ascii="Times New Roman" w:eastAsia="Times New Roman" w:hAnsi="Times New Roman"/>
                <w:sz w:val="24"/>
                <w:szCs w:val="24"/>
                <w:lang w:val="kk-KZ" w:eastAsia="ru-RU"/>
              </w:rPr>
              <w:lastRenderedPageBreak/>
              <w:t>шығармашылық) қызметі негізінде баспасөздегі жарияланым</w:t>
            </w:r>
            <w:r w:rsidRPr="009767A0">
              <w:rPr>
                <w:rFonts w:ascii="Times New Roman" w:eastAsia="Times New Roman" w:hAnsi="Times New Roman"/>
                <w:i/>
                <w:iCs/>
                <w:sz w:val="24"/>
                <w:szCs w:val="24"/>
                <w:lang w:val="kk-KZ" w:eastAsia="ru-RU"/>
              </w:rPr>
              <w:t xml:space="preserve"> </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(3 автордан артық емес)</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i/>
                <w:iCs/>
                <w:sz w:val="24"/>
                <w:szCs w:val="24"/>
                <w:lang w:val="kk-KZ" w:eastAsia="ru-RU"/>
              </w:rPr>
              <w:t>Ескерту: бірлескен авторлық жағдайда көрсеткіш бойынша 2 балл қойылады</w:t>
            </w:r>
            <w:r w:rsidRPr="009767A0">
              <w:rPr>
                <w:rFonts w:ascii="Times New Roman" w:eastAsia="Times New Roman" w:hAnsi="Times New Roman"/>
                <w:sz w:val="24"/>
                <w:szCs w:val="24"/>
                <w:lang w:val="kk-KZ" w:eastAsia="ru-RU"/>
              </w:rPr>
              <w:t xml:space="preserve"> </w:t>
            </w:r>
          </w:p>
        </w:tc>
        <w:tc>
          <w:tcPr>
            <w:tcW w:w="6520" w:type="dxa"/>
            <w:gridSpan w:val="5"/>
            <w:vAlign w:val="center"/>
          </w:tcPr>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lastRenderedPageBreak/>
              <w:t>дәлелдемелердің болуы: басылымның көшірмесі (басылымға сілтеме)</w:t>
            </w:r>
          </w:p>
        </w:tc>
      </w:tr>
      <w:tr w:rsidR="00C174FF" w:rsidRPr="006808FE" w:rsidTr="001B7886">
        <w:trPr>
          <w:gridAfter w:val="1"/>
          <w:wAfter w:w="65" w:type="dxa"/>
          <w:trHeight w:val="216"/>
        </w:trPr>
        <w:tc>
          <w:tcPr>
            <w:tcW w:w="704"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Merge/>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Балаларды ерте дамыту институтында, ҚР ОАМ РҚББОӘО, Ыбырай Алтынсарин атындағы Ұлттық білім академиясы</w:t>
            </w:r>
          </w:p>
          <w:p w:rsidR="00C174FF" w:rsidRPr="009767A0" w:rsidRDefault="00C174FF" w:rsidP="00C174FF">
            <w:pPr>
              <w:spacing w:after="200" w:line="276" w:lineRule="auto"/>
              <w:jc w:val="center"/>
              <w:rPr>
                <w:rFonts w:ascii="Times New Roman" w:eastAsia="Times New Roman" w:hAnsi="Times New Roman"/>
                <w:b/>
                <w:bCs/>
                <w:sz w:val="24"/>
                <w:szCs w:val="24"/>
                <w:highlight w:val="yellow"/>
                <w:lang w:val="kk-KZ" w:eastAsia="ru-RU"/>
              </w:rPr>
            </w:pPr>
            <w:r w:rsidRPr="009767A0">
              <w:rPr>
                <w:rFonts w:ascii="Times New Roman" w:eastAsia="Times New Roman" w:hAnsi="Times New Roman"/>
                <w:sz w:val="24"/>
                <w:szCs w:val="24"/>
                <w:lang w:val="kk-KZ" w:eastAsia="ru-RU"/>
              </w:rPr>
              <w:t xml:space="preserve">ның басылымында </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ҚР ОАМ РҚББОӘО, ЖБССҚЕК</w:t>
            </w:r>
          </w:p>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ұсынған басылымда</w:t>
            </w:r>
          </w:p>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c>
          <w:tcPr>
            <w:tcW w:w="1134" w:type="dxa"/>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5</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6</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6808FE" w:rsidTr="001B7886">
        <w:trPr>
          <w:gridAfter w:val="1"/>
          <w:wAfter w:w="65" w:type="dxa"/>
          <w:trHeight w:val="721"/>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3.4</w:t>
            </w:r>
          </w:p>
        </w:tc>
        <w:tc>
          <w:tcPr>
            <w:tcW w:w="2410" w:type="dxa"/>
            <w:vAlign w:val="center"/>
          </w:tcPr>
          <w:p w:rsidR="00C174FF" w:rsidRPr="009767A0" w:rsidRDefault="00C174FF" w:rsidP="00C174FF">
            <w:pPr>
              <w:spacing w:after="200" w:line="276" w:lineRule="auto"/>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Жұмыс/ шығармашылық топтарға немесе сараптамалық кеңестерге немесе конкурстық комиссияларға қатысу</w:t>
            </w:r>
          </w:p>
        </w:tc>
        <w:tc>
          <w:tcPr>
            <w:tcW w:w="6520" w:type="dxa"/>
            <w:gridSpan w:val="5"/>
            <w:vAlign w:val="center"/>
          </w:tcPr>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 xml:space="preserve">дәлелдемелердің болуы: бұйрықтан үзінді (бұйрықтың көшірмесі) </w:t>
            </w:r>
            <w:r w:rsidRPr="009767A0">
              <w:rPr>
                <w:rFonts w:ascii="Times New Roman" w:eastAsia="Times New Roman" w:hAnsi="Times New Roman"/>
                <w:i/>
                <w:iCs/>
                <w:sz w:val="24"/>
                <w:szCs w:val="24"/>
                <w:lang w:val="kk-KZ" w:eastAsia="ru-RU"/>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1</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2</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3</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4 (5)</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6808FE" w:rsidTr="001B7886">
        <w:trPr>
          <w:gridAfter w:val="1"/>
          <w:wAfter w:w="65" w:type="dxa"/>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3.5</w:t>
            </w:r>
          </w:p>
        </w:tc>
        <w:tc>
          <w:tcPr>
            <w:tcW w:w="2410" w:type="dxa"/>
            <w:vMerge w:val="restart"/>
            <w:vAlign w:val="center"/>
          </w:tcPr>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 xml:space="preserve">Ұсынылған оқу-әдістемелік материалдар </w:t>
            </w:r>
          </w:p>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p>
        </w:tc>
        <w:tc>
          <w:tcPr>
            <w:tcW w:w="6520" w:type="dxa"/>
            <w:gridSpan w:val="5"/>
            <w:vAlign w:val="center"/>
          </w:tcPr>
          <w:p w:rsidR="00C174FF" w:rsidRPr="009767A0" w:rsidRDefault="00C174FF" w:rsidP="00C174FF">
            <w:pPr>
              <w:spacing w:after="200" w:line="276" w:lineRule="auto"/>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дәлелдемелердің болуы: оқу-әдістемелік кеңестің хаттамасынан үзінді</w:t>
            </w: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Merge/>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беру ұйымының әдістемелік кеңесімен</w:t>
            </w:r>
          </w:p>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lastRenderedPageBreak/>
              <w:t>ауданның/</w:t>
            </w:r>
          </w:p>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қаланың білім бөлімінің оқу-</w:t>
            </w:r>
            <w:r w:rsidRPr="009767A0">
              <w:rPr>
                <w:rFonts w:ascii="Times New Roman" w:eastAsia="Times New Roman" w:hAnsi="Times New Roman"/>
                <w:color w:val="000000"/>
                <w:sz w:val="24"/>
                <w:szCs w:val="24"/>
                <w:lang w:val="kk-KZ" w:eastAsia="ru-RU"/>
              </w:rPr>
              <w:lastRenderedPageBreak/>
              <w:t>әдістемелік кеңесімен</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lastRenderedPageBreak/>
              <w:t>білім басқармасы жанындағы оқу-әдістемелік кеңесіме</w:t>
            </w:r>
            <w:r w:rsidRPr="009767A0">
              <w:rPr>
                <w:rFonts w:ascii="Times New Roman" w:eastAsia="Times New Roman" w:hAnsi="Times New Roman"/>
                <w:color w:val="000000"/>
                <w:sz w:val="24"/>
                <w:szCs w:val="24"/>
                <w:lang w:val="kk-KZ" w:eastAsia="ru-RU"/>
              </w:rPr>
              <w:lastRenderedPageBreak/>
              <w:t>н, тиісті саланың уәкілетті органының білім беру ұйымдары үшін республикалық оқу-әдістемелік бірлестігімен</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lastRenderedPageBreak/>
              <w:t xml:space="preserve">білім беру саласындағы уәкілетті орган жанындағы </w:t>
            </w:r>
            <w:r w:rsidRPr="009767A0">
              <w:rPr>
                <w:rFonts w:ascii="Times New Roman" w:eastAsia="Times New Roman" w:hAnsi="Times New Roman"/>
                <w:color w:val="000000"/>
                <w:sz w:val="24"/>
                <w:szCs w:val="24"/>
                <w:lang w:val="kk-KZ" w:eastAsia="ru-RU"/>
              </w:rPr>
              <w:lastRenderedPageBreak/>
              <w:t>Республика</w:t>
            </w:r>
          </w:p>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лық оқу-әдістемелік кеңесімен</w:t>
            </w:r>
          </w:p>
        </w:tc>
        <w:tc>
          <w:tcPr>
            <w:tcW w:w="1134" w:type="dxa"/>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1</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2</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3</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 xml:space="preserve">4 </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9767A0" w:rsidTr="001B7886">
        <w:trPr>
          <w:gridAfter w:val="1"/>
          <w:wAfter w:w="65" w:type="dxa"/>
          <w:trHeight w:val="216"/>
        </w:trPr>
        <w:tc>
          <w:tcPr>
            <w:tcW w:w="704" w:type="dxa"/>
            <w:vAlign w:val="center"/>
          </w:tcPr>
          <w:p w:rsidR="00C174FF" w:rsidRPr="009767A0" w:rsidRDefault="00C174FF" w:rsidP="00C174FF">
            <w:pPr>
              <w:widowControl w:val="0"/>
              <w:pBdr>
                <w:top w:val="nil"/>
                <w:left w:val="nil"/>
                <w:bottom w:val="nil"/>
                <w:right w:val="nil"/>
                <w:between w:val="nil"/>
              </w:pBdr>
              <w:spacing w:after="200" w:line="276" w:lineRule="auto"/>
              <w:jc w:val="both"/>
              <w:rPr>
                <w:rFonts w:ascii="Times New Roman" w:eastAsia="Times New Roman" w:hAnsi="Times New Roman"/>
                <w:b/>
                <w:sz w:val="24"/>
                <w:szCs w:val="24"/>
                <w:lang w:val="kk-KZ" w:eastAsia="ru-RU"/>
              </w:rPr>
            </w:pPr>
            <w:r w:rsidRPr="009767A0">
              <w:rPr>
                <w:rFonts w:ascii="Times New Roman" w:eastAsia="Times New Roman" w:hAnsi="Times New Roman"/>
                <w:b/>
                <w:bCs/>
                <w:sz w:val="24"/>
                <w:szCs w:val="24"/>
                <w:lang w:val="kk-KZ" w:eastAsia="ru-RU"/>
              </w:rPr>
              <w:t>4</w:t>
            </w:r>
          </w:p>
        </w:tc>
        <w:tc>
          <w:tcPr>
            <w:tcW w:w="7796" w:type="dxa"/>
            <w:gridSpan w:val="5"/>
            <w:vAlign w:val="center"/>
          </w:tcPr>
          <w:p w:rsidR="00C174FF" w:rsidRPr="009767A0" w:rsidRDefault="00C174FF" w:rsidP="00C174FF">
            <w:pPr>
              <w:spacing w:after="200" w:line="276" w:lineRule="auto"/>
              <w:jc w:val="both"/>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Біліктілікті арттырру</w:t>
            </w:r>
          </w:p>
        </w:tc>
        <w:tc>
          <w:tcPr>
            <w:tcW w:w="1134" w:type="dxa"/>
          </w:tcPr>
          <w:p w:rsidR="00C174FF" w:rsidRPr="009767A0" w:rsidRDefault="00C174FF" w:rsidP="00C174FF">
            <w:pPr>
              <w:spacing w:after="200" w:line="276" w:lineRule="auto"/>
              <w:jc w:val="both"/>
              <w:rPr>
                <w:rFonts w:ascii="Times New Roman" w:eastAsia="Times New Roman" w:hAnsi="Times New Roman"/>
                <w:b/>
                <w:bCs/>
                <w:sz w:val="24"/>
                <w:szCs w:val="24"/>
                <w:lang w:val="kk-KZ" w:eastAsia="ru-RU"/>
              </w:rPr>
            </w:pPr>
          </w:p>
        </w:tc>
      </w:tr>
      <w:tr w:rsidR="00C174FF" w:rsidRPr="006808FE" w:rsidTr="001B7886">
        <w:trPr>
          <w:gridAfter w:val="1"/>
          <w:wAfter w:w="65" w:type="dxa"/>
          <w:trHeight w:val="301"/>
        </w:trPr>
        <w:tc>
          <w:tcPr>
            <w:tcW w:w="704" w:type="dxa"/>
            <w:vMerge w:val="restart"/>
            <w:tcBorders>
              <w:right w:val="single" w:sz="4" w:space="0" w:color="000000"/>
            </w:tcBorders>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4.1</w:t>
            </w:r>
          </w:p>
        </w:tc>
        <w:tc>
          <w:tcPr>
            <w:tcW w:w="2410" w:type="dxa"/>
            <w:vMerge w:val="restart"/>
            <w:tcBorders>
              <w:left w:val="single" w:sz="4" w:space="0" w:color="000000"/>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Білім беру саласындағы уәкілетті органмен келісілген білім беру бағдарламалары бойынша біліктілікті арттыру курстары</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bCs/>
                <w:i/>
                <w:iCs/>
                <w:sz w:val="24"/>
                <w:szCs w:val="24"/>
                <w:lang w:val="kk-KZ" w:eastAsia="ru-RU"/>
              </w:rPr>
            </w:pPr>
            <w:r w:rsidRPr="009767A0">
              <w:rPr>
                <w:rFonts w:ascii="Times New Roman" w:eastAsia="Times New Roman" w:hAnsi="Times New Roman"/>
                <w:i/>
                <w:iCs/>
                <w:color w:val="000000"/>
                <w:sz w:val="24"/>
                <w:szCs w:val="24"/>
                <w:lang w:val="kk-KZ" w:eastAsia="ru-RU"/>
              </w:rPr>
              <w:t>(жалпы сағат саны)</w:t>
            </w:r>
          </w:p>
        </w:tc>
        <w:tc>
          <w:tcPr>
            <w:tcW w:w="6520" w:type="dxa"/>
            <w:gridSpan w:val="5"/>
            <w:vAlign w:val="center"/>
          </w:tcPr>
          <w:p w:rsidR="00C174FF" w:rsidRPr="009767A0" w:rsidRDefault="00C174FF" w:rsidP="00C174FF">
            <w:pPr>
              <w:spacing w:after="200" w:line="276" w:lineRule="auto"/>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 xml:space="preserve">дәлелдемелердің болуы: сертификаттың көшірмесі </w:t>
            </w:r>
            <w:r w:rsidRPr="009767A0">
              <w:rPr>
                <w:rFonts w:ascii="Times New Roman" w:eastAsia="Times New Roman" w:hAnsi="Times New Roman"/>
                <w:i/>
                <w:iCs/>
                <w:sz w:val="24"/>
                <w:szCs w:val="24"/>
                <w:lang w:val="kk-KZ" w:eastAsia="ru-RU"/>
              </w:rPr>
              <w:t>(білім беру ұйымының мөрімен және басшының қолымен куәландырылады)</w:t>
            </w:r>
          </w:p>
        </w:tc>
      </w:tr>
      <w:tr w:rsidR="00C174FF" w:rsidRPr="009767A0" w:rsidTr="001B7886">
        <w:trPr>
          <w:gridAfter w:val="1"/>
          <w:wAfter w:w="65" w:type="dxa"/>
          <w:trHeight w:val="20"/>
        </w:trPr>
        <w:tc>
          <w:tcPr>
            <w:tcW w:w="704" w:type="dxa"/>
            <w:vMerge/>
            <w:tcBorders>
              <w:right w:val="single" w:sz="4" w:space="0" w:color="000000"/>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Merge/>
            <w:tcBorders>
              <w:left w:val="single" w:sz="4" w:space="0" w:color="000000"/>
              <w:bottom w:val="single" w:sz="8" w:space="0" w:color="auto"/>
            </w:tcBorders>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72</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72</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80</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108 және одан жоғары</w:t>
            </w:r>
          </w:p>
        </w:tc>
        <w:tc>
          <w:tcPr>
            <w:tcW w:w="1134" w:type="dxa"/>
          </w:tcPr>
          <w:p w:rsidR="00C174FF" w:rsidRPr="009767A0" w:rsidRDefault="00C174FF" w:rsidP="00C174FF">
            <w:pPr>
              <w:spacing w:after="200" w:line="276" w:lineRule="auto"/>
              <w:rPr>
                <w:rFonts w:ascii="Times New Roman" w:eastAsia="Times New Roman" w:hAnsi="Times New Roman"/>
                <w:i/>
                <w:iCs/>
                <w:sz w:val="24"/>
                <w:szCs w:val="24"/>
                <w:lang w:val="kk-KZ" w:eastAsia="ru-RU"/>
              </w:rPr>
            </w:pPr>
          </w:p>
        </w:tc>
      </w:tr>
      <w:tr w:rsidR="00C174FF" w:rsidRPr="009767A0" w:rsidTr="001B7886">
        <w:trPr>
          <w:gridAfter w:val="1"/>
          <w:wAfter w:w="65" w:type="dxa"/>
          <w:trHeight w:val="20"/>
        </w:trPr>
        <w:tc>
          <w:tcPr>
            <w:tcW w:w="704" w:type="dxa"/>
            <w:vMerge/>
            <w:tcBorders>
              <w:bottom w:val="single" w:sz="8" w:space="0" w:color="auto"/>
              <w:right w:val="single" w:sz="4" w:space="0" w:color="000000"/>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tcBorders>
              <w:left w:val="single" w:sz="4" w:space="0" w:color="000000"/>
              <w:bottom w:val="single" w:sz="8" w:space="0" w:color="auto"/>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i/>
                <w:iCs/>
                <w:sz w:val="24"/>
                <w:szCs w:val="24"/>
                <w:lang w:val="kk-KZ" w:eastAsia="ru-RU"/>
              </w:rPr>
            </w:pPr>
            <w:r w:rsidRPr="009767A0">
              <w:rPr>
                <w:rFonts w:ascii="Times New Roman" w:eastAsia="Times New Roman" w:hAnsi="Times New Roman"/>
                <w:i/>
                <w:iCs/>
                <w:color w:val="000000"/>
                <w:sz w:val="24"/>
                <w:szCs w:val="24"/>
                <w:lang w:val="kk-KZ" w:eastAsia="ru-RU"/>
              </w:rPr>
              <w:t>Ескерту: м</w:t>
            </w:r>
            <w:r w:rsidRPr="009767A0">
              <w:rPr>
                <w:rFonts w:ascii="Times New Roman" w:eastAsia="Times New Roman" w:hAnsi="Times New Roman"/>
                <w:i/>
                <w:iCs/>
                <w:sz w:val="24"/>
                <w:szCs w:val="24"/>
                <w:lang w:val="kk-KZ" w:eastAsia="ru-RU"/>
              </w:rPr>
              <w:t>ектепке дейінгі, қосымша және арнайы білім беру ұйымдары үшін, әдістемелік кабинеттің (орталықтың ) әдіскерлері үшін</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(жалпы сағат саны)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i/>
                <w:iCs/>
                <w:sz w:val="24"/>
                <w:szCs w:val="24"/>
                <w:lang w:val="kk-KZ" w:eastAsia="ru-RU"/>
              </w:rPr>
              <w:t xml:space="preserve">36 </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i/>
                <w:iCs/>
                <w:sz w:val="24"/>
                <w:szCs w:val="24"/>
                <w:lang w:val="kk-KZ" w:eastAsia="ru-RU"/>
              </w:rPr>
              <w:t xml:space="preserve">36 </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i/>
                <w:iCs/>
                <w:sz w:val="24"/>
                <w:szCs w:val="24"/>
                <w:lang w:val="kk-KZ" w:eastAsia="ru-RU"/>
              </w:rPr>
              <w:t xml:space="preserve">72 </w:t>
            </w:r>
          </w:p>
        </w:tc>
        <w:tc>
          <w:tcPr>
            <w:tcW w:w="1134" w:type="dxa"/>
            <w:vAlign w:val="center"/>
          </w:tcPr>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i/>
                <w:iCs/>
                <w:sz w:val="24"/>
                <w:szCs w:val="24"/>
                <w:lang w:val="kk-KZ" w:eastAsia="ru-RU"/>
              </w:rPr>
              <w:t>80 және одна жоғары</w:t>
            </w:r>
          </w:p>
        </w:tc>
        <w:tc>
          <w:tcPr>
            <w:tcW w:w="1134" w:type="dxa"/>
          </w:tcPr>
          <w:p w:rsidR="00C174FF" w:rsidRPr="009767A0" w:rsidRDefault="00C174FF" w:rsidP="00C174FF">
            <w:pPr>
              <w:spacing w:after="200" w:line="276" w:lineRule="auto"/>
              <w:rPr>
                <w:rFonts w:ascii="Times New Roman" w:eastAsia="Times New Roman" w:hAnsi="Times New Roman"/>
                <w:i/>
                <w:iCs/>
                <w:sz w:val="24"/>
                <w:szCs w:val="24"/>
                <w:lang w:val="kk-KZ" w:eastAsia="ru-RU"/>
              </w:rPr>
            </w:pPr>
          </w:p>
        </w:tc>
      </w:tr>
      <w:tr w:rsidR="00C174FF" w:rsidRPr="009767A0" w:rsidTr="001B7886">
        <w:trPr>
          <w:gridAfter w:val="1"/>
          <w:wAfter w:w="65" w:type="dxa"/>
          <w:trHeight w:val="250"/>
        </w:trPr>
        <w:tc>
          <w:tcPr>
            <w:tcW w:w="3114" w:type="dxa"/>
            <w:gridSpan w:val="2"/>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2</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2</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3</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4</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9767A0" w:rsidTr="001B7886">
        <w:trPr>
          <w:gridAfter w:val="1"/>
          <w:wAfter w:w="65" w:type="dxa"/>
          <w:trHeight w:val="166"/>
        </w:trPr>
        <w:tc>
          <w:tcPr>
            <w:tcW w:w="3114" w:type="dxa"/>
            <w:gridSpan w:val="2"/>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Барлығы</w:t>
            </w:r>
          </w:p>
        </w:tc>
        <w:tc>
          <w:tcPr>
            <w:tcW w:w="1701"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spacing w:after="200" w:line="276" w:lineRule="auto"/>
              <w:jc w:val="center"/>
              <w:rPr>
                <w:rFonts w:ascii="Times New Roman" w:eastAsia="Times New Roman" w:hAnsi="Times New Roman"/>
                <w:b/>
                <w:sz w:val="24"/>
                <w:szCs w:val="24"/>
                <w:lang w:eastAsia="ru-RU"/>
              </w:rPr>
            </w:pPr>
            <w:r w:rsidRPr="009767A0">
              <w:rPr>
                <w:rFonts w:ascii="Times New Roman" w:eastAsia="Times New Roman" w:hAnsi="Times New Roman"/>
                <w:b/>
                <w:sz w:val="24"/>
                <w:szCs w:val="24"/>
                <w:lang w:val="kk-KZ" w:eastAsia="ru-RU"/>
              </w:rPr>
              <w:t>1</w:t>
            </w:r>
            <w:r w:rsidRPr="009767A0">
              <w:rPr>
                <w:rFonts w:ascii="Times New Roman" w:eastAsia="Times New Roman" w:hAnsi="Times New Roman"/>
                <w:b/>
                <w:sz w:val="24"/>
                <w:szCs w:val="24"/>
                <w:lang w:eastAsia="ru-RU"/>
              </w:rPr>
              <w:t>0</w:t>
            </w:r>
          </w:p>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15</w:t>
            </w:r>
          </w:p>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35</w:t>
            </w:r>
          </w:p>
        </w:tc>
        <w:tc>
          <w:tcPr>
            <w:tcW w:w="1134"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tabs>
                <w:tab w:val="left" w:pos="806"/>
                <w:tab w:val="center" w:pos="955"/>
              </w:tabs>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48 (51)</w:t>
            </w:r>
          </w:p>
        </w:tc>
        <w:tc>
          <w:tcPr>
            <w:tcW w:w="1134" w:type="dxa"/>
          </w:tcPr>
          <w:p w:rsidR="00C174FF" w:rsidRPr="009767A0" w:rsidRDefault="00C174FF" w:rsidP="00C174FF">
            <w:pPr>
              <w:tabs>
                <w:tab w:val="left" w:pos="806"/>
                <w:tab w:val="center" w:pos="955"/>
              </w:tabs>
              <w:spacing w:after="200" w:line="276" w:lineRule="auto"/>
              <w:jc w:val="center"/>
              <w:rPr>
                <w:rFonts w:ascii="Times New Roman" w:eastAsia="Times New Roman" w:hAnsi="Times New Roman"/>
                <w:b/>
                <w:bCs/>
                <w:sz w:val="24"/>
                <w:szCs w:val="24"/>
                <w:lang w:val="kk-KZ" w:eastAsia="ru-RU"/>
              </w:rPr>
            </w:pPr>
          </w:p>
        </w:tc>
      </w:tr>
      <w:tr w:rsidR="00C174FF" w:rsidRPr="009767A0" w:rsidTr="001B7886">
        <w:trPr>
          <w:gridAfter w:val="1"/>
          <w:wAfter w:w="65" w:type="dxa"/>
          <w:trHeight w:val="166"/>
        </w:trPr>
        <w:tc>
          <w:tcPr>
            <w:tcW w:w="3114" w:type="dxa"/>
            <w:gridSpan w:val="2"/>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bCs/>
                <w:i/>
                <w:iCs/>
                <w:sz w:val="24"/>
                <w:szCs w:val="24"/>
                <w:lang w:val="kk-KZ" w:eastAsia="ru-RU"/>
              </w:rPr>
            </w:pPr>
            <w:r w:rsidRPr="009767A0">
              <w:rPr>
                <w:rFonts w:ascii="Times New Roman" w:eastAsia="Times New Roman" w:hAnsi="Times New Roman"/>
                <w:i/>
                <w:iCs/>
                <w:sz w:val="24"/>
                <w:szCs w:val="24"/>
                <w:lang w:val="kk-KZ" w:eastAsia="ru-RU"/>
              </w:rPr>
              <w:lastRenderedPageBreak/>
              <w:t>Әдістемелік кабинеттердің (орталықтардың) әдіскерлері үшін</w:t>
            </w:r>
          </w:p>
        </w:tc>
        <w:tc>
          <w:tcPr>
            <w:tcW w:w="1701"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9</w:t>
            </w:r>
          </w:p>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13</w:t>
            </w:r>
          </w:p>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32</w:t>
            </w:r>
          </w:p>
        </w:tc>
        <w:tc>
          <w:tcPr>
            <w:tcW w:w="1134"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tabs>
                <w:tab w:val="left" w:pos="806"/>
                <w:tab w:val="center" w:pos="955"/>
              </w:tabs>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44 (46)</w:t>
            </w:r>
          </w:p>
        </w:tc>
        <w:tc>
          <w:tcPr>
            <w:tcW w:w="1134" w:type="dxa"/>
          </w:tcPr>
          <w:p w:rsidR="00C174FF" w:rsidRPr="009767A0" w:rsidRDefault="00C174FF" w:rsidP="00C174FF">
            <w:pPr>
              <w:tabs>
                <w:tab w:val="left" w:pos="806"/>
                <w:tab w:val="center" w:pos="955"/>
              </w:tabs>
              <w:spacing w:after="200" w:line="276" w:lineRule="auto"/>
              <w:jc w:val="center"/>
              <w:rPr>
                <w:rFonts w:ascii="Times New Roman" w:eastAsia="Times New Roman" w:hAnsi="Times New Roman"/>
                <w:b/>
                <w:bCs/>
                <w:sz w:val="24"/>
                <w:szCs w:val="24"/>
                <w:lang w:val="kk-KZ" w:eastAsia="ru-RU"/>
              </w:rPr>
            </w:pPr>
          </w:p>
        </w:tc>
      </w:tr>
      <w:tr w:rsidR="00C174FF" w:rsidRPr="009767A0" w:rsidTr="001B7886">
        <w:trPr>
          <w:trHeight w:val="250"/>
        </w:trPr>
        <w:tc>
          <w:tcPr>
            <w:tcW w:w="9699" w:type="dxa"/>
            <w:gridSpan w:val="8"/>
          </w:tcPr>
          <w:p w:rsidR="00C174FF" w:rsidRPr="009767A0" w:rsidRDefault="00C174FF" w:rsidP="00C174FF">
            <w:pPr>
              <w:spacing w:after="200" w:line="276" w:lineRule="auto"/>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Ұсыныстар:</w:t>
            </w:r>
          </w:p>
          <w:p w:rsidR="00C174FF" w:rsidRPr="009767A0" w:rsidRDefault="00C174FF" w:rsidP="00C174FF">
            <w:pPr>
              <w:spacing w:after="200" w:line="276" w:lineRule="auto"/>
              <w:jc w:val="both"/>
              <w:rPr>
                <w:rFonts w:ascii="Times New Roman" w:eastAsia="Times New Roman" w:hAnsi="Times New Roman"/>
                <w:sz w:val="24"/>
                <w:szCs w:val="24"/>
                <w:lang w:val="kk-KZ" w:eastAsia="ru-RU"/>
              </w:rPr>
            </w:pPr>
          </w:p>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Мәлімделген біліктілік санатына сәйкес келеді (сәйкес келмейді)</w:t>
            </w:r>
          </w:p>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Біліктілік санатына сәйкес келеді __________________________</w:t>
            </w:r>
          </w:p>
          <w:p w:rsidR="00C174FF" w:rsidRPr="009767A0" w:rsidRDefault="00C174FF" w:rsidP="00C174FF">
            <w:pPr>
              <w:tabs>
                <w:tab w:val="left" w:pos="806"/>
                <w:tab w:val="center" w:pos="955"/>
              </w:tabs>
              <w:spacing w:after="200" w:line="276" w:lineRule="auto"/>
              <w:jc w:val="center"/>
              <w:rPr>
                <w:rFonts w:ascii="Times New Roman" w:eastAsia="Times New Roman" w:hAnsi="Times New Roman"/>
                <w:b/>
                <w:bCs/>
                <w:sz w:val="24"/>
                <w:szCs w:val="24"/>
                <w:lang w:val="kk-KZ" w:eastAsia="ru-RU"/>
              </w:rPr>
            </w:pPr>
          </w:p>
        </w:tc>
      </w:tr>
    </w:tbl>
    <w:p w:rsidR="00C174FF" w:rsidRPr="009767A0" w:rsidRDefault="00C174FF" w:rsidP="00C174FF">
      <w:pPr>
        <w:spacing w:after="0" w:line="240" w:lineRule="auto"/>
        <w:ind w:left="5670"/>
        <w:contextualSpacing/>
        <w:rPr>
          <w:rFonts w:eastAsia="Times New Roman" w:cs="Times New Roman"/>
          <w:color w:val="000000"/>
          <w:sz w:val="24"/>
          <w:szCs w:val="24"/>
          <w:lang w:val="kk-KZ" w:eastAsia="ru-RU"/>
        </w:rPr>
      </w:pPr>
    </w:p>
    <w:p w:rsidR="00C174FF" w:rsidRPr="009767A0" w:rsidRDefault="00C174FF" w:rsidP="00C174FF">
      <w:pPr>
        <w:spacing w:after="0" w:line="240" w:lineRule="auto"/>
        <w:rPr>
          <w:rFonts w:eastAsia="Times New Roman" w:cs="Times New Roman"/>
          <w:szCs w:val="28"/>
          <w:lang w:val="kk-KZ" w:eastAsia="ru-RU"/>
        </w:rPr>
      </w:pPr>
      <w:r w:rsidRPr="009767A0">
        <w:rPr>
          <w:rFonts w:eastAsia="Times New Roman" w:cs="Times New Roman"/>
          <w:szCs w:val="28"/>
          <w:lang w:val="kk-KZ" w:eastAsia="ru-RU"/>
        </w:rPr>
        <w:t>«______» ____________ 20_____ ж</w:t>
      </w:r>
    </w:p>
    <w:p w:rsidR="00C174FF" w:rsidRPr="009767A0" w:rsidRDefault="00C174FF" w:rsidP="00C174FF">
      <w:pPr>
        <w:spacing w:after="0" w:line="240" w:lineRule="auto"/>
        <w:rPr>
          <w:rFonts w:eastAsia="Times New Roman" w:cs="Times New Roman"/>
          <w:szCs w:val="28"/>
          <w:lang w:val="kk-KZ" w:eastAsia="ru-RU"/>
        </w:rPr>
      </w:pPr>
    </w:p>
    <w:p w:rsidR="00C174FF" w:rsidRPr="009767A0" w:rsidRDefault="00C174FF" w:rsidP="00C174FF">
      <w:pPr>
        <w:spacing w:after="0" w:line="240" w:lineRule="auto"/>
        <w:rPr>
          <w:rFonts w:eastAsia="Times New Roman" w:cs="Times New Roman"/>
          <w:szCs w:val="28"/>
          <w:lang w:val="kk-KZ" w:eastAsia="ru-RU"/>
        </w:rPr>
      </w:pPr>
    </w:p>
    <w:p w:rsidR="00C174FF" w:rsidRPr="009767A0" w:rsidRDefault="00C174FF" w:rsidP="00C174FF">
      <w:pPr>
        <w:spacing w:after="0" w:line="240" w:lineRule="auto"/>
        <w:rPr>
          <w:rFonts w:eastAsia="Times New Roman" w:cs="Times New Roman"/>
          <w:szCs w:val="28"/>
          <w:lang w:val="kk-KZ" w:eastAsia="ru-RU"/>
        </w:rPr>
      </w:pPr>
      <w:r w:rsidRPr="009767A0">
        <w:rPr>
          <w:rFonts w:eastAsia="Times New Roman" w:cs="Times New Roman"/>
          <w:szCs w:val="28"/>
          <w:lang w:val="kk-KZ" w:eastAsia="ru-RU"/>
        </w:rPr>
        <w:t>____________   _______________________________________________________</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i/>
          <w:iCs/>
          <w:sz w:val="24"/>
          <w:szCs w:val="24"/>
          <w:lang w:val="kk-KZ" w:eastAsia="ru-RU"/>
        </w:rPr>
        <w:t xml:space="preserve">         Қолы                              </w:t>
      </w:r>
      <w:bookmarkStart w:id="34" w:name="_Hlk155478412"/>
      <w:r w:rsidRPr="009767A0">
        <w:rPr>
          <w:rFonts w:eastAsia="Times New Roman" w:cs="Times New Roman"/>
          <w:i/>
          <w:iCs/>
          <w:sz w:val="24"/>
          <w:szCs w:val="24"/>
          <w:lang w:val="kk-KZ" w:eastAsia="ru-RU"/>
        </w:rPr>
        <w:t>Эксперттің (комиссия мүшесінің) толық аты-жөні</w:t>
      </w:r>
    </w:p>
    <w:p w:rsidR="00C174FF" w:rsidRPr="009767A0" w:rsidRDefault="00C174FF" w:rsidP="00C174FF">
      <w:pPr>
        <w:spacing w:after="0" w:line="240" w:lineRule="auto"/>
        <w:rPr>
          <w:rFonts w:eastAsia="Times New Roman" w:cs="Times New Roman"/>
          <w:b/>
          <w:bCs/>
          <w:sz w:val="24"/>
          <w:szCs w:val="24"/>
          <w:lang w:val="kk-KZ" w:eastAsia="ru-RU"/>
        </w:rPr>
      </w:pPr>
      <w:bookmarkStart w:id="35" w:name="_Hlk153115045"/>
      <w:bookmarkEnd w:id="34"/>
    </w:p>
    <w:bookmarkEnd w:id="35"/>
    <w:p w:rsidR="00C174FF" w:rsidRPr="009767A0" w:rsidRDefault="00C174FF"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C174FF" w:rsidRPr="009767A0" w:rsidRDefault="00C174FF"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Педагогтерді</w:t>
      </w:r>
    </w:p>
    <w:p w:rsidR="00C174FF" w:rsidRPr="009767A0" w:rsidRDefault="00C174FF"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ағидалары мен шарттарына</w:t>
      </w:r>
    </w:p>
    <w:p w:rsidR="001B7886" w:rsidRPr="009767A0" w:rsidRDefault="001B7886" w:rsidP="009767A0">
      <w:pPr>
        <w:spacing w:after="0" w:line="240" w:lineRule="auto"/>
        <w:ind w:left="5670"/>
        <w:rPr>
          <w:rFonts w:eastAsia="Times New Roman" w:cs="Times New Roman"/>
          <w:color w:val="000000"/>
          <w:sz w:val="24"/>
          <w:szCs w:val="24"/>
          <w:lang w:val="kk-KZ" w:eastAsia="ru-RU"/>
        </w:rPr>
      </w:pPr>
      <w:r w:rsidRPr="009767A0">
        <w:rPr>
          <w:rFonts w:eastAsia="Times New Roman" w:cs="Times New Roman"/>
          <w:color w:val="000000"/>
          <w:szCs w:val="28"/>
          <w:lang w:val="kk-KZ" w:eastAsia="ru-RU"/>
        </w:rPr>
        <w:t>8-қосымша</w:t>
      </w:r>
      <w:r w:rsidRPr="009767A0">
        <w:rPr>
          <w:rFonts w:eastAsia="Times New Roman" w:cs="Times New Roman"/>
          <w:color w:val="000000"/>
          <w:sz w:val="24"/>
          <w:szCs w:val="24"/>
          <w:lang w:val="kk-KZ" w:eastAsia="ru-RU"/>
        </w:rPr>
        <w:t xml:space="preserve"> </w:t>
      </w:r>
    </w:p>
    <w:p w:rsidR="00C174FF" w:rsidRPr="009767A0" w:rsidRDefault="00C174FF" w:rsidP="00C174FF">
      <w:pPr>
        <w:spacing w:after="0" w:line="240" w:lineRule="auto"/>
        <w:jc w:val="right"/>
        <w:rPr>
          <w:rFonts w:eastAsia="Times New Roman" w:cs="Times New Roman"/>
          <w:color w:val="000000"/>
          <w:sz w:val="24"/>
          <w:szCs w:val="24"/>
          <w:lang w:val="kk-KZ" w:eastAsia="ru-RU"/>
        </w:rPr>
      </w:pPr>
    </w:p>
    <w:p w:rsidR="00C174FF" w:rsidRPr="009767A0" w:rsidRDefault="00C174FF" w:rsidP="00C174FF">
      <w:pPr>
        <w:spacing w:after="0" w:line="240" w:lineRule="auto"/>
        <w:jc w:val="right"/>
        <w:rPr>
          <w:rFonts w:eastAsia="Times New Roman" w:cs="Times New Roman"/>
          <w:b/>
          <w:sz w:val="24"/>
          <w:szCs w:val="24"/>
          <w:lang w:val="kk-KZ" w:eastAsia="ru-RU"/>
        </w:rPr>
      </w:pPr>
    </w:p>
    <w:p w:rsidR="00C174FF" w:rsidRPr="009767A0" w:rsidRDefault="00C174FF" w:rsidP="00C174FF">
      <w:pPr>
        <w:spacing w:after="0" w:line="240" w:lineRule="auto"/>
        <w:jc w:val="center"/>
        <w:rPr>
          <w:rFonts w:eastAsia="Calibri" w:cs="Times New Roman"/>
          <w:b/>
          <w:sz w:val="24"/>
          <w:szCs w:val="24"/>
          <w:lang w:val="kk-KZ" w:eastAsia="ru-RU"/>
        </w:rPr>
      </w:pPr>
      <w:r w:rsidRPr="009767A0">
        <w:rPr>
          <w:rFonts w:eastAsia="Calibri" w:cs="Times New Roman"/>
          <w:b/>
          <w:sz w:val="24"/>
          <w:szCs w:val="24"/>
          <w:lang w:val="kk-KZ" w:eastAsia="ru-RU"/>
        </w:rPr>
        <w:t>Орта, қосымша, техникалық және кәсіптік білім беру ұйымы педагогінің сабағын (оқу сабақтарын, ұйымдастырылған қызметін, іс-шарасын) бақылау парағы</w:t>
      </w:r>
    </w:p>
    <w:p w:rsidR="00C174FF" w:rsidRPr="009767A0" w:rsidRDefault="00C174FF" w:rsidP="00C174FF">
      <w:pPr>
        <w:spacing w:after="0" w:line="240" w:lineRule="auto"/>
        <w:rPr>
          <w:rFonts w:eastAsia="Calibri" w:cs="Times New Roman"/>
          <w:b/>
          <w:sz w:val="24"/>
          <w:szCs w:val="24"/>
          <w:lang w:val="kk-KZ" w:eastAsia="ru-RU"/>
        </w:rPr>
      </w:pPr>
    </w:p>
    <w:tbl>
      <w:tblPr>
        <w:tblStyle w:val="52"/>
        <w:tblW w:w="9967" w:type="dxa"/>
        <w:tblInd w:w="-147" w:type="dxa"/>
        <w:tblLayout w:type="fixed"/>
        <w:tblLook w:val="04A0" w:firstRow="1" w:lastRow="0" w:firstColumn="1" w:lastColumn="0" w:noHBand="0" w:noVBand="1"/>
      </w:tblPr>
      <w:tblGrid>
        <w:gridCol w:w="567"/>
        <w:gridCol w:w="1701"/>
        <w:gridCol w:w="2693"/>
        <w:gridCol w:w="2552"/>
        <w:gridCol w:w="850"/>
        <w:gridCol w:w="426"/>
        <w:gridCol w:w="425"/>
        <w:gridCol w:w="425"/>
        <w:gridCol w:w="328"/>
      </w:tblGrid>
      <w:tr w:rsidR="00C174FF" w:rsidRPr="009767A0" w:rsidTr="001B7886">
        <w:trPr>
          <w:trHeight w:val="724"/>
        </w:trPr>
        <w:tc>
          <w:tcPr>
            <w:tcW w:w="2268" w:type="dxa"/>
            <w:gridSpan w:val="2"/>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Педагогтің  ТАӘ (бар болса)</w:t>
            </w:r>
          </w:p>
        </w:tc>
        <w:tc>
          <w:tcPr>
            <w:tcW w:w="2693" w:type="dxa"/>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c>
          <w:tcPr>
            <w:tcW w:w="2552" w:type="dxa"/>
            <w:vAlign w:val="center"/>
          </w:tcPr>
          <w:p w:rsidR="00C174FF" w:rsidRPr="009767A0" w:rsidRDefault="00C174FF" w:rsidP="00C174FF">
            <w:pPr>
              <w:spacing w:after="200"/>
              <w:rPr>
                <w:rFonts w:ascii="Times New Roman" w:eastAsia="Times New Roman" w:hAnsi="Times New Roman"/>
                <w:b/>
                <w:color w:val="000000"/>
                <w:sz w:val="24"/>
                <w:szCs w:val="24"/>
                <w:lang w:val="kk-KZ" w:eastAsia="ru-RU"/>
              </w:rPr>
            </w:pPr>
            <w:r w:rsidRPr="009767A0">
              <w:rPr>
                <w:rFonts w:ascii="Times New Roman" w:eastAsia="Times New Roman" w:hAnsi="Times New Roman"/>
                <w:color w:val="000000"/>
                <w:sz w:val="24"/>
                <w:szCs w:val="24"/>
                <w:lang w:val="kk-KZ" w:eastAsia="ru-RU"/>
              </w:rPr>
              <w:t>Бақылаушының  ТАӘ (бар болса)</w:t>
            </w:r>
          </w:p>
        </w:tc>
        <w:tc>
          <w:tcPr>
            <w:tcW w:w="2454" w:type="dxa"/>
            <w:gridSpan w:val="5"/>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r>
      <w:tr w:rsidR="00C174FF" w:rsidRPr="009767A0" w:rsidTr="001B7886">
        <w:trPr>
          <w:trHeight w:val="724"/>
        </w:trPr>
        <w:tc>
          <w:tcPr>
            <w:tcW w:w="2268" w:type="dxa"/>
            <w:gridSpan w:val="2"/>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Лауазымы, біліктілік санаты</w:t>
            </w:r>
          </w:p>
        </w:tc>
        <w:tc>
          <w:tcPr>
            <w:tcW w:w="2693" w:type="dxa"/>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c>
          <w:tcPr>
            <w:tcW w:w="2552" w:type="dxa"/>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Лауазымы</w:t>
            </w:r>
          </w:p>
        </w:tc>
        <w:tc>
          <w:tcPr>
            <w:tcW w:w="2454" w:type="dxa"/>
            <w:gridSpan w:val="5"/>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r>
      <w:tr w:rsidR="00C174FF" w:rsidRPr="009767A0" w:rsidTr="001B7886">
        <w:trPr>
          <w:trHeight w:val="136"/>
        </w:trPr>
        <w:tc>
          <w:tcPr>
            <w:tcW w:w="2268" w:type="dxa"/>
            <w:gridSpan w:val="2"/>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Пән</w:t>
            </w:r>
          </w:p>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(ұйымдастырылған қызмет)</w:t>
            </w:r>
          </w:p>
        </w:tc>
        <w:tc>
          <w:tcPr>
            <w:tcW w:w="2693" w:type="dxa"/>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c>
          <w:tcPr>
            <w:tcW w:w="2552" w:type="dxa"/>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p>
        </w:tc>
        <w:tc>
          <w:tcPr>
            <w:tcW w:w="2454" w:type="dxa"/>
            <w:gridSpan w:val="5"/>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r>
      <w:tr w:rsidR="00C174FF" w:rsidRPr="009767A0" w:rsidTr="001B7886">
        <w:tc>
          <w:tcPr>
            <w:tcW w:w="2268" w:type="dxa"/>
            <w:gridSpan w:val="2"/>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беру ұйымы</w:t>
            </w:r>
          </w:p>
        </w:tc>
        <w:tc>
          <w:tcPr>
            <w:tcW w:w="2693" w:type="dxa"/>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c>
          <w:tcPr>
            <w:tcW w:w="2552" w:type="dxa"/>
            <w:vAlign w:val="center"/>
          </w:tcPr>
          <w:p w:rsidR="00C174FF" w:rsidRPr="009767A0" w:rsidRDefault="00C174FF" w:rsidP="00C174FF">
            <w:pPr>
              <w:spacing w:after="200"/>
              <w:rPr>
                <w:rFonts w:ascii="Times New Roman" w:eastAsia="Times New Roman" w:hAnsi="Times New Roman"/>
                <w:b/>
                <w:color w:val="000000"/>
                <w:sz w:val="24"/>
                <w:szCs w:val="24"/>
                <w:lang w:val="kk-KZ" w:eastAsia="ru-RU"/>
              </w:rPr>
            </w:pPr>
            <w:r w:rsidRPr="009767A0">
              <w:rPr>
                <w:rFonts w:ascii="Times New Roman" w:eastAsia="Times New Roman" w:hAnsi="Times New Roman"/>
                <w:color w:val="000000"/>
                <w:sz w:val="24"/>
                <w:szCs w:val="24"/>
                <w:lang w:val="kk-KZ" w:eastAsia="ru-RU"/>
              </w:rPr>
              <w:t>Бақылау күні</w:t>
            </w:r>
          </w:p>
        </w:tc>
        <w:tc>
          <w:tcPr>
            <w:tcW w:w="2454" w:type="dxa"/>
            <w:gridSpan w:val="5"/>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r>
      <w:tr w:rsidR="00C174FF" w:rsidRPr="009767A0" w:rsidTr="001B7886">
        <w:tc>
          <w:tcPr>
            <w:tcW w:w="2268" w:type="dxa"/>
            <w:gridSpan w:val="2"/>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Сынып (топ)</w:t>
            </w:r>
          </w:p>
        </w:tc>
        <w:tc>
          <w:tcPr>
            <w:tcW w:w="2693" w:type="dxa"/>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c>
          <w:tcPr>
            <w:tcW w:w="2552" w:type="dxa"/>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p>
        </w:tc>
        <w:tc>
          <w:tcPr>
            <w:tcW w:w="2454" w:type="dxa"/>
            <w:gridSpan w:val="5"/>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r>
      <w:tr w:rsidR="00C174FF" w:rsidRPr="006808FE" w:rsidTr="001B7886">
        <w:tc>
          <w:tcPr>
            <w:tcW w:w="9967" w:type="dxa"/>
            <w:gridSpan w:val="9"/>
            <w:vAlign w:val="center"/>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Оқыту мақсаттары  үлгілік оқу (арнайы) бағдарламасына/ бастауыш, негізгі орта және жалпы орта білім берудің мемлекеттік жалпыға міндетті стандартына/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 </w:t>
            </w:r>
          </w:p>
          <w:p w:rsidR="00C174FF" w:rsidRPr="009767A0" w:rsidRDefault="00C174FF" w:rsidP="00C174FF">
            <w:pPr>
              <w:spacing w:after="200"/>
              <w:jc w:val="both"/>
              <w:rPr>
                <w:rFonts w:ascii="Times New Roman" w:eastAsia="Times New Roman" w:hAnsi="Times New Roman"/>
                <w:i/>
                <w:iCs/>
                <w:color w:val="000000"/>
                <w:sz w:val="24"/>
                <w:szCs w:val="24"/>
                <w:lang w:val="kk-KZ" w:eastAsia="ru-RU"/>
              </w:rPr>
            </w:pPr>
            <w:r w:rsidRPr="009767A0">
              <w:rPr>
                <w:rFonts w:ascii="Times New Roman" w:eastAsia="Times New Roman" w:hAnsi="Times New Roman"/>
                <w:i/>
                <w:iCs/>
                <w:color w:val="000000"/>
                <w:sz w:val="24"/>
                <w:szCs w:val="24"/>
                <w:lang w:val="kk-KZ" w:eastAsia="ru-RU"/>
              </w:rPr>
              <w:t>Ескертпе: тәлімгер, педагог – ұйымдастырушы – білім беру ұйымын дамыту бағдарламасына сәйкес</w:t>
            </w:r>
          </w:p>
        </w:tc>
      </w:tr>
      <w:tr w:rsidR="00C174FF" w:rsidRPr="006808FE" w:rsidTr="001B7886">
        <w:trPr>
          <w:trHeight w:val="721"/>
        </w:trPr>
        <w:tc>
          <w:tcPr>
            <w:tcW w:w="2268" w:type="dxa"/>
            <w:gridSpan w:val="2"/>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Сабақтың (іс-шараның, ұйымдастырылған қызметтің) тақырыбы, мақсаттары </w:t>
            </w:r>
          </w:p>
        </w:tc>
        <w:tc>
          <w:tcPr>
            <w:tcW w:w="7699" w:type="dxa"/>
            <w:gridSpan w:val="7"/>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r>
      <w:tr w:rsidR="00C174FF" w:rsidRPr="009767A0" w:rsidTr="001B7886">
        <w:tc>
          <w:tcPr>
            <w:tcW w:w="8363" w:type="dxa"/>
            <w:gridSpan w:val="5"/>
          </w:tcPr>
          <w:p w:rsidR="00C174FF" w:rsidRPr="009767A0" w:rsidRDefault="00C174FF" w:rsidP="00C174FF">
            <w:pPr>
              <w:spacing w:after="200"/>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Бағалау критерийлері</w:t>
            </w:r>
          </w:p>
        </w:tc>
        <w:tc>
          <w:tcPr>
            <w:tcW w:w="1604" w:type="dxa"/>
            <w:gridSpan w:val="4"/>
          </w:tcPr>
          <w:p w:rsidR="00C174FF" w:rsidRPr="009767A0" w:rsidRDefault="00C174FF" w:rsidP="00C174FF">
            <w:pPr>
              <w:spacing w:after="200"/>
              <w:jc w:val="center"/>
              <w:rPr>
                <w:rFonts w:ascii="Times New Roman" w:eastAsia="Times New Roman" w:hAnsi="Times New Roman"/>
                <w:b/>
                <w:sz w:val="24"/>
                <w:szCs w:val="24"/>
                <w:lang w:val="kk-KZ" w:eastAsia="ru-RU"/>
              </w:rPr>
            </w:pPr>
            <w:r w:rsidRPr="009767A0">
              <w:rPr>
                <w:rFonts w:ascii="Times New Roman" w:eastAsia="Times New Roman" w:hAnsi="Times New Roman"/>
                <w:b/>
                <w:color w:val="000000"/>
                <w:sz w:val="24"/>
                <w:szCs w:val="24"/>
                <w:lang w:val="kk-KZ" w:eastAsia="ru-RU"/>
              </w:rPr>
              <w:t>Деңгейі</w:t>
            </w:r>
          </w:p>
        </w:tc>
      </w:tr>
      <w:tr w:rsidR="00C174FF" w:rsidRPr="009767A0" w:rsidTr="001B7886">
        <w:tc>
          <w:tcPr>
            <w:tcW w:w="567" w:type="dxa"/>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b/>
                <w:sz w:val="24"/>
                <w:szCs w:val="24"/>
                <w:lang w:val="kk-KZ" w:eastAsia="ru-RU"/>
              </w:rPr>
              <w:t>I</w:t>
            </w:r>
          </w:p>
        </w:tc>
        <w:tc>
          <w:tcPr>
            <w:tcW w:w="7796" w:type="dxa"/>
            <w:gridSpan w:val="4"/>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b/>
                <w:sz w:val="24"/>
                <w:szCs w:val="24"/>
                <w:lang w:val="kk-KZ" w:eastAsia="ru-RU"/>
              </w:rPr>
              <w:t>Жоспарлау</w:t>
            </w:r>
          </w:p>
        </w:tc>
        <w:tc>
          <w:tcPr>
            <w:tcW w:w="426" w:type="dxa"/>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0</w:t>
            </w:r>
          </w:p>
        </w:tc>
        <w:tc>
          <w:tcPr>
            <w:tcW w:w="425" w:type="dxa"/>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1</w:t>
            </w:r>
          </w:p>
        </w:tc>
        <w:tc>
          <w:tcPr>
            <w:tcW w:w="425" w:type="dxa"/>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2</w:t>
            </w:r>
          </w:p>
        </w:tc>
        <w:tc>
          <w:tcPr>
            <w:tcW w:w="328" w:type="dxa"/>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3</w:t>
            </w:r>
          </w:p>
        </w:tc>
      </w:tr>
      <w:tr w:rsidR="00C174FF" w:rsidRPr="009767A0"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1.1</w:t>
            </w:r>
          </w:p>
        </w:tc>
        <w:tc>
          <w:tcPr>
            <w:tcW w:w="9400" w:type="dxa"/>
            <w:gridSpan w:val="8"/>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Сабақтың (іс-шараның) мақсаттары </w:t>
            </w: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оқу мақсаттарына (күтілетін нәтижелерге) сәйкес келеді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rPr>
          <w:trHeight w:val="138"/>
        </w:trPr>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барлық білім алушылар (тәрбиеленушілер) үшін нақты және қол жетімді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1.2</w:t>
            </w:r>
          </w:p>
        </w:tc>
        <w:tc>
          <w:tcPr>
            <w:tcW w:w="9400" w:type="dxa"/>
            <w:gridSpan w:val="8"/>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Оқыту (тәрбиелеу) әдістері мен ресурстары</w:t>
            </w: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мақсат пен күтілетін нәтижелерге сәйкес келеді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жас ерекшеліктеріне сәйкес келеді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беру қажеттіліктеріне сәйкес келеді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әдістер мен ресурстарды қолдану:</w:t>
            </w:r>
          </w:p>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тәжірибені зерттеу нәтижелерін ескере отырып</w:t>
            </w:r>
            <w:r w:rsidRPr="009767A0">
              <w:rPr>
                <w:rFonts w:ascii="Times New Roman" w:eastAsia="Times New Roman" w:hAnsi="Times New Roman"/>
                <w:i/>
                <w:iCs/>
                <w:color w:val="000000"/>
                <w:sz w:val="24"/>
                <w:szCs w:val="24"/>
                <w:lang w:val="kk-KZ" w:eastAsia="ru-RU"/>
              </w:rPr>
              <w:t xml:space="preserve"> (педагог-зерттеуші)</w:t>
            </w:r>
          </w:p>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авторлық бағдарлама негізінде (</w:t>
            </w:r>
            <w:r w:rsidRPr="009767A0">
              <w:rPr>
                <w:rFonts w:ascii="Times New Roman" w:eastAsia="Times New Roman" w:hAnsi="Times New Roman"/>
                <w:i/>
                <w:iCs/>
                <w:color w:val="000000"/>
                <w:sz w:val="24"/>
                <w:szCs w:val="24"/>
                <w:lang w:val="kk-KZ" w:eastAsia="ru-RU"/>
              </w:rPr>
              <w:t>педагог-шебер)</w:t>
            </w:r>
            <w:r w:rsidRPr="009767A0">
              <w:rPr>
                <w:rFonts w:ascii="Times New Roman" w:eastAsia="Times New Roman" w:hAnsi="Times New Roman"/>
                <w:color w:val="000000"/>
                <w:sz w:val="24"/>
                <w:szCs w:val="24"/>
                <w:lang w:val="kk-KZ" w:eastAsia="ru-RU"/>
              </w:rPr>
              <w:t xml:space="preserve"> жоспарланады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1.3</w:t>
            </w:r>
          </w:p>
        </w:tc>
        <w:tc>
          <w:tcPr>
            <w:tcW w:w="9400" w:type="dxa"/>
            <w:gridSpan w:val="8"/>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Бағалау (тапсырмаларды) әдістері, құралдары </w:t>
            </w: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мақсат пен күтілетін нәтижелерге сәйкес келеді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 жас ерекшеліктеріне сәйкес келеді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сабақтың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бағалау (тапсырмаларды) әдістерін, құралдарын қолдану:</w:t>
            </w:r>
          </w:p>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 тәжірибені зерттеу нәтижелерін ескере отырып </w:t>
            </w:r>
            <w:r w:rsidRPr="009767A0">
              <w:rPr>
                <w:rFonts w:ascii="Times New Roman" w:eastAsia="Times New Roman" w:hAnsi="Times New Roman"/>
                <w:i/>
                <w:iCs/>
                <w:color w:val="000000"/>
                <w:sz w:val="24"/>
                <w:szCs w:val="24"/>
                <w:lang w:val="kk-KZ" w:eastAsia="ru-RU"/>
              </w:rPr>
              <w:t>(педагог-зерттеуші)</w:t>
            </w:r>
          </w:p>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 авторлық бағдарлама негізінде </w:t>
            </w:r>
            <w:r w:rsidRPr="009767A0">
              <w:rPr>
                <w:rFonts w:ascii="Times New Roman" w:eastAsia="Times New Roman" w:hAnsi="Times New Roman"/>
                <w:i/>
                <w:iCs/>
                <w:color w:val="000000"/>
                <w:sz w:val="24"/>
                <w:szCs w:val="24"/>
                <w:lang w:val="kk-KZ" w:eastAsia="ru-RU"/>
              </w:rPr>
              <w:t>(педагог-шебер)</w:t>
            </w:r>
            <w:r w:rsidRPr="009767A0">
              <w:rPr>
                <w:rFonts w:ascii="Times New Roman" w:eastAsia="Times New Roman" w:hAnsi="Times New Roman"/>
                <w:color w:val="000000"/>
                <w:sz w:val="24"/>
                <w:szCs w:val="24"/>
                <w:lang w:val="kk-KZ" w:eastAsia="ru-RU"/>
              </w:rPr>
              <w:t xml:space="preserve"> жоспарланады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b/>
                <w:sz w:val="24"/>
                <w:szCs w:val="24"/>
                <w:lang w:val="kk-KZ" w:eastAsia="ru-RU"/>
              </w:rPr>
              <w:t>II</w:t>
            </w:r>
          </w:p>
        </w:tc>
        <w:tc>
          <w:tcPr>
            <w:tcW w:w="9400" w:type="dxa"/>
            <w:gridSpan w:val="8"/>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b/>
                <w:sz w:val="24"/>
                <w:szCs w:val="24"/>
                <w:lang w:val="kk-KZ" w:eastAsia="ru-RU"/>
              </w:rPr>
              <w:t>Оқыту (ұйымдастыру, өткізу)</w:t>
            </w:r>
          </w:p>
        </w:tc>
      </w:tr>
      <w:tr w:rsidR="00C174FF" w:rsidRPr="006808FE"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2.1</w:t>
            </w:r>
          </w:p>
        </w:tc>
        <w:tc>
          <w:tcPr>
            <w:tcW w:w="9400" w:type="dxa"/>
            <w:gridSpan w:val="8"/>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Функционалдық сауаттылықты дамытуды ескере отырып, сабақтың (оқудың, іс-шараның) материалын ұсыну</w:t>
            </w: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терминдер мен ұғымдардың дәйекті және өзара байланысты игерілуі көрінеді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әр түрлі дереккөздерден ақпаратты іздеу, алу және түсінік беру дағдыларын дамытуға бағытталған тапсырмалар қолданылады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алушылар (тәрбиеленушілер) материалды практикалық тұрғыда қолдану тәсілдерін анықтауға тартылады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2.2</w:t>
            </w:r>
          </w:p>
        </w:tc>
        <w:tc>
          <w:tcPr>
            <w:tcW w:w="9400" w:type="dxa"/>
            <w:gridSpan w:val="8"/>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Цифрлық білім беру ресурстарды және қосымша дереккөздерді қолдану</w:t>
            </w: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жеке қажеттіліктерді ескере отырып, (педагог) әзірлеген цифрлық білім беру ресурстары (бар болса) пайдаланылады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2.3</w:t>
            </w:r>
          </w:p>
        </w:tc>
        <w:tc>
          <w:tcPr>
            <w:tcW w:w="9400" w:type="dxa"/>
            <w:gridSpan w:val="8"/>
          </w:tcPr>
          <w:p w:rsidR="00C174FF" w:rsidRPr="009767A0" w:rsidRDefault="00C174FF" w:rsidP="00C174FF">
            <w:pPr>
              <w:spacing w:after="200"/>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Оқыту (тәрбиелеу) әдістерін, тапсырмаларды, ресурстарды, саралау тәсілдерін қолдану</w:t>
            </w: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ind w:left="33"/>
              <w:contextualSpacing/>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оқыту әдістері білім алушылардың (тәрбиеленушілердің) өзара әрекеттесуіне ықпал етеді (немесе «педагог-білім алушы (тәрбиеленуші)»)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contextualSpacing/>
              <w:jc w:val="both"/>
              <w:rPr>
                <w:rFonts w:ascii="Times New Roman" w:eastAsia="Times New Roman" w:hAnsi="Times New Roman"/>
                <w:i/>
                <w:iCs/>
                <w:color w:val="000000"/>
                <w:sz w:val="24"/>
                <w:szCs w:val="24"/>
                <w:lang w:val="kk-KZ" w:eastAsia="ru-RU"/>
              </w:rPr>
            </w:pPr>
            <w:r w:rsidRPr="009767A0">
              <w:rPr>
                <w:rFonts w:ascii="Times New Roman" w:eastAsia="Times New Roman" w:hAnsi="Times New Roman"/>
                <w:color w:val="000000"/>
                <w:sz w:val="24"/>
                <w:szCs w:val="24"/>
                <w:lang w:val="kk-KZ" w:eastAsia="ru-RU"/>
              </w:rPr>
              <w:t>білім беру қажеттіліктері мен жеке ерекшеліктері ескеріледі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ind w:left="33"/>
              <w:contextualSpacing/>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тапсырмалар мен ресурстарды саралау білім алушылардың (тәрбиеленушілердің) білім беру қажеттіліктеріне сәйкес келеді </w:t>
            </w:r>
          </w:p>
          <w:p w:rsidR="00C174FF" w:rsidRPr="009767A0" w:rsidRDefault="00C174FF" w:rsidP="00C174FF">
            <w:pPr>
              <w:spacing w:after="200"/>
              <w:ind w:left="33"/>
              <w:contextualSpacing/>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i/>
                <w:iCs/>
                <w:color w:val="000000"/>
                <w:sz w:val="24"/>
                <w:szCs w:val="24"/>
                <w:lang w:val="kk-KZ" w:eastAsia="ru-RU"/>
              </w:rPr>
              <w:t>(оның ішінде оқу нәтижелері төмен білім алушыларға (тәрбиеленушілерге) қосымша нұсқаулар беріледі)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contextualSpacing/>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сабақтың (іс-шараның) барлық кезеңдерінде оқушылардың тақырыпқа танымдық қызығушылығын жандандыру тәсілдерін  (қызмет түрлерін өзгерту, эмоционалдылық, көзбен байланыс, аты-жөні бойынша сөйлеу және </w:t>
            </w:r>
          </w:p>
          <w:p w:rsidR="00C174FF" w:rsidRPr="009767A0" w:rsidRDefault="00C174FF" w:rsidP="00C174FF">
            <w:pPr>
              <w:spacing w:after="200"/>
              <w:contextualSpacing/>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т. б.) қолданады.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2.4</w:t>
            </w:r>
          </w:p>
        </w:tc>
        <w:tc>
          <w:tcPr>
            <w:tcW w:w="9400" w:type="dxa"/>
            <w:gridSpan w:val="8"/>
          </w:tcPr>
          <w:p w:rsidR="00C174FF" w:rsidRPr="009767A0" w:rsidRDefault="00C174FF" w:rsidP="00C174FF">
            <w:pPr>
              <w:spacing w:after="200"/>
              <w:jc w:val="both"/>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Сабақтың (іс-шаралардың) құрылымы, уақытты ұтымды пайдалану</w:t>
            </w: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уақыт ұтымды үлестіріледі (тайм-менеджмент сақталады)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педагог пен білім алушылардың (тәрбиеленушілердің) сөйлеу балансы (қарым-қатынастың басқа түрлері) сақталады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2.5</w:t>
            </w:r>
          </w:p>
        </w:tc>
        <w:tc>
          <w:tcPr>
            <w:tcW w:w="9400" w:type="dxa"/>
            <w:gridSpan w:val="8"/>
          </w:tcPr>
          <w:p w:rsidR="00C174FF" w:rsidRPr="009767A0" w:rsidRDefault="00C174FF" w:rsidP="00C174FF">
            <w:pPr>
              <w:pBdr>
                <w:top w:val="nil"/>
                <w:left w:val="nil"/>
                <w:bottom w:val="nil"/>
                <w:right w:val="nil"/>
                <w:between w:val="nil"/>
              </w:pBdr>
              <w:tabs>
                <w:tab w:val="left" w:pos="247"/>
              </w:tabs>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алушылардың (тәрбиеленушілердің) өзара әрекеттесуін ұйымдастыру</w:t>
            </w: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pBdr>
                <w:top w:val="nil"/>
                <w:left w:val="nil"/>
                <w:bottom w:val="nil"/>
                <w:right w:val="nil"/>
                <w:between w:val="nil"/>
              </w:pBdr>
              <w:tabs>
                <w:tab w:val="left" w:pos="247"/>
              </w:tabs>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алушылардың (тәрбиеленушілердің) жеке ерекшеліктері мен қажеттіліктерін ескере отырып, өзара әрекеттесудің әр түрлі формаларын қолдануда (</w:t>
            </w:r>
            <w:r w:rsidRPr="009767A0">
              <w:rPr>
                <w:rFonts w:ascii="Times New Roman" w:eastAsia="Times New Roman" w:hAnsi="Times New Roman"/>
                <w:i/>
                <w:iCs/>
                <w:color w:val="000000"/>
                <w:sz w:val="24"/>
                <w:szCs w:val="24"/>
                <w:lang w:val="kk-KZ" w:eastAsia="ru-RU"/>
              </w:rPr>
              <w:t>топтық жұмыс кезінде рөлдер бөлінеді</w:t>
            </w:r>
            <w:r w:rsidRPr="009767A0">
              <w:rPr>
                <w:rFonts w:ascii="Times New Roman" w:eastAsia="Times New Roman" w:hAnsi="Times New Roman"/>
                <w:color w:val="000000"/>
                <w:sz w:val="24"/>
                <w:szCs w:val="24"/>
                <w:lang w:val="kk-KZ" w:eastAsia="ru-RU"/>
              </w:rPr>
              <w:t>) тепе-теңдік (ұтымдылық) сақталады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pBdr>
                <w:top w:val="nil"/>
                <w:left w:val="nil"/>
                <w:bottom w:val="nil"/>
                <w:right w:val="nil"/>
                <w:between w:val="nil"/>
              </w:pBdr>
              <w:tabs>
                <w:tab w:val="left" w:pos="247"/>
              </w:tabs>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алушылар (тәрбиеленушілер) талқылауға белсенді қатысады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2.6</w:t>
            </w: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Жалпыадамзаттық және ұлттық құндылықтарды дамыту</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ресурстар, тапсырмалар құндылықтардың дамуына ықпал етеді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алушылар (тәрбиеленушілер) құндылықтарға адалдығын көрсетеді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tcPr>
          <w:p w:rsidR="00C174FF" w:rsidRPr="009767A0" w:rsidRDefault="00C174FF" w:rsidP="00C174FF">
            <w:pPr>
              <w:spacing w:after="200"/>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III</w:t>
            </w:r>
          </w:p>
        </w:tc>
        <w:tc>
          <w:tcPr>
            <w:tcW w:w="9400" w:type="dxa"/>
            <w:gridSpan w:val="8"/>
          </w:tcPr>
          <w:p w:rsidR="00C174FF" w:rsidRPr="009767A0" w:rsidRDefault="00C174FF" w:rsidP="00C174FF">
            <w:pPr>
              <w:spacing w:after="200"/>
              <w:jc w:val="both"/>
              <w:rPr>
                <w:rFonts w:ascii="Times New Roman" w:eastAsia="Times New Roman" w:hAnsi="Times New Roman"/>
                <w:sz w:val="24"/>
                <w:szCs w:val="24"/>
                <w:lang w:val="kk-KZ" w:eastAsia="ru-RU"/>
              </w:rPr>
            </w:pPr>
            <w:r w:rsidRPr="009767A0">
              <w:rPr>
                <w:rFonts w:ascii="Times New Roman" w:eastAsia="Times New Roman" w:hAnsi="Times New Roman"/>
                <w:b/>
                <w:sz w:val="24"/>
                <w:szCs w:val="24"/>
                <w:lang w:val="kk-KZ" w:eastAsia="ru-RU"/>
              </w:rPr>
              <w:t>Бағалау (мониторинг)</w:t>
            </w:r>
          </w:p>
        </w:tc>
      </w:tr>
      <w:tr w:rsidR="00C174FF" w:rsidRPr="006808FE"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3.1</w:t>
            </w:r>
          </w:p>
        </w:tc>
        <w:tc>
          <w:tcPr>
            <w:tcW w:w="9400" w:type="dxa"/>
            <w:gridSpan w:val="8"/>
          </w:tcPr>
          <w:p w:rsidR="00C174FF" w:rsidRPr="009767A0" w:rsidRDefault="00C174FF" w:rsidP="00C174FF">
            <w:pPr>
              <w:pBdr>
                <w:top w:val="nil"/>
                <w:left w:val="nil"/>
                <w:bottom w:val="nil"/>
                <w:right w:val="nil"/>
                <w:between w:val="nil"/>
              </w:pBdr>
              <w:tabs>
                <w:tab w:val="left" w:pos="461"/>
              </w:tabs>
              <w:spacing w:after="200"/>
              <w:ind w:right="105"/>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Бағалау (тапсырмаларды) әдістерін, құралдарын қолдану</w:t>
            </w: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pBdr>
                <w:top w:val="nil"/>
                <w:left w:val="nil"/>
                <w:bottom w:val="nil"/>
                <w:right w:val="nil"/>
                <w:between w:val="nil"/>
              </w:pBdr>
              <w:tabs>
                <w:tab w:val="left" w:pos="461"/>
              </w:tabs>
              <w:spacing w:after="200"/>
              <w:ind w:right="105"/>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алушылар (тәрбиеленушілер) мақсаттар қоюға және күтілетін нәтижелерді анықтауға тартылады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сабақтың (іс-шараларлардың) барлық кезеңдерінде білім алушылардың (тәрбиеленушілердің) үлгерімі бағаланады </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w:t>
            </w:r>
            <w:r w:rsidRPr="009767A0">
              <w:rPr>
                <w:rFonts w:ascii="Times New Roman" w:eastAsia="Times New Roman" w:hAnsi="Times New Roman"/>
                <w:i/>
                <w:iCs/>
                <w:color w:val="000000"/>
                <w:sz w:val="24"/>
                <w:szCs w:val="24"/>
                <w:lang w:val="kk-KZ" w:eastAsia="ru-RU"/>
              </w:rPr>
              <w:t xml:space="preserve">(білім алушылардың </w:t>
            </w:r>
            <w:r w:rsidRPr="009767A0">
              <w:rPr>
                <w:rFonts w:ascii="Times New Roman" w:eastAsia="Times New Roman" w:hAnsi="Times New Roman"/>
                <w:i/>
                <w:iCs/>
                <w:color w:val="000000"/>
                <w:sz w:val="24"/>
                <w:szCs w:val="24"/>
                <w:lang w:val="kk-KZ" w:eastAsia="ru-RU"/>
              </w:rPr>
              <w:lastRenderedPageBreak/>
              <w:t>(тәрбиеленушілердің) білім беру қажеттіліктеріне сәйкес бейімделген бағалау әдістерін пайдалана отырып)</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i/>
                <w:iCs/>
                <w:color w:val="000000"/>
                <w:sz w:val="24"/>
                <w:szCs w:val="24"/>
                <w:lang w:val="kk-KZ" w:eastAsia="ru-RU"/>
              </w:rPr>
            </w:pPr>
            <w:r w:rsidRPr="009767A0">
              <w:rPr>
                <w:rFonts w:ascii="Times New Roman" w:eastAsia="Times New Roman" w:hAnsi="Times New Roman"/>
                <w:color w:val="000000"/>
                <w:sz w:val="24"/>
                <w:szCs w:val="24"/>
                <w:lang w:val="kk-KZ" w:eastAsia="ru-RU"/>
              </w:rPr>
              <w:t xml:space="preserve">уақытылы кері байланыс беріледі, дағдыларды дамыту бойынша ұсыныстар беріледі </w:t>
            </w:r>
            <w:r w:rsidRPr="009767A0">
              <w:rPr>
                <w:rFonts w:ascii="Times New Roman" w:eastAsia="Times New Roman" w:hAnsi="Times New Roman"/>
                <w:i/>
                <w:iCs/>
                <w:color w:val="000000"/>
                <w:sz w:val="24"/>
                <w:szCs w:val="24"/>
                <w:lang w:val="kk-KZ" w:eastAsia="ru-RU"/>
              </w:rPr>
              <w:t>(қажет болған жағдайда бағалау құралдарын қолдана отырып)</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ja-JP"/>
              </w:rPr>
            </w:pPr>
            <w:r w:rsidRPr="009767A0">
              <w:rPr>
                <w:rFonts w:ascii="Times New Roman" w:eastAsia="Times New Roman" w:hAnsi="Times New Roman"/>
                <w:color w:val="000000"/>
                <w:sz w:val="24"/>
                <w:szCs w:val="24"/>
                <w:lang w:val="kk-KZ" w:eastAsia="ja-JP"/>
              </w:rPr>
              <w:t xml:space="preserve">сабақтың (іс - шаралардың) барлық кезеңдерінде өзін-өзі және (немесе) өзара бағалау </w:t>
            </w:r>
            <w:r w:rsidRPr="009767A0">
              <w:rPr>
                <w:rFonts w:ascii="Times New Roman" w:eastAsia="Times New Roman" w:hAnsi="Times New Roman"/>
                <w:color w:val="000000"/>
                <w:sz w:val="24"/>
                <w:szCs w:val="24"/>
                <w:lang w:val="kk-KZ" w:eastAsia="ru-RU"/>
              </w:rPr>
              <w:t xml:space="preserve">(МЖМБС орындауды талап етпейтін білім алушылар үшін педагогпен бірлескен бағалау процесі)  үшін </w:t>
            </w:r>
            <w:r w:rsidRPr="009767A0">
              <w:rPr>
                <w:rFonts w:ascii="Times New Roman" w:eastAsia="Times New Roman" w:hAnsi="Times New Roman"/>
                <w:color w:val="000000"/>
                <w:sz w:val="24"/>
                <w:szCs w:val="24"/>
                <w:lang w:val="kk-KZ" w:eastAsia="ja-JP"/>
              </w:rPr>
              <w:t>мүмкіндіктер береді</w:t>
            </w:r>
          </w:p>
          <w:p w:rsidR="00C174FF" w:rsidRPr="009767A0" w:rsidRDefault="00C174FF" w:rsidP="00C174FF">
            <w:pPr>
              <w:spacing w:after="200"/>
              <w:jc w:val="both"/>
              <w:rPr>
                <w:rFonts w:ascii="Times New Roman" w:eastAsia="Times New Roman" w:hAnsi="Times New Roman"/>
                <w:i/>
                <w:iCs/>
                <w:color w:val="000000"/>
                <w:sz w:val="24"/>
                <w:szCs w:val="24"/>
                <w:lang w:val="kk-KZ" w:eastAsia="ja-JP"/>
              </w:rPr>
            </w:pPr>
            <w:r w:rsidRPr="009767A0">
              <w:rPr>
                <w:rFonts w:ascii="Times New Roman" w:eastAsia="Times New Roman" w:hAnsi="Times New Roman"/>
                <w:i/>
                <w:iCs/>
                <w:color w:val="000000"/>
                <w:sz w:val="24"/>
                <w:szCs w:val="24"/>
                <w:lang w:val="kk-KZ" w:eastAsia="ja-JP"/>
              </w:rPr>
              <w:t>Ескерту: тәлімгер, педагог-ұйымдастырушы, тәрбиеші - іс-шараның, ұйымдастырылған қызметтің мақсаттарына сәйкес</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рефлексия сабақтың (оқудың, іс-шараның) мақсаттары мен күтілетін нәтижелеріне сәйкес келеді, дағдыларды дамыту жоспарланады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IV</w:t>
            </w:r>
          </w:p>
        </w:tc>
        <w:tc>
          <w:tcPr>
            <w:tcW w:w="9400" w:type="dxa"/>
            <w:gridSpan w:val="8"/>
          </w:tcPr>
          <w:p w:rsidR="00C174FF" w:rsidRPr="009767A0" w:rsidRDefault="00C174FF" w:rsidP="00C174FF">
            <w:pPr>
              <w:spacing w:after="200"/>
              <w:jc w:val="both"/>
              <w:rPr>
                <w:rFonts w:ascii="Times New Roman" w:eastAsia="Times New Roman" w:hAnsi="Times New Roman"/>
                <w:sz w:val="24"/>
                <w:szCs w:val="24"/>
                <w:lang w:val="kk-KZ" w:eastAsia="ru-RU"/>
              </w:rPr>
            </w:pPr>
            <w:r w:rsidRPr="009767A0">
              <w:rPr>
                <w:rFonts w:ascii="Times New Roman" w:eastAsia="Times New Roman" w:hAnsi="Times New Roman"/>
                <w:b/>
                <w:sz w:val="24"/>
                <w:szCs w:val="24"/>
                <w:lang w:val="kk-KZ" w:eastAsia="ru-RU"/>
              </w:rPr>
              <w:t>Рефлексия</w:t>
            </w:r>
          </w:p>
        </w:tc>
      </w:tr>
      <w:tr w:rsidR="00C174FF" w:rsidRPr="009767A0"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4.1</w:t>
            </w:r>
          </w:p>
        </w:tc>
        <w:tc>
          <w:tcPr>
            <w:tcW w:w="9400" w:type="dxa"/>
            <w:gridSpan w:val="8"/>
          </w:tcPr>
          <w:p w:rsidR="00C174FF" w:rsidRPr="009767A0" w:rsidRDefault="00C174FF" w:rsidP="00C174FF">
            <w:pPr>
              <w:pBdr>
                <w:top w:val="nil"/>
                <w:left w:val="nil"/>
                <w:bottom w:val="nil"/>
                <w:right w:val="nil"/>
                <w:between w:val="nil"/>
              </w:pBdr>
              <w:spacing w:after="200"/>
              <w:jc w:val="both"/>
              <w:rPr>
                <w:rFonts w:ascii="Times New Roman" w:eastAsia="Times New Roman" w:hAnsi="Times New Roman"/>
                <w:color w:val="000000"/>
                <w:sz w:val="24"/>
                <w:szCs w:val="24"/>
                <w:lang w:val="kk-KZ" w:eastAsia="ja-JP"/>
              </w:rPr>
            </w:pPr>
            <w:r w:rsidRPr="009767A0">
              <w:rPr>
                <w:rFonts w:ascii="Times New Roman" w:eastAsia="Times New Roman" w:hAnsi="Times New Roman"/>
                <w:color w:val="000000"/>
                <w:sz w:val="24"/>
                <w:szCs w:val="24"/>
                <w:lang w:val="kk-KZ" w:eastAsia="ja-JP"/>
              </w:rPr>
              <w:t>Сабақ (іс-шара) бойынша рефлексия</w:t>
            </w: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pBdr>
                <w:top w:val="nil"/>
                <w:left w:val="nil"/>
                <w:bottom w:val="nil"/>
                <w:right w:val="nil"/>
                <w:between w:val="nil"/>
              </w:pBdr>
              <w:spacing w:after="200"/>
              <w:jc w:val="both"/>
              <w:rPr>
                <w:rFonts w:ascii="Times New Roman" w:eastAsia="Times New Roman" w:hAnsi="Times New Roman"/>
                <w:color w:val="000000"/>
                <w:sz w:val="24"/>
                <w:szCs w:val="24"/>
                <w:lang w:val="kk-KZ" w:eastAsia="ja-JP"/>
              </w:rPr>
            </w:pPr>
            <w:r w:rsidRPr="009767A0">
              <w:rPr>
                <w:rFonts w:ascii="Times New Roman" w:eastAsia="Times New Roman" w:hAnsi="Times New Roman"/>
                <w:color w:val="000000"/>
                <w:sz w:val="24"/>
                <w:szCs w:val="24"/>
                <w:lang w:val="kk-KZ" w:eastAsia="ja-JP"/>
              </w:rPr>
              <w:t>білім алушылардың (тәрбиеленушілердің) мақсаттарға (күтілетін нәтижелерге) қол жеткізуі негізінде сабақты (іс-шараны) бағалау жүргізіледі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4.2</w:t>
            </w:r>
          </w:p>
        </w:tc>
        <w:tc>
          <w:tcPr>
            <w:tcW w:w="7796" w:type="dxa"/>
            <w:gridSpan w:val="4"/>
          </w:tcPr>
          <w:p w:rsidR="00C174FF" w:rsidRPr="009767A0" w:rsidRDefault="00C174FF" w:rsidP="00C174FF">
            <w:pPr>
              <w:pBdr>
                <w:top w:val="nil"/>
                <w:left w:val="nil"/>
                <w:bottom w:val="nil"/>
                <w:right w:val="nil"/>
                <w:between w:val="nil"/>
              </w:pBdr>
              <w:spacing w:after="200"/>
              <w:jc w:val="both"/>
              <w:rPr>
                <w:rFonts w:ascii="Times New Roman" w:eastAsia="Times New Roman" w:hAnsi="Times New Roman"/>
                <w:color w:val="000000"/>
                <w:sz w:val="24"/>
                <w:szCs w:val="24"/>
                <w:lang w:val="kk-KZ" w:eastAsia="ja-JP"/>
              </w:rPr>
            </w:pPr>
            <w:r w:rsidRPr="009767A0">
              <w:rPr>
                <w:rFonts w:ascii="Times New Roman" w:eastAsia="Times New Roman" w:hAnsi="Times New Roman"/>
                <w:color w:val="000000"/>
                <w:sz w:val="24"/>
                <w:szCs w:val="24"/>
                <w:lang w:val="kk-KZ" w:eastAsia="ja-JP"/>
              </w:rPr>
              <w:t>практиканы дамыту бойынша және сабақтың (оқудың, іс-шараның) сапасын бағалау негізінде бағыттар мен нақты іс-әрекеттер айқындалады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pBdr>
                <w:top w:val="nil"/>
                <w:left w:val="nil"/>
                <w:bottom w:val="nil"/>
                <w:right w:val="nil"/>
                <w:between w:val="nil"/>
              </w:pBdr>
              <w:spacing w:after="200"/>
              <w:jc w:val="right"/>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барлығы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pBdr>
                <w:top w:val="nil"/>
                <w:left w:val="nil"/>
                <w:bottom w:val="nil"/>
                <w:right w:val="nil"/>
                <w:between w:val="nil"/>
              </w:pBdr>
              <w:spacing w:after="200"/>
              <w:jc w:val="right"/>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қорытынды </w:t>
            </w:r>
            <w:r w:rsidRPr="009767A0">
              <w:rPr>
                <w:rFonts w:ascii="Times New Roman" w:eastAsia="Times New Roman" w:hAnsi="Times New Roman"/>
                <w:i/>
                <w:iCs/>
                <w:color w:val="000000"/>
                <w:sz w:val="24"/>
                <w:szCs w:val="24"/>
                <w:lang w:val="kk-KZ" w:eastAsia="ru-RU"/>
              </w:rPr>
              <w:t>(max 102)</w:t>
            </w:r>
          </w:p>
        </w:tc>
        <w:tc>
          <w:tcPr>
            <w:tcW w:w="1604" w:type="dxa"/>
            <w:gridSpan w:val="4"/>
          </w:tcPr>
          <w:p w:rsidR="00C174FF" w:rsidRPr="009767A0" w:rsidRDefault="00C174FF" w:rsidP="00C174FF">
            <w:pPr>
              <w:spacing w:after="200"/>
              <w:rPr>
                <w:rFonts w:ascii="Times New Roman" w:eastAsia="Times New Roman" w:hAnsi="Times New Roman"/>
                <w:i/>
                <w:iCs/>
                <w:sz w:val="24"/>
                <w:szCs w:val="24"/>
                <w:lang w:val="kk-KZ" w:eastAsia="ru-RU"/>
              </w:rPr>
            </w:pPr>
            <w:r w:rsidRPr="009767A0">
              <w:rPr>
                <w:rFonts w:ascii="Times New Roman" w:eastAsia="Times New Roman" w:hAnsi="Times New Roman"/>
                <w:color w:val="000000"/>
                <w:sz w:val="24"/>
                <w:szCs w:val="24"/>
                <w:lang w:val="kk-KZ" w:eastAsia="ru-RU"/>
              </w:rPr>
              <w:t xml:space="preserve">       </w:t>
            </w:r>
          </w:p>
        </w:tc>
      </w:tr>
      <w:tr w:rsidR="00C174FF" w:rsidRPr="009767A0" w:rsidTr="001B7886">
        <w:tc>
          <w:tcPr>
            <w:tcW w:w="9967" w:type="dxa"/>
            <w:gridSpan w:val="9"/>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Ұсыныстар</w:t>
            </w:r>
          </w:p>
          <w:p w:rsidR="00C174FF" w:rsidRPr="009767A0" w:rsidRDefault="00C174FF" w:rsidP="00C174FF">
            <w:pPr>
              <w:spacing w:after="200"/>
              <w:rPr>
                <w:rFonts w:ascii="Times New Roman" w:eastAsia="Times New Roman" w:hAnsi="Times New Roman"/>
                <w:sz w:val="24"/>
                <w:szCs w:val="24"/>
                <w:lang w:val="kk-KZ" w:eastAsia="ru-RU"/>
              </w:rPr>
            </w:pPr>
          </w:p>
        </w:tc>
      </w:tr>
    </w:tbl>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 xml:space="preserve">         </w:t>
      </w:r>
      <w:bookmarkStart w:id="36" w:name="_Hlk155772957"/>
      <w:bookmarkStart w:id="37" w:name="_Hlk152454327"/>
    </w:p>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w:t>
      </w:r>
      <w:bookmarkStart w:id="38" w:name="_Hlk155478469"/>
      <w:r w:rsidRPr="009767A0">
        <w:rPr>
          <w:rFonts w:eastAsia="Calibri" w:cs="Times New Roman"/>
          <w:i/>
          <w:iCs/>
          <w:sz w:val="24"/>
          <w:szCs w:val="24"/>
          <w:lang w:val="kk-KZ" w:eastAsia="ru-RU"/>
        </w:rPr>
        <w:t>_______________________Бақылаушының ТАӘ (болған жағдайда)</w:t>
      </w:r>
    </w:p>
    <w:p w:rsidR="00C174FF" w:rsidRPr="009767A0" w:rsidRDefault="00C174FF" w:rsidP="00C174FF">
      <w:pPr>
        <w:spacing w:after="0" w:line="240" w:lineRule="auto"/>
        <w:rPr>
          <w:rFonts w:eastAsia="Calibri" w:cs="Times New Roman"/>
          <w:i/>
          <w:iCs/>
          <w:sz w:val="24"/>
          <w:szCs w:val="24"/>
          <w:lang w:val="kk-KZ" w:eastAsia="ru-RU"/>
        </w:rPr>
      </w:pPr>
    </w:p>
    <w:bookmarkEnd w:id="36"/>
    <w:bookmarkEnd w:id="37"/>
    <w:bookmarkEnd w:id="38"/>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Calibri" w:cs="Times New Roman"/>
          <w:szCs w:val="28"/>
          <w:lang w:val="kk-KZ" w:eastAsia="ru-RU"/>
        </w:rPr>
        <w:t>«</w:t>
      </w:r>
      <w:r w:rsidRPr="009767A0">
        <w:rPr>
          <w:rFonts w:eastAsia="Times New Roman" w:cs="Times New Roman"/>
          <w:color w:val="000000"/>
          <w:szCs w:val="28"/>
          <w:lang w:val="kk-KZ" w:eastAsia="ru-RU"/>
        </w:rPr>
        <w:t>Танысты»</w:t>
      </w:r>
    </w:p>
    <w:p w:rsidR="00C174FF" w:rsidRPr="009767A0" w:rsidRDefault="00C174FF" w:rsidP="00C174FF">
      <w:pPr>
        <w:spacing w:after="0" w:line="240" w:lineRule="auto"/>
        <w:rPr>
          <w:rFonts w:eastAsia="Times New Roman" w:cs="Times New Roman"/>
          <w:color w:val="000000"/>
          <w:szCs w:val="28"/>
          <w:lang w:val="kk-KZ" w:eastAsia="ru-RU"/>
        </w:rPr>
      </w:pPr>
    </w:p>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Қолы_______________________ Педагогтің ТАӘ (болған жағдайда)</w:t>
      </w:r>
    </w:p>
    <w:p w:rsidR="00C174FF" w:rsidRPr="009767A0" w:rsidRDefault="00C174FF" w:rsidP="00C174FF">
      <w:pPr>
        <w:spacing w:after="0" w:line="240" w:lineRule="auto"/>
        <w:rPr>
          <w:rFonts w:eastAsia="Calibri" w:cs="Times New Roman"/>
          <w:i/>
          <w:iCs/>
          <w:sz w:val="24"/>
          <w:szCs w:val="24"/>
          <w:lang w:val="kk-KZ" w:eastAsia="ru-RU"/>
        </w:rPr>
      </w:pPr>
    </w:p>
    <w:p w:rsidR="006E6313" w:rsidRPr="009767A0" w:rsidRDefault="006E6313" w:rsidP="00C174FF">
      <w:pPr>
        <w:spacing w:after="0" w:line="240" w:lineRule="auto"/>
        <w:rPr>
          <w:rFonts w:eastAsia="Calibri" w:cs="Times New Roman"/>
          <w:i/>
          <w:iCs/>
          <w:sz w:val="24"/>
          <w:szCs w:val="24"/>
          <w:lang w:val="kk-KZ" w:eastAsia="ru-RU"/>
        </w:rPr>
      </w:pPr>
    </w:p>
    <w:p w:rsidR="006E6313" w:rsidRPr="009767A0" w:rsidRDefault="006E6313" w:rsidP="00C174FF">
      <w:pPr>
        <w:spacing w:after="0" w:line="240" w:lineRule="auto"/>
        <w:rPr>
          <w:rFonts w:eastAsia="Calibri" w:cs="Times New Roman"/>
          <w:i/>
          <w:iCs/>
          <w:sz w:val="24"/>
          <w:szCs w:val="24"/>
          <w:lang w:val="kk-KZ" w:eastAsia="ru-RU"/>
        </w:rPr>
      </w:pPr>
    </w:p>
    <w:p w:rsidR="00C174FF" w:rsidRPr="009767A0" w:rsidRDefault="00C174FF" w:rsidP="00C174FF">
      <w:pPr>
        <w:spacing w:after="0" w:line="240" w:lineRule="auto"/>
        <w:rPr>
          <w:rFonts w:eastAsia="Calibri" w:cs="Times New Roman"/>
          <w:b/>
          <w:sz w:val="24"/>
          <w:szCs w:val="24"/>
          <w:lang w:val="kk-KZ" w:eastAsia="ru-RU"/>
        </w:rPr>
      </w:pPr>
    </w:p>
    <w:p w:rsidR="00C174FF" w:rsidRPr="009767A0" w:rsidRDefault="00C174FF" w:rsidP="00C174FF">
      <w:pPr>
        <w:spacing w:after="0" w:line="240" w:lineRule="auto"/>
        <w:jc w:val="center"/>
        <w:rPr>
          <w:rFonts w:eastAsia="Times New Roman" w:cs="Times New Roman"/>
          <w:b/>
          <w:szCs w:val="28"/>
          <w:lang w:val="kk-KZ" w:eastAsia="ru-RU"/>
        </w:rPr>
      </w:pPr>
      <w:bookmarkStart w:id="39" w:name="_Hlk157576149"/>
      <w:r w:rsidRPr="009767A0">
        <w:rPr>
          <w:rFonts w:eastAsia="Times New Roman" w:cs="Times New Roman"/>
          <w:b/>
          <w:szCs w:val="28"/>
          <w:lang w:val="kk-KZ" w:eastAsia="ru-RU"/>
        </w:rPr>
        <w:t>Мектепке дейінгі білім беру ұйымы педагогінің ұйымдастырылған қызметін (іс-шарасын) бақылау парағы</w:t>
      </w:r>
    </w:p>
    <w:p w:rsidR="00C174FF" w:rsidRPr="009767A0" w:rsidRDefault="00C174FF" w:rsidP="00C174FF">
      <w:pPr>
        <w:spacing w:after="0" w:line="240" w:lineRule="auto"/>
        <w:jc w:val="center"/>
        <w:rPr>
          <w:rFonts w:eastAsia="Times New Roman" w:cs="Times New Roman"/>
          <w:b/>
          <w:sz w:val="24"/>
          <w:szCs w:val="24"/>
          <w:lang w:val="kk-KZ" w:eastAsia="ru-RU"/>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693"/>
        <w:gridCol w:w="1843"/>
        <w:gridCol w:w="2409"/>
        <w:gridCol w:w="850"/>
        <w:gridCol w:w="426"/>
        <w:gridCol w:w="425"/>
        <w:gridCol w:w="425"/>
        <w:gridCol w:w="328"/>
      </w:tblGrid>
      <w:tr w:rsidR="00C174FF" w:rsidRPr="009767A0" w:rsidTr="001B7886">
        <w:trPr>
          <w:trHeight w:val="463"/>
        </w:trPr>
        <w:tc>
          <w:tcPr>
            <w:tcW w:w="3261"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Педагогтің ТАӘ (бар болса)</w:t>
            </w:r>
          </w:p>
        </w:tc>
        <w:tc>
          <w:tcPr>
            <w:tcW w:w="1843"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409" w:type="dxa"/>
            <w:vAlign w:val="center"/>
          </w:tcPr>
          <w:p w:rsidR="00C174FF" w:rsidRPr="009767A0" w:rsidRDefault="00C174FF" w:rsidP="00C174FF">
            <w:pPr>
              <w:spacing w:after="0" w:line="240" w:lineRule="auto"/>
              <w:rPr>
                <w:rFonts w:eastAsia="Times New Roman" w:cs="Times New Roman"/>
                <w:b/>
                <w:color w:val="000000"/>
                <w:sz w:val="24"/>
                <w:szCs w:val="24"/>
                <w:lang w:val="kk-KZ" w:eastAsia="ru-RU"/>
              </w:rPr>
            </w:pPr>
            <w:r w:rsidRPr="009767A0">
              <w:rPr>
                <w:rFonts w:eastAsia="Times New Roman" w:cs="Times New Roman"/>
                <w:color w:val="000000"/>
                <w:sz w:val="24"/>
                <w:szCs w:val="24"/>
                <w:lang w:val="kk-KZ" w:eastAsia="ru-RU"/>
              </w:rPr>
              <w:t>Бақылаушының  ТАӘ (бар болса)</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rPr>
          <w:trHeight w:val="303"/>
        </w:trPr>
        <w:tc>
          <w:tcPr>
            <w:tcW w:w="3261"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Лауазымы, біліктілік санаты</w:t>
            </w:r>
          </w:p>
        </w:tc>
        <w:tc>
          <w:tcPr>
            <w:tcW w:w="1843"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409"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Лауазымы</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rPr>
          <w:trHeight w:val="136"/>
        </w:trPr>
        <w:tc>
          <w:tcPr>
            <w:tcW w:w="3261"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lastRenderedPageBreak/>
              <w:t>Ұйымдастырылған қызмет</w:t>
            </w:r>
          </w:p>
        </w:tc>
        <w:tc>
          <w:tcPr>
            <w:tcW w:w="1843"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409"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3261"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Білім беру ұйымы</w:t>
            </w:r>
          </w:p>
        </w:tc>
        <w:tc>
          <w:tcPr>
            <w:tcW w:w="1843"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409" w:type="dxa"/>
            <w:vAlign w:val="center"/>
          </w:tcPr>
          <w:p w:rsidR="00C174FF" w:rsidRPr="009767A0" w:rsidRDefault="00C174FF" w:rsidP="00C174FF">
            <w:pPr>
              <w:spacing w:after="0" w:line="240" w:lineRule="auto"/>
              <w:rPr>
                <w:rFonts w:eastAsia="Times New Roman" w:cs="Times New Roman"/>
                <w:b/>
                <w:color w:val="000000"/>
                <w:sz w:val="24"/>
                <w:szCs w:val="24"/>
                <w:lang w:val="kk-KZ" w:eastAsia="ru-RU"/>
              </w:rPr>
            </w:pPr>
            <w:r w:rsidRPr="009767A0">
              <w:rPr>
                <w:rFonts w:eastAsia="Times New Roman" w:cs="Times New Roman"/>
                <w:color w:val="000000"/>
                <w:sz w:val="24"/>
                <w:szCs w:val="24"/>
                <w:lang w:val="kk-KZ" w:eastAsia="ru-RU"/>
              </w:rPr>
              <w:t>Бақылау күні</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3261"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Топ</w:t>
            </w:r>
          </w:p>
        </w:tc>
        <w:tc>
          <w:tcPr>
            <w:tcW w:w="1843"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409"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9967" w:type="dxa"/>
            <w:gridSpan w:val="9"/>
            <w:vAlign w:val="center"/>
          </w:tcPr>
          <w:p w:rsidR="00C174FF" w:rsidRPr="009767A0" w:rsidRDefault="00C174FF" w:rsidP="00C174FF">
            <w:pPr>
              <w:spacing w:after="0" w:line="240" w:lineRule="auto"/>
              <w:rPr>
                <w:rFonts w:eastAsia="Times New Roman" w:cs="Times New Roman"/>
                <w:b/>
                <w:i/>
                <w:color w:val="000000"/>
                <w:sz w:val="24"/>
                <w:szCs w:val="24"/>
                <w:lang w:val="kk-KZ" w:eastAsia="ru-RU"/>
              </w:rPr>
            </w:pPr>
            <w:r w:rsidRPr="009767A0">
              <w:rPr>
                <w:rFonts w:eastAsia="Times New Roman" w:cs="Times New Roman"/>
                <w:color w:val="000000"/>
                <w:sz w:val="24"/>
                <w:szCs w:val="24"/>
                <w:lang w:val="kk-KZ" w:eastAsia="ru-RU"/>
              </w:rPr>
              <w:t>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rsidR="00C174FF" w:rsidRPr="009767A0" w:rsidTr="001B7886">
        <w:trPr>
          <w:trHeight w:val="721"/>
        </w:trPr>
        <w:tc>
          <w:tcPr>
            <w:tcW w:w="3261"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Calibri" w:cs="Times New Roman"/>
                <w:color w:val="000000"/>
                <w:sz w:val="24"/>
                <w:szCs w:val="24"/>
                <w:lang w:val="kk-KZ" w:eastAsia="ru-RU"/>
              </w:rPr>
              <w:t>Ұйымдастырылған қызметтің міндеттері</w:t>
            </w:r>
          </w:p>
        </w:tc>
        <w:tc>
          <w:tcPr>
            <w:tcW w:w="6706" w:type="dxa"/>
            <w:gridSpan w:val="7"/>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8363" w:type="dxa"/>
            <w:gridSpan w:val="5"/>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Calibri" w:cs="Times New Roman"/>
                <w:b/>
                <w:sz w:val="24"/>
                <w:szCs w:val="24"/>
                <w:lang w:val="kk-KZ" w:eastAsia="ru-RU"/>
              </w:rPr>
              <w:t>Бағалау критерийлері</w:t>
            </w:r>
          </w:p>
        </w:tc>
        <w:tc>
          <w:tcPr>
            <w:tcW w:w="1604" w:type="dxa"/>
            <w:gridSpan w:val="4"/>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color w:val="000000"/>
                <w:sz w:val="24"/>
                <w:szCs w:val="24"/>
                <w:lang w:val="kk-KZ" w:eastAsia="ru-RU"/>
              </w:rPr>
              <w:t>Деңгейі</w:t>
            </w: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w:t>
            </w: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 xml:space="preserve">Жоспарлау </w:t>
            </w:r>
          </w:p>
        </w:tc>
        <w:tc>
          <w:tcPr>
            <w:tcW w:w="426"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0</w:t>
            </w:r>
          </w:p>
        </w:tc>
        <w:tc>
          <w:tcPr>
            <w:tcW w:w="425"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1</w:t>
            </w:r>
          </w:p>
        </w:tc>
        <w:tc>
          <w:tcPr>
            <w:tcW w:w="425"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2</w:t>
            </w:r>
          </w:p>
        </w:tc>
        <w:tc>
          <w:tcPr>
            <w:tcW w:w="328"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3</w:t>
            </w: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1.1</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xml:space="preserve">Ұйымдастырылған қызметтің (іс-шараның) міндеттері </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461"/>
              </w:tabs>
              <w:spacing w:after="0" w:line="240" w:lineRule="auto"/>
              <w:ind w:right="105"/>
              <w:rPr>
                <w:rFonts w:eastAsia="Times New Roman" w:cs="Times New Roman"/>
                <w:sz w:val="24"/>
                <w:szCs w:val="24"/>
                <w:lang w:val="kk-KZ" w:eastAsia="ru-RU"/>
              </w:rPr>
            </w:pPr>
            <w:r w:rsidRPr="009767A0">
              <w:rPr>
                <w:rFonts w:eastAsia="Times New Roman" w:cs="Times New Roman"/>
                <w:color w:val="000000"/>
                <w:sz w:val="24"/>
                <w:szCs w:val="24"/>
                <w:lang w:val="kk-KZ" w:eastAsia="ru-RU"/>
              </w:rPr>
              <w:t>міндеттер ұйымдастырылған қызметтің мазмұнына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rPr>
          <w:trHeight w:val="138"/>
        </w:trPr>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барлық тәрбиеленушілер үшін ұйымдастырылған қызметінде (іс-шарасында) нақты, қол жетімді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1.2</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Тәрбие және оқыту әдістері</w:t>
            </w: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2033"/>
                <w:sz w:val="24"/>
                <w:szCs w:val="24"/>
                <w:bdr w:val="none" w:sz="0" w:space="0" w:color="auto" w:frame="1"/>
                <w:lang w:val="kk-KZ" w:eastAsia="ru-RU"/>
              </w:rPr>
            </w:pPr>
            <w:r w:rsidRPr="009767A0">
              <w:rPr>
                <w:rFonts w:eastAsia="Times New Roman" w:cs="Times New Roman"/>
                <w:color w:val="002033"/>
                <w:sz w:val="24"/>
                <w:szCs w:val="24"/>
                <w:bdr w:val="none" w:sz="0" w:space="0" w:color="auto" w:frame="1"/>
                <w:lang w:val="kk-KZ" w:eastAsia="ru-RU"/>
              </w:rPr>
              <w:t>тапсырмаларға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2033"/>
                <w:sz w:val="24"/>
                <w:szCs w:val="24"/>
                <w:bdr w:val="none" w:sz="0" w:space="0" w:color="auto" w:frame="1"/>
                <w:lang w:val="kk-KZ" w:eastAsia="ru-RU"/>
              </w:rPr>
            </w:pPr>
            <w:r w:rsidRPr="009767A0">
              <w:rPr>
                <w:rFonts w:eastAsia="Times New Roman" w:cs="Times New Roman"/>
                <w:color w:val="002033"/>
                <w:sz w:val="24"/>
                <w:szCs w:val="24"/>
                <w:bdr w:val="none" w:sz="0" w:space="0" w:color="auto" w:frame="1"/>
                <w:lang w:val="kk-KZ" w:eastAsia="ru-RU"/>
              </w:rPr>
              <w:t>тәрбиеленушілердің жас ерекшеліктеріне сәйкес</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2033"/>
                <w:sz w:val="24"/>
                <w:szCs w:val="24"/>
                <w:bdr w:val="none" w:sz="0" w:space="0" w:color="auto" w:frame="1"/>
                <w:lang w:val="kk-KZ" w:eastAsia="ru-RU"/>
              </w:rPr>
              <w:t>барлық тәрбиеленушілердің білім беру қажеттіліктеріне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әдістерді қолдану:</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тәжірибені зерттеу нәтижелерін ескере отырып (</w:t>
            </w:r>
            <w:r w:rsidRPr="009767A0">
              <w:rPr>
                <w:rFonts w:eastAsia="Times New Roman" w:cs="Times New Roman"/>
                <w:i/>
                <w:iCs/>
                <w:sz w:val="24"/>
                <w:szCs w:val="24"/>
                <w:lang w:val="kk-KZ" w:eastAsia="ru-RU"/>
              </w:rPr>
              <w:t>педагог-зерттеуші)</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xml:space="preserve">- авторлық бағдарлама негізінде </w:t>
            </w:r>
            <w:r w:rsidRPr="009767A0">
              <w:rPr>
                <w:rFonts w:eastAsia="Times New Roman" w:cs="Times New Roman"/>
                <w:i/>
                <w:iCs/>
                <w:sz w:val="24"/>
                <w:szCs w:val="24"/>
                <w:lang w:val="kk-KZ" w:eastAsia="ru-RU"/>
              </w:rPr>
              <w:t>(педагог-шебер)</w:t>
            </w:r>
            <w:r w:rsidRPr="009767A0">
              <w:rPr>
                <w:rFonts w:eastAsia="Times New Roman" w:cs="Times New Roman"/>
                <w:sz w:val="24"/>
                <w:szCs w:val="24"/>
                <w:lang w:val="kk-KZ" w:eastAsia="ru-RU"/>
              </w:rPr>
              <w:t xml:space="preserve"> жоспарланады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1.3</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Педагогтің тәрбиеленушілермен өзара әрекеттесу тәсілдерін, әдістерін бағалау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тәрбиеленушілердің жеке және ұжымдық мүдделерін, қажеттіліктерін қолдауды қамтамасыз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тәрбиеленушілердің</w:t>
            </w:r>
            <w:r w:rsidRPr="009767A0">
              <w:rPr>
                <w:rFonts w:eastAsia="Times New Roman" w:cs="Times New Roman"/>
                <w:sz w:val="24"/>
                <w:szCs w:val="24"/>
                <w:lang w:val="kk-KZ" w:eastAsia="ru-RU"/>
              </w:rPr>
              <w:t xml:space="preserve"> жас ерекшеліктеріне сәйкес</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күні бойы тәрбиеленушілерге эмоционалды жайлылықты қамтамасыз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әдістерді қолдану:</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xml:space="preserve">- тәжірибені зерттеу нәтижелерін ескере отырып </w:t>
            </w:r>
            <w:r w:rsidRPr="009767A0">
              <w:rPr>
                <w:rFonts w:eastAsia="Times New Roman" w:cs="Times New Roman"/>
                <w:i/>
                <w:iCs/>
                <w:sz w:val="24"/>
                <w:szCs w:val="24"/>
                <w:lang w:val="kk-KZ" w:eastAsia="ru-RU"/>
              </w:rPr>
              <w:t>(педагог-зерттеуші)</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xml:space="preserve">- авторлық бағдарлама негізінде </w:t>
            </w:r>
            <w:r w:rsidRPr="009767A0">
              <w:rPr>
                <w:rFonts w:eastAsia="Times New Roman" w:cs="Times New Roman"/>
                <w:i/>
                <w:iCs/>
                <w:sz w:val="24"/>
                <w:szCs w:val="24"/>
                <w:lang w:val="kk-KZ" w:eastAsia="ru-RU"/>
              </w:rPr>
              <w:t>(педагог-шебер)</w:t>
            </w:r>
            <w:r w:rsidRPr="009767A0">
              <w:rPr>
                <w:rFonts w:eastAsia="Times New Roman" w:cs="Times New Roman"/>
                <w:sz w:val="24"/>
                <w:szCs w:val="24"/>
                <w:lang w:val="kk-KZ" w:eastAsia="ru-RU"/>
              </w:rPr>
              <w:t xml:space="preserve"> жоспарланады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II</w:t>
            </w:r>
          </w:p>
        </w:tc>
        <w:tc>
          <w:tcPr>
            <w:tcW w:w="9399" w:type="dxa"/>
            <w:gridSpan w:val="8"/>
          </w:tcPr>
          <w:p w:rsidR="00C174FF" w:rsidRPr="009767A0" w:rsidRDefault="00C174FF" w:rsidP="00C174FF">
            <w:pPr>
              <w:spacing w:after="0" w:line="240" w:lineRule="auto"/>
              <w:rPr>
                <w:rFonts w:eastAsia="Times New Roman" w:cs="Times New Roman"/>
                <w:b/>
                <w:bCs/>
                <w:sz w:val="24"/>
                <w:szCs w:val="24"/>
                <w:lang w:val="kk-KZ" w:eastAsia="ru-RU"/>
              </w:rPr>
            </w:pPr>
            <w:r w:rsidRPr="009767A0">
              <w:rPr>
                <w:rFonts w:eastAsia="Times New Roman" w:cs="Times New Roman"/>
                <w:b/>
                <w:bCs/>
                <w:sz w:val="24"/>
                <w:szCs w:val="24"/>
                <w:lang w:val="kk-KZ" w:eastAsia="ru-RU"/>
              </w:rPr>
              <w:t>Ұйымдастырылған қызметті (іс-шараны) өткізу</w:t>
            </w:r>
          </w:p>
        </w:tc>
      </w:tr>
      <w:tr w:rsidR="00C174FF" w:rsidRPr="009767A0"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2.1</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Функционалдық сауаттылықтың дамуын ескере отырып, материал ұсыну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терминдер мен ұғымдардың дәйекті және өзара байланысты игерілуі көрінеді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әр түрлі көздерден ақпаратты табу, алу және түсіндіру дағдыларын дамытуға бағытталған әдістер мен тәсілдер қолданылады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әртүрлі көздерден ақпаратты табу дағдыларын дамытуға бағытталған ресурстар пайдаланылады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тәрбиеленушілер материалды практикалық қолдану тәсілдерін анықтауға қатысады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2.2</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Цифрлық білім беру ресурстарын және қосымша дерек көздерді қолдану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rPr>
                <w:rFonts w:eastAsia="Times New Roman" w:cs="Times New Roman"/>
                <w:color w:val="000000"/>
                <w:sz w:val="24"/>
                <w:szCs w:val="24"/>
                <w:lang w:val="kk-KZ" w:eastAsia="ru-RU"/>
              </w:rPr>
            </w:pPr>
            <w:r w:rsidRPr="009767A0">
              <w:rPr>
                <w:rFonts w:eastAsia="Times New Roman" w:cs="Times New Roman"/>
                <w:sz w:val="24"/>
                <w:szCs w:val="24"/>
                <w:lang w:val="kk-KZ" w:eastAsia="ru-RU"/>
              </w:rPr>
              <w:t>Педагог тәрбиеленушілердің жеке қажеттіліктері мен қызығушылықтарын есепке алып әзірлеген ЦББР пайдаланылады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тәрбиеленушілердің мүдделері мен қабілеттері ескеріле отырып, ата-аналарға /заңды өкілдерге қосымша дереккөздерге авторлық сілтемелер беріледі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2.3</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Ресурстарды, саралау әдістерін қолдану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ресурстар тәрбиеленушілердің өзара әрекеттесуіне ықпал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барлық тәрбиеленушілердің қажеттіліктері, мүдделері және жеке ерекшеліктері ескеріледі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ресурстарды саралау барлық тәрбиеленушілердің қажеттіліктеріне, қызығушылықтарына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барлық тәрбиеленушілердің танымдық қызығушылығын арттыру әдістерін қолданады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2.4</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Күн тәртібі, уақытты ұтымды пайдалану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күн тәртібі сақталады, бұл ретте педагог тәрбиеленушілердің қажеттіліктеріне сәйкес өзгерістер керек екенін ескереді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уақыт ұтымды бөлінеді (тайм-менеджмент сақталады)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педагог пен тәрбиеленушілердің сөйлеу балансы сақталады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2.5</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Тәрбиеленушілердің өзара іс-әрекетін ұйымдастыру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өзара әрекеттесудің әртүрлі формаларын қолдануда тепе-теңдік (ұтымдылық) сақталады (өзара әрекеттесу кезінде рөлдер бөлінеді)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өзара іс-әрекетті ұйымдастыру кезінде тәрбиеленушілердің жеке қажеттіліктері, мүдделері ескеріледі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247"/>
              </w:tabs>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 диалогқа, талқылауға белсенді қатысады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2.6</w:t>
            </w: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Жалпыадамзаттық және ұлттық құндылықтарды дамыту</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196"/>
              </w:tabs>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ресурстар, әдістер мен тәсілдер құндылықтардың дамуына ықпал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оқушылар құндылықтарға деген адалдықтарын көрсетеді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III</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Тәрбиеленушілердің қызметін бақылау</w:t>
            </w: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3.1</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Бақылау кезіндегі тәрбиеленушілердің қызмет түрлері</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461"/>
              </w:tabs>
              <w:spacing w:after="0" w:line="240" w:lineRule="auto"/>
              <w:ind w:right="105"/>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тәрбиеленушілердің</w:t>
            </w:r>
            <w:r w:rsidRPr="009767A0">
              <w:rPr>
                <w:rFonts w:eastAsia="Times New Roman" w:cs="Times New Roman"/>
                <w:sz w:val="24"/>
                <w:szCs w:val="24"/>
                <w:lang w:val="kk-KZ" w:eastAsia="ru-RU"/>
              </w:rPr>
              <w:t xml:space="preserve"> өзін-өзі ұйымдастыру дағдылары қалыптасқан</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тәрбиеленушілердің жасына сәйкес</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тәрбиеленушілердің  белгілі бір қызметке қызығушылық танытады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өзін-өзі бағалау және өзара бағалау жүргізіледі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IV</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Рефлексия</w:t>
            </w: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4.1</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Ұйымдастырылған қызмет (іс-шара) бойынша педагог рефлексиясы</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тәрбиеленушілердің міндеттерге қол жеткізуі негізінде ұйымдастырылған қызметті (іс-шараны) бағалау жүргізіледі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4.2</w:t>
            </w:r>
          </w:p>
        </w:tc>
        <w:tc>
          <w:tcPr>
            <w:tcW w:w="7795" w:type="dxa"/>
            <w:gridSpan w:val="4"/>
          </w:tcPr>
          <w:p w:rsidR="00C174FF" w:rsidRPr="009767A0" w:rsidRDefault="00C174FF" w:rsidP="00C174FF">
            <w:pPr>
              <w:pBdr>
                <w:top w:val="nil"/>
                <w:left w:val="nil"/>
                <w:bottom w:val="nil"/>
                <w:right w:val="nil"/>
                <w:between w:val="nil"/>
              </w:pBdr>
              <w:spacing w:after="0" w:line="240" w:lineRule="auto"/>
              <w:rPr>
                <w:rFonts w:eastAsia="Times New Roman" w:cs="Times New Roman"/>
                <w:color w:val="000000"/>
                <w:sz w:val="24"/>
                <w:szCs w:val="24"/>
                <w:lang w:val="kk-KZ" w:eastAsia="ru-RU"/>
              </w:rPr>
            </w:pPr>
            <w:r w:rsidRPr="009767A0">
              <w:rPr>
                <w:rFonts w:eastAsia="Calibri" w:cs="Times New Roman"/>
                <w:color w:val="000000"/>
                <w:sz w:val="24"/>
                <w:szCs w:val="24"/>
                <w:lang w:val="kk-KZ" w:eastAsia="ru-RU"/>
              </w:rPr>
              <w:t>өзіндік талдау негізінде тәжірибені дамыту бойынша бағыттар мен нақты әрекеттер анықталады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right"/>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Барлығы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right"/>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 xml:space="preserve">қорытынды </w:t>
            </w:r>
            <w:r w:rsidRPr="009767A0">
              <w:rPr>
                <w:rFonts w:eastAsia="Times New Roman" w:cs="Times New Roman"/>
                <w:i/>
                <w:color w:val="000000"/>
                <w:sz w:val="24"/>
                <w:szCs w:val="24"/>
                <w:lang w:val="kk-KZ" w:eastAsia="ru-RU"/>
              </w:rPr>
              <w:t>(max 102)</w:t>
            </w:r>
          </w:p>
        </w:tc>
        <w:tc>
          <w:tcPr>
            <w:tcW w:w="1604" w:type="dxa"/>
            <w:gridSpan w:val="4"/>
          </w:tcPr>
          <w:p w:rsidR="00C174FF" w:rsidRPr="009767A0" w:rsidRDefault="00C174FF" w:rsidP="00C174FF">
            <w:pPr>
              <w:spacing w:after="0" w:line="240" w:lineRule="auto"/>
              <w:rPr>
                <w:rFonts w:eastAsia="Times New Roman" w:cs="Times New Roman"/>
                <w:i/>
                <w:sz w:val="24"/>
                <w:szCs w:val="24"/>
                <w:lang w:val="kk-KZ" w:eastAsia="ru-RU"/>
              </w:rPr>
            </w:pPr>
            <w:r w:rsidRPr="009767A0">
              <w:rPr>
                <w:rFonts w:eastAsia="Times New Roman" w:cs="Times New Roman"/>
                <w:color w:val="000000"/>
                <w:sz w:val="24"/>
                <w:szCs w:val="24"/>
                <w:lang w:val="kk-KZ" w:eastAsia="ru-RU"/>
              </w:rPr>
              <w:t xml:space="preserve">       </w:t>
            </w:r>
          </w:p>
        </w:tc>
      </w:tr>
      <w:tr w:rsidR="00C174FF" w:rsidRPr="009767A0" w:rsidTr="001B7886">
        <w:tc>
          <w:tcPr>
            <w:tcW w:w="9967" w:type="dxa"/>
            <w:gridSpan w:val="9"/>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Ұсыныстар</w:t>
            </w:r>
          </w:p>
          <w:p w:rsidR="00C174FF" w:rsidRPr="009767A0" w:rsidRDefault="00C174FF" w:rsidP="00C174FF">
            <w:pPr>
              <w:spacing w:after="0" w:line="240" w:lineRule="auto"/>
              <w:rPr>
                <w:rFonts w:eastAsia="Times New Roman" w:cs="Times New Roman"/>
                <w:sz w:val="24"/>
                <w:szCs w:val="24"/>
                <w:lang w:val="kk-KZ" w:eastAsia="ru-RU"/>
              </w:rPr>
            </w:pPr>
          </w:p>
        </w:tc>
      </w:tr>
    </w:tbl>
    <w:p w:rsidR="00C174FF" w:rsidRPr="009767A0" w:rsidRDefault="00C174FF" w:rsidP="00C174FF">
      <w:pPr>
        <w:spacing w:after="0" w:line="240" w:lineRule="auto"/>
        <w:rPr>
          <w:rFonts w:eastAsia="Calibri" w:cs="Times New Roman"/>
          <w:sz w:val="24"/>
          <w:szCs w:val="24"/>
          <w:lang w:val="kk-KZ" w:eastAsia="ru-RU"/>
        </w:rPr>
      </w:pPr>
    </w:p>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Қолы_______________________Бақылаушының ТАӘ (болған жағдайда)</w:t>
      </w:r>
    </w:p>
    <w:p w:rsidR="00C174FF" w:rsidRPr="009767A0" w:rsidRDefault="00C174FF" w:rsidP="00C174FF">
      <w:pPr>
        <w:spacing w:after="0" w:line="240" w:lineRule="auto"/>
        <w:rPr>
          <w:rFonts w:eastAsia="Calibri" w:cs="Times New Roman"/>
          <w:i/>
          <w:iCs/>
          <w:sz w:val="24"/>
          <w:szCs w:val="24"/>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Calibri" w:cs="Times New Roman"/>
          <w:szCs w:val="28"/>
          <w:lang w:val="kk-KZ" w:eastAsia="ru-RU"/>
        </w:rPr>
        <w:t>«</w:t>
      </w:r>
      <w:r w:rsidRPr="009767A0">
        <w:rPr>
          <w:rFonts w:eastAsia="Times New Roman" w:cs="Times New Roman"/>
          <w:color w:val="000000"/>
          <w:szCs w:val="28"/>
          <w:lang w:val="kk-KZ" w:eastAsia="ru-RU"/>
        </w:rPr>
        <w:t>Танысты»</w:t>
      </w:r>
    </w:p>
    <w:p w:rsidR="00C174FF" w:rsidRPr="009767A0" w:rsidRDefault="00C174FF" w:rsidP="00C174FF">
      <w:pPr>
        <w:spacing w:after="0" w:line="240" w:lineRule="auto"/>
        <w:rPr>
          <w:rFonts w:eastAsia="Times New Roman" w:cs="Times New Roman"/>
          <w:color w:val="000000"/>
          <w:szCs w:val="28"/>
          <w:lang w:val="kk-KZ" w:eastAsia="ru-RU"/>
        </w:rPr>
      </w:pPr>
    </w:p>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Қолы_______________________ Педагогтің ТАӘ (болған жағдайда)</w:t>
      </w:r>
    </w:p>
    <w:bookmarkEnd w:id="39"/>
    <w:p w:rsidR="00C174FF" w:rsidRPr="009767A0" w:rsidRDefault="00C174FF" w:rsidP="00C174FF">
      <w:pPr>
        <w:spacing w:after="0" w:line="240" w:lineRule="auto"/>
        <w:rPr>
          <w:rFonts w:eastAsia="Calibri" w:cs="Times New Roman"/>
          <w:i/>
          <w:iCs/>
          <w:sz w:val="24"/>
          <w:szCs w:val="24"/>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p>
    <w:p w:rsidR="00C174FF" w:rsidRPr="009767A0" w:rsidRDefault="00C174FF" w:rsidP="00C174FF">
      <w:pPr>
        <w:spacing w:after="0" w:line="240" w:lineRule="auto"/>
        <w:jc w:val="center"/>
        <w:rPr>
          <w:rFonts w:eastAsia="Times New Roman" w:cs="Times New Roman"/>
          <w:b/>
          <w:bCs/>
          <w:szCs w:val="28"/>
          <w:lang w:val="kk-KZ" w:eastAsia="ru-RU"/>
        </w:rPr>
      </w:pPr>
      <w:bookmarkStart w:id="40" w:name="_Hlk157929057"/>
      <w:r w:rsidRPr="009767A0">
        <w:rPr>
          <w:rFonts w:eastAsia="Times New Roman" w:cs="Times New Roman"/>
          <w:b/>
          <w:bCs/>
          <w:szCs w:val="28"/>
          <w:lang w:val="kk-KZ" w:eastAsia="ru-RU"/>
        </w:rPr>
        <w:t>ППТК, ОО және АО педагогінің сабақты (ұйымдастырылған қызметті, іс-шараны) бақылау парағы</w:t>
      </w:r>
    </w:p>
    <w:p w:rsidR="00C174FF" w:rsidRPr="009767A0" w:rsidRDefault="00C174FF" w:rsidP="00C174FF">
      <w:pPr>
        <w:spacing w:after="0" w:line="240" w:lineRule="auto"/>
        <w:jc w:val="center"/>
        <w:rPr>
          <w:rFonts w:eastAsia="Times New Roman" w:cs="Times New Roman"/>
          <w:b/>
          <w:bCs/>
          <w:sz w:val="32"/>
          <w:szCs w:val="32"/>
          <w:lang w:val="kk-KZ" w:eastAsia="ru-RU"/>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552"/>
        <w:gridCol w:w="850"/>
        <w:gridCol w:w="426"/>
        <w:gridCol w:w="425"/>
        <w:gridCol w:w="425"/>
        <w:gridCol w:w="328"/>
      </w:tblGrid>
      <w:tr w:rsidR="00C174FF" w:rsidRPr="009767A0" w:rsidTr="001B7886">
        <w:trPr>
          <w:trHeight w:val="724"/>
        </w:trPr>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lastRenderedPageBreak/>
              <w:t>Педагогтің ТАӘ(бар болса)</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b/>
                <w:color w:val="000000"/>
                <w:sz w:val="24"/>
                <w:szCs w:val="24"/>
                <w:lang w:val="kk-KZ" w:eastAsia="ru-RU"/>
              </w:rPr>
            </w:pPr>
            <w:r w:rsidRPr="009767A0">
              <w:rPr>
                <w:rFonts w:eastAsia="Times New Roman" w:cs="Times New Roman"/>
                <w:color w:val="000000"/>
                <w:sz w:val="24"/>
                <w:szCs w:val="24"/>
                <w:lang w:val="kk-KZ" w:eastAsia="ru-RU"/>
              </w:rPr>
              <w:t>Бақылаушының ТАӘ(бар болса)</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rPr>
          <w:trHeight w:val="724"/>
        </w:trPr>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Лауазымы, біліктілік санаты</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Лауазымы</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rPr>
          <w:trHeight w:val="136"/>
        </w:trPr>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 xml:space="preserve">Сабақ </w:t>
            </w:r>
          </w:p>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(ұйымдастырылған қызмет)</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Білім беру ұйымы</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b/>
                <w:color w:val="000000"/>
                <w:sz w:val="24"/>
                <w:szCs w:val="24"/>
                <w:lang w:val="kk-KZ" w:eastAsia="ru-RU"/>
              </w:rPr>
            </w:pPr>
            <w:r w:rsidRPr="009767A0">
              <w:rPr>
                <w:rFonts w:eastAsia="Times New Roman" w:cs="Times New Roman"/>
                <w:color w:val="000000"/>
                <w:sz w:val="24"/>
                <w:szCs w:val="24"/>
                <w:lang w:val="kk-KZ" w:eastAsia="ru-RU"/>
              </w:rPr>
              <w:t>Бақылау күні</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Білім алушы (тәрбиеленуші, топ)</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9967" w:type="dxa"/>
            <w:gridSpan w:val="9"/>
            <w:vAlign w:val="center"/>
          </w:tcPr>
          <w:p w:rsidR="00C174FF" w:rsidRPr="009767A0" w:rsidRDefault="00C174FF" w:rsidP="00C174FF">
            <w:pPr>
              <w:spacing w:after="0" w:line="240" w:lineRule="auto"/>
              <w:rPr>
                <w:rFonts w:eastAsia="Times New Roman" w:cs="Times New Roman"/>
                <w:b/>
                <w:i/>
                <w:color w:val="000000"/>
                <w:sz w:val="24"/>
                <w:szCs w:val="24"/>
                <w:lang w:val="kk-KZ" w:eastAsia="ru-RU"/>
              </w:rPr>
            </w:pPr>
            <w:r w:rsidRPr="009767A0">
              <w:rPr>
                <w:rFonts w:eastAsia="Times New Roman" w:cs="Times New Roman"/>
                <w:color w:val="000000"/>
                <w:sz w:val="24"/>
                <w:szCs w:val="24"/>
                <w:lang w:val="kk-KZ" w:eastAsia="ru-RU"/>
              </w:rPr>
              <w:t>Жеке-дамыту бағдарламасы және мектепке дейінгі тәрбие мен оқытудың үлгілік оқу бағдарламалары негізінде сабақтың (ұйымдастырылған қызметтің, іс-шараның) мазмұны.</w:t>
            </w:r>
          </w:p>
        </w:tc>
      </w:tr>
      <w:tr w:rsidR="00C174FF" w:rsidRPr="009767A0" w:rsidTr="001B7886">
        <w:trPr>
          <w:trHeight w:val="721"/>
        </w:trPr>
        <w:tc>
          <w:tcPr>
            <w:tcW w:w="2977" w:type="dxa"/>
            <w:gridSpan w:val="2"/>
            <w:vAlign w:val="center"/>
          </w:tcPr>
          <w:p w:rsidR="00C174FF" w:rsidRPr="009767A0" w:rsidRDefault="00C174FF" w:rsidP="00C174FF">
            <w:pPr>
              <w:spacing w:after="0" w:line="240" w:lineRule="auto"/>
              <w:rPr>
                <w:rFonts w:eastAsia="Calibri" w:cs="Times New Roman"/>
                <w:color w:val="000000"/>
                <w:sz w:val="24"/>
                <w:szCs w:val="24"/>
                <w:lang w:val="kk-KZ" w:eastAsia="ru-RU"/>
              </w:rPr>
            </w:pPr>
            <w:r w:rsidRPr="009767A0">
              <w:rPr>
                <w:rFonts w:eastAsia="Calibri" w:cs="Times New Roman"/>
                <w:color w:val="000000"/>
                <w:sz w:val="24"/>
                <w:szCs w:val="24"/>
                <w:lang w:val="kk-KZ" w:eastAsia="ru-RU"/>
              </w:rPr>
              <w:t>Сабақтың (ұйымдастырылған қызметтің, іс-шараның) мақсаттары (міндеттері)</w:t>
            </w:r>
          </w:p>
          <w:p w:rsidR="00C174FF" w:rsidRPr="009767A0" w:rsidRDefault="00C174FF" w:rsidP="00C174FF">
            <w:pPr>
              <w:spacing w:after="0" w:line="240" w:lineRule="auto"/>
              <w:rPr>
                <w:rFonts w:eastAsia="Times New Roman" w:cs="Times New Roman"/>
                <w:color w:val="000000"/>
                <w:sz w:val="24"/>
                <w:szCs w:val="24"/>
                <w:lang w:val="kk-KZ" w:eastAsia="ru-RU"/>
              </w:rPr>
            </w:pPr>
          </w:p>
        </w:tc>
        <w:tc>
          <w:tcPr>
            <w:tcW w:w="6990" w:type="dxa"/>
            <w:gridSpan w:val="7"/>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8363" w:type="dxa"/>
            <w:gridSpan w:val="5"/>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Calibri" w:cs="Times New Roman"/>
                <w:b/>
                <w:sz w:val="24"/>
                <w:szCs w:val="24"/>
                <w:lang w:val="kk-KZ" w:eastAsia="ru-RU"/>
              </w:rPr>
              <w:t>бағалау критерийлері</w:t>
            </w:r>
          </w:p>
        </w:tc>
        <w:tc>
          <w:tcPr>
            <w:tcW w:w="1604" w:type="dxa"/>
            <w:gridSpan w:val="4"/>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color w:val="000000"/>
                <w:sz w:val="24"/>
                <w:szCs w:val="24"/>
                <w:lang w:val="kk-KZ" w:eastAsia="ru-RU"/>
              </w:rPr>
              <w:t>деңгейі</w:t>
            </w: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w:t>
            </w: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 xml:space="preserve">Жоспарлау </w:t>
            </w:r>
          </w:p>
        </w:tc>
        <w:tc>
          <w:tcPr>
            <w:tcW w:w="426"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0</w:t>
            </w:r>
          </w:p>
        </w:tc>
        <w:tc>
          <w:tcPr>
            <w:tcW w:w="425"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1</w:t>
            </w:r>
          </w:p>
        </w:tc>
        <w:tc>
          <w:tcPr>
            <w:tcW w:w="425"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2</w:t>
            </w:r>
          </w:p>
        </w:tc>
        <w:tc>
          <w:tcPr>
            <w:tcW w:w="328"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3</w:t>
            </w: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1.1</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 xml:space="preserve">Сабақтың (ұйымдастырылған қызметтің, іс-шараның) мақсаттары (міндеттері) </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461"/>
              </w:tabs>
              <w:spacing w:after="0" w:line="240" w:lineRule="auto"/>
              <w:ind w:right="105"/>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мақсаттар (міндеттер) жақын арада даму аймағына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rPr>
          <w:trHeight w:val="138"/>
        </w:trPr>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 xml:space="preserve">нақты, сабақ (ұйымдастырылған қызмет, іс-шара) шеңберінде қол жеткізуге болады </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rPr>
          <w:trHeight w:val="301"/>
        </w:trPr>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1.2</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Оқыту (тәрбиелеу) әдістері мен ресурстары</w:t>
            </w: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мақсаттарға (міндеттерге)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жас ерекшеліктеріне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қажеттіліктерге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әдістерді қолдану:</w:t>
            </w:r>
          </w:p>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 xml:space="preserve">- тәжірибені зерттеу нәтижелерін ескере отырып </w:t>
            </w:r>
            <w:r w:rsidRPr="009767A0">
              <w:rPr>
                <w:rFonts w:eastAsia="Times New Roman" w:cs="Times New Roman"/>
                <w:i/>
                <w:iCs/>
                <w:sz w:val="24"/>
                <w:szCs w:val="24"/>
                <w:lang w:val="kk-KZ" w:eastAsia="ru-RU"/>
              </w:rPr>
              <w:t>(педагог-зерттеуші)</w:t>
            </w:r>
          </w:p>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 xml:space="preserve">- авторлық бағдарлама негізінде </w:t>
            </w:r>
            <w:r w:rsidRPr="009767A0">
              <w:rPr>
                <w:rFonts w:eastAsia="Times New Roman" w:cs="Times New Roman"/>
                <w:i/>
                <w:iCs/>
                <w:sz w:val="24"/>
                <w:szCs w:val="24"/>
                <w:lang w:val="kk-KZ" w:eastAsia="ru-RU"/>
              </w:rPr>
              <w:t>(педагог-шебер)</w:t>
            </w:r>
            <w:r w:rsidRPr="009767A0">
              <w:rPr>
                <w:rFonts w:eastAsia="Times New Roman" w:cs="Times New Roman"/>
                <w:sz w:val="24"/>
                <w:szCs w:val="24"/>
                <w:lang w:val="kk-KZ" w:eastAsia="ru-RU"/>
              </w:rPr>
              <w:t xml:space="preserve"> жоспарланған</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1.3</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 xml:space="preserve">Бағалау (тапсырмаларды) әдістері </w:t>
            </w: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мақсаттарға (міндеттерге)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жас ерекшеліктеріне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білім беру қажеттіліктеріне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әдістерді қолдану:</w:t>
            </w:r>
          </w:p>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 xml:space="preserve">- тәжірибені зерттеу нәтижелерін ескере отырып </w:t>
            </w:r>
            <w:r w:rsidRPr="009767A0">
              <w:rPr>
                <w:rFonts w:eastAsia="Times New Roman" w:cs="Times New Roman"/>
                <w:i/>
                <w:iCs/>
                <w:color w:val="000000"/>
                <w:sz w:val="24"/>
                <w:szCs w:val="24"/>
                <w:lang w:val="kk-KZ" w:eastAsia="ru-RU"/>
              </w:rPr>
              <w:t>(педагог-зерттеуші)</w:t>
            </w:r>
          </w:p>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 xml:space="preserve">- авторлық бағдарлама негізінде </w:t>
            </w:r>
            <w:r w:rsidRPr="009767A0">
              <w:rPr>
                <w:rFonts w:eastAsia="Times New Roman" w:cs="Times New Roman"/>
                <w:i/>
                <w:iCs/>
                <w:color w:val="000000"/>
                <w:sz w:val="24"/>
                <w:szCs w:val="24"/>
                <w:lang w:val="kk-KZ" w:eastAsia="ru-RU"/>
              </w:rPr>
              <w:t>(педагог-шебер)</w:t>
            </w:r>
            <w:r w:rsidRPr="009767A0">
              <w:rPr>
                <w:rFonts w:eastAsia="Times New Roman" w:cs="Times New Roman"/>
                <w:color w:val="000000"/>
                <w:sz w:val="24"/>
                <w:szCs w:val="24"/>
                <w:lang w:val="kk-KZ" w:eastAsia="ru-RU"/>
              </w:rPr>
              <w:t xml:space="preserve"> жоспарланады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II</w:t>
            </w:r>
          </w:p>
        </w:tc>
        <w:tc>
          <w:tcPr>
            <w:tcW w:w="9399" w:type="dxa"/>
            <w:gridSpan w:val="8"/>
          </w:tcPr>
          <w:p w:rsidR="00C174FF" w:rsidRPr="009767A0" w:rsidRDefault="00C174FF" w:rsidP="00C174FF">
            <w:pPr>
              <w:spacing w:after="0" w:line="240" w:lineRule="auto"/>
              <w:jc w:val="both"/>
              <w:rPr>
                <w:rFonts w:eastAsia="Times New Roman" w:cs="Times New Roman"/>
                <w:b/>
                <w:bCs/>
                <w:sz w:val="24"/>
                <w:szCs w:val="24"/>
                <w:lang w:val="kk-KZ" w:eastAsia="ru-RU"/>
              </w:rPr>
            </w:pPr>
            <w:r w:rsidRPr="009767A0">
              <w:rPr>
                <w:rFonts w:eastAsia="Times New Roman" w:cs="Times New Roman"/>
                <w:b/>
                <w:bCs/>
                <w:sz w:val="24"/>
                <w:szCs w:val="24"/>
                <w:lang w:val="kk-KZ" w:eastAsia="ru-RU"/>
              </w:rPr>
              <w:t xml:space="preserve">Сабақты (ұйымдастырылған қызметті, іс-шараны) өткізу </w:t>
            </w: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2.1</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Сабақ материалын қажеттіліктер мен мүмкіндіктерді ескере отырып ұсыну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бұзылысты түзету бойынша жұмыстың реттілігі көрсетіледі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белсенді түзету-дамыту процесіне тартуға бағытталған әдістер қолданылады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белсенді түзету-дамыту процесіне тартуға бағытталған тапсырмалар қолданылады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материалдар қажеттіліктер мен жеке ерекшеліктерді ескере отырып ұсынылады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2.2</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Ресурстар мен қосымша көздерді қолдану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ресурстар түзету бағытын ескере отырып әзірленген (бейімделген)</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жеке қажеттіліктерді ескере отырып, цифрлық білім беру ресурстарын пайдаланады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2.3</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 xml:space="preserve">Оқытуды (түзету процесін) дараландыру әдістері мен тәсілдерін қолдану </w:t>
            </w: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әдістер мен ресурстар түзету процесіне ықпал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қажеттіліктер, мүдделер және жеке ерекшеліктер ескеріледі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ресурстар қажеттіліктерді ескере отырып, оқытуды (түзету процесін) дараландыруды қамтамасыз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танымдық қызығушылықты арттыру әдістерін қолданады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2.4</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Сабақтың құрылымы, уақытты ұтымды пайдалану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сабақтың (ұйымдастырылған қызмет, іс-шараның) құрылымы сақталады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педагог жеке қажеттіліктерге сәйкес өзгерістер керек екенін ескереді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уақыт ұтымды бөлінеді, тайм-менеджмент сақталады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2.5</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Білім алушылардың (тәрбиеленушілердің) өзара іс-әрекетін ұйымдастыру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өзара әрекеттесудің әртүрлі формаларын қолдануда тепе-теңдік (ұтымдылық) сақталады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247"/>
              </w:tabs>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білім алушылардың (тәрбиеленушілердің) қажеттіліктері мен жеке ерекшеліктері ескеріледі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2.6</w:t>
            </w: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Жалпыадамзаттық және ұлттық құндылықтарды дамыту</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196"/>
              </w:tabs>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ресурстар құндылықтарды дамытуға бағытталған</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әдістер мен тәсілдер құндылықтардың дамуына ықпал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III</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b/>
                <w:sz w:val="24"/>
                <w:szCs w:val="24"/>
                <w:lang w:val="kk-KZ" w:eastAsia="ru-RU"/>
              </w:rPr>
              <w:t xml:space="preserve">Бағалау </w:t>
            </w: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3.1</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Бағалау (тапсырмаларды) әдістерін, құралдарын қолдану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461"/>
              </w:tabs>
              <w:spacing w:after="0" w:line="240" w:lineRule="auto"/>
              <w:ind w:right="105"/>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мақсаттар сабақтың (ұйымдастырылған қызметтің, іс-шараның) мазмұнымен байланысты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бағалау әдістері мен құралдары оқыту мазмұнына (түзету процесіне)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бағалау әдістері мен тәсілдері сабақтың (ұйымдастырылған қызметтің, іс-шараның) мақсаттарына  қол жеткізуге ықпал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бағалау құралдары (тапсырмалар) сабақтың (ұйымдастырылған қызметтің, іс-шараның) мақсаттарына қол жеткізуге ықпал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білім алушылардың (тәрбиеленушілердің) сабақтағы (ұйымдастырылған қызметтегі, іс-шарадағы) үлгерімі бағаланады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уақытылы кері байланыс беріледі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IV</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b/>
                <w:sz w:val="24"/>
                <w:szCs w:val="24"/>
                <w:lang w:val="kk-KZ" w:eastAsia="ru-RU"/>
              </w:rPr>
              <w:t>Рефлексия</w:t>
            </w: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4.1</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 xml:space="preserve">Сабақ (ұйымдастырылған қызмет, іс-шара) бойынша педагог рефлексиясы </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мақсатқа жету негізінде сабақты (ұйымдастырылған қызметті, іс-шараны) бағалау жүргізіледі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4.2</w:t>
            </w: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сабақтың (ұйымдастырылған қызметтің, іс-шараның) сапасын бағалау негізінде практиканы дамыту бойынша нақты іс-қимылдар, бағыттар анықталады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right"/>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Барлығы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right"/>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 xml:space="preserve">қорытынды </w:t>
            </w:r>
            <w:r w:rsidRPr="009767A0">
              <w:rPr>
                <w:rFonts w:eastAsia="Times New Roman" w:cs="Times New Roman"/>
                <w:i/>
                <w:color w:val="000000"/>
                <w:sz w:val="24"/>
                <w:szCs w:val="24"/>
                <w:lang w:val="kk-KZ" w:eastAsia="ru-RU"/>
              </w:rPr>
              <w:t>(max 102)</w:t>
            </w:r>
          </w:p>
        </w:tc>
        <w:tc>
          <w:tcPr>
            <w:tcW w:w="1604" w:type="dxa"/>
            <w:gridSpan w:val="4"/>
          </w:tcPr>
          <w:p w:rsidR="00C174FF" w:rsidRPr="009767A0" w:rsidRDefault="00C174FF" w:rsidP="00C174FF">
            <w:pPr>
              <w:spacing w:after="0" w:line="240" w:lineRule="auto"/>
              <w:rPr>
                <w:rFonts w:eastAsia="Times New Roman" w:cs="Times New Roman"/>
                <w:i/>
                <w:sz w:val="24"/>
                <w:szCs w:val="24"/>
                <w:lang w:val="kk-KZ" w:eastAsia="ru-RU"/>
              </w:rPr>
            </w:pPr>
            <w:r w:rsidRPr="009767A0">
              <w:rPr>
                <w:rFonts w:eastAsia="Times New Roman" w:cs="Times New Roman"/>
                <w:color w:val="000000"/>
                <w:sz w:val="24"/>
                <w:szCs w:val="24"/>
                <w:lang w:val="kk-KZ" w:eastAsia="ru-RU"/>
              </w:rPr>
              <w:t xml:space="preserve">       </w:t>
            </w:r>
          </w:p>
        </w:tc>
      </w:tr>
      <w:tr w:rsidR="00C174FF" w:rsidRPr="009767A0" w:rsidTr="001B7886">
        <w:tc>
          <w:tcPr>
            <w:tcW w:w="9967" w:type="dxa"/>
            <w:gridSpan w:val="9"/>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Ұсыныстар</w:t>
            </w:r>
          </w:p>
          <w:p w:rsidR="00C174FF" w:rsidRPr="009767A0" w:rsidRDefault="00C174FF" w:rsidP="00C174FF">
            <w:pPr>
              <w:spacing w:after="0" w:line="240" w:lineRule="auto"/>
              <w:rPr>
                <w:rFonts w:eastAsia="Times New Roman" w:cs="Times New Roman"/>
                <w:sz w:val="24"/>
                <w:szCs w:val="24"/>
                <w:lang w:val="kk-KZ" w:eastAsia="ru-RU"/>
              </w:rPr>
            </w:pPr>
          </w:p>
        </w:tc>
      </w:tr>
    </w:tbl>
    <w:p w:rsidR="006E6313" w:rsidRPr="009767A0" w:rsidRDefault="006E6313" w:rsidP="00C174FF">
      <w:pPr>
        <w:spacing w:after="0" w:line="240" w:lineRule="auto"/>
        <w:rPr>
          <w:rFonts w:eastAsia="Calibri" w:cs="Times New Roman"/>
          <w:sz w:val="24"/>
          <w:szCs w:val="24"/>
          <w:lang w:val="kk-KZ" w:eastAsia="ru-RU"/>
        </w:rPr>
      </w:pPr>
    </w:p>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Қолы_______________________Бақылаушының ТАӘ (болған жағдайда)</w:t>
      </w:r>
    </w:p>
    <w:p w:rsidR="00C174FF" w:rsidRPr="009767A0" w:rsidRDefault="00C174FF" w:rsidP="00C174FF">
      <w:pPr>
        <w:spacing w:after="0" w:line="240" w:lineRule="auto"/>
        <w:rPr>
          <w:rFonts w:eastAsia="Calibri" w:cs="Times New Roman"/>
          <w:i/>
          <w:iCs/>
          <w:sz w:val="24"/>
          <w:szCs w:val="24"/>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Calibri" w:cs="Times New Roman"/>
          <w:szCs w:val="28"/>
          <w:lang w:val="kk-KZ" w:eastAsia="ru-RU"/>
        </w:rPr>
        <w:t>«</w:t>
      </w:r>
      <w:r w:rsidRPr="009767A0">
        <w:rPr>
          <w:rFonts w:eastAsia="Times New Roman" w:cs="Times New Roman"/>
          <w:color w:val="000000"/>
          <w:szCs w:val="28"/>
          <w:lang w:val="kk-KZ" w:eastAsia="ru-RU"/>
        </w:rPr>
        <w:t>Танысты»</w:t>
      </w:r>
    </w:p>
    <w:bookmarkEnd w:id="40"/>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Қолы_______________________ Педагогтің ТАӘ (болған жағдайда)</w:t>
      </w:r>
    </w:p>
    <w:p w:rsidR="00C174FF" w:rsidRPr="009767A0" w:rsidRDefault="00C174FF" w:rsidP="00C174FF">
      <w:pPr>
        <w:spacing w:after="0" w:line="240" w:lineRule="auto"/>
        <w:jc w:val="center"/>
        <w:rPr>
          <w:rFonts w:eastAsia="Times New Roman" w:cs="Times New Roman"/>
          <w:b/>
          <w:sz w:val="24"/>
          <w:szCs w:val="24"/>
          <w:lang w:val="kk-KZ" w:eastAsia="ru-RU"/>
        </w:rPr>
      </w:pPr>
    </w:p>
    <w:p w:rsidR="00C174FF" w:rsidRPr="009767A0" w:rsidRDefault="00C174FF" w:rsidP="00C174FF">
      <w:pPr>
        <w:spacing w:after="0" w:line="240" w:lineRule="auto"/>
        <w:jc w:val="center"/>
        <w:rPr>
          <w:rFonts w:eastAsia="Times New Roman" w:cs="Times New Roman"/>
          <w:b/>
          <w:sz w:val="24"/>
          <w:szCs w:val="24"/>
          <w:lang w:val="kk-KZ" w:eastAsia="ru-RU"/>
        </w:rPr>
      </w:pPr>
    </w:p>
    <w:p w:rsidR="00C174FF" w:rsidRPr="009767A0" w:rsidRDefault="00C174FF" w:rsidP="00C174FF">
      <w:pPr>
        <w:spacing w:after="0" w:line="240" w:lineRule="auto"/>
        <w:jc w:val="center"/>
        <w:rPr>
          <w:rFonts w:eastAsia="Times New Roman" w:cs="Times New Roman"/>
          <w:b/>
          <w:szCs w:val="28"/>
          <w:lang w:val="kk-KZ" w:eastAsia="ru-RU"/>
        </w:rPr>
      </w:pPr>
      <w:r w:rsidRPr="009767A0">
        <w:rPr>
          <w:rFonts w:eastAsia="Times New Roman" w:cs="Times New Roman"/>
          <w:b/>
          <w:szCs w:val="28"/>
          <w:lang w:val="kk-KZ" w:eastAsia="ru-RU"/>
        </w:rPr>
        <w:t>Тексеру мен кеңес беруді бақылау парағы (ПМПК педагогтері үшін)</w:t>
      </w:r>
    </w:p>
    <w:p w:rsidR="00C174FF" w:rsidRPr="009767A0" w:rsidRDefault="00C174FF" w:rsidP="00C174FF">
      <w:pPr>
        <w:spacing w:after="0" w:line="240" w:lineRule="auto"/>
        <w:jc w:val="center"/>
        <w:rPr>
          <w:rFonts w:eastAsia="Times New Roman" w:cs="Times New Roman"/>
          <w:b/>
          <w:sz w:val="24"/>
          <w:szCs w:val="24"/>
          <w:lang w:val="kk-KZ" w:eastAsia="ru-RU"/>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552"/>
        <w:gridCol w:w="850"/>
        <w:gridCol w:w="426"/>
        <w:gridCol w:w="425"/>
        <w:gridCol w:w="425"/>
        <w:gridCol w:w="328"/>
      </w:tblGrid>
      <w:tr w:rsidR="00C174FF" w:rsidRPr="009767A0" w:rsidTr="001B7886">
        <w:trPr>
          <w:trHeight w:val="724"/>
        </w:trPr>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Педагогтің ТАӘ (бар болса)</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b/>
                <w:color w:val="000000"/>
                <w:sz w:val="24"/>
                <w:szCs w:val="24"/>
                <w:lang w:val="kk-KZ" w:eastAsia="ru-RU"/>
              </w:rPr>
            </w:pPr>
            <w:r w:rsidRPr="009767A0">
              <w:rPr>
                <w:rFonts w:eastAsia="Times New Roman" w:cs="Times New Roman"/>
                <w:color w:val="000000"/>
                <w:sz w:val="24"/>
                <w:szCs w:val="24"/>
                <w:lang w:val="kk-KZ" w:eastAsia="ru-RU"/>
              </w:rPr>
              <w:t>Бақылаушының ТАӘ (бар болса)</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rPr>
          <w:trHeight w:val="724"/>
        </w:trPr>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Лауазымы, біліктілік санаты</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Лауазымы</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Білім беру ұйымы</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b/>
                <w:color w:val="000000"/>
                <w:sz w:val="24"/>
                <w:szCs w:val="24"/>
                <w:lang w:val="kk-KZ" w:eastAsia="ru-RU"/>
              </w:rPr>
            </w:pPr>
            <w:r w:rsidRPr="009767A0">
              <w:rPr>
                <w:rFonts w:eastAsia="Times New Roman" w:cs="Times New Roman"/>
                <w:color w:val="000000"/>
                <w:sz w:val="24"/>
                <w:szCs w:val="24"/>
                <w:lang w:val="kk-KZ" w:eastAsia="ru-RU"/>
              </w:rPr>
              <w:t>Бақылау күні</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Білім алушы (тәрбиеленуші, топ)</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9967" w:type="dxa"/>
            <w:gridSpan w:val="9"/>
            <w:vAlign w:val="center"/>
          </w:tcPr>
          <w:p w:rsidR="00C174FF" w:rsidRPr="009767A0" w:rsidRDefault="00C174FF" w:rsidP="00C174FF">
            <w:pPr>
              <w:spacing w:after="0" w:line="240" w:lineRule="auto"/>
              <w:rPr>
                <w:rFonts w:eastAsia="Times New Roman" w:cs="Times New Roman"/>
                <w:b/>
                <w:i/>
                <w:color w:val="000000"/>
                <w:sz w:val="24"/>
                <w:szCs w:val="24"/>
                <w:lang w:val="kk-KZ" w:eastAsia="ru-RU"/>
              </w:rPr>
            </w:pPr>
            <w:r w:rsidRPr="009767A0">
              <w:rPr>
                <w:rFonts w:eastAsia="Times New Roman" w:cs="Times New Roman"/>
                <w:color w:val="000000"/>
                <w:sz w:val="24"/>
                <w:szCs w:val="24"/>
                <w:lang w:val="kk-KZ" w:eastAsia="ru-RU"/>
              </w:rPr>
              <w:t>Тексеру бағдарламаларына сәйкес ерте, мектепке дейінгі, мектеп жасындағы және АСБ бар балаларды психологиялық-педагогикалық тексерудің мақсаттары (міндеттері).</w:t>
            </w:r>
          </w:p>
        </w:tc>
      </w:tr>
      <w:tr w:rsidR="00C174FF" w:rsidRPr="009767A0" w:rsidTr="001B7886">
        <w:trPr>
          <w:trHeight w:val="721"/>
        </w:trPr>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Calibri" w:cs="Times New Roman"/>
                <w:color w:val="000000"/>
                <w:sz w:val="24"/>
                <w:szCs w:val="24"/>
                <w:lang w:val="kk-KZ" w:eastAsia="ru-RU"/>
              </w:rPr>
              <w:t>Зерттеу (кеңес) мақсаттары (міндеттері)</w:t>
            </w:r>
          </w:p>
        </w:tc>
        <w:tc>
          <w:tcPr>
            <w:tcW w:w="6990" w:type="dxa"/>
            <w:gridSpan w:val="7"/>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8363" w:type="dxa"/>
            <w:gridSpan w:val="5"/>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Бағалау критерийлері</w:t>
            </w:r>
          </w:p>
        </w:tc>
        <w:tc>
          <w:tcPr>
            <w:tcW w:w="1604" w:type="dxa"/>
            <w:gridSpan w:val="4"/>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color w:val="000000"/>
                <w:sz w:val="24"/>
                <w:szCs w:val="24"/>
                <w:lang w:val="kk-KZ" w:eastAsia="ru-RU"/>
              </w:rPr>
              <w:t>деңгей</w:t>
            </w: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w:t>
            </w: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b/>
                <w:sz w:val="24"/>
                <w:szCs w:val="24"/>
                <w:lang w:val="kk-KZ" w:eastAsia="ru-RU"/>
              </w:rPr>
              <w:t>Тексеруді дайындау</w:t>
            </w:r>
          </w:p>
        </w:tc>
        <w:tc>
          <w:tcPr>
            <w:tcW w:w="426"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0</w:t>
            </w:r>
          </w:p>
        </w:tc>
        <w:tc>
          <w:tcPr>
            <w:tcW w:w="425"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1</w:t>
            </w:r>
          </w:p>
        </w:tc>
        <w:tc>
          <w:tcPr>
            <w:tcW w:w="425"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2</w:t>
            </w:r>
          </w:p>
        </w:tc>
        <w:tc>
          <w:tcPr>
            <w:tcW w:w="328"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3</w:t>
            </w:r>
          </w:p>
        </w:tc>
      </w:tr>
      <w:tr w:rsidR="00C174FF" w:rsidRPr="009767A0" w:rsidTr="001B7886">
        <w:trPr>
          <w:trHeight w:val="138"/>
        </w:trPr>
        <w:tc>
          <w:tcPr>
            <w:tcW w:w="568" w:type="dxa"/>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1.1</w:t>
            </w: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тексеру орны ұйымдастырылады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1.2</w:t>
            </w: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тексерудің міндеттері (күтілетін нәтижелері) ата-аналардың сұранысына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1.3</w:t>
            </w: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арнайы әдістерді таңдау кезінде бұзылыстың ерекшелігі ескеріледі (сенсорлық және қозғалыс бұзылыстары бар балалар үшін және т. б.)</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II</w:t>
            </w:r>
          </w:p>
        </w:tc>
        <w:tc>
          <w:tcPr>
            <w:tcW w:w="9399" w:type="dxa"/>
            <w:gridSpan w:val="8"/>
          </w:tcPr>
          <w:p w:rsidR="00C174FF" w:rsidRPr="009767A0" w:rsidRDefault="00C174FF" w:rsidP="00C174FF">
            <w:pPr>
              <w:spacing w:after="0" w:line="240" w:lineRule="auto"/>
              <w:jc w:val="both"/>
              <w:rPr>
                <w:rFonts w:eastAsia="Times New Roman" w:cs="Times New Roman"/>
                <w:b/>
                <w:bCs/>
                <w:sz w:val="24"/>
                <w:szCs w:val="24"/>
                <w:lang w:val="kk-KZ" w:eastAsia="ru-RU"/>
              </w:rPr>
            </w:pPr>
            <w:r w:rsidRPr="009767A0">
              <w:rPr>
                <w:rFonts w:eastAsia="Times New Roman" w:cs="Times New Roman"/>
                <w:b/>
                <w:bCs/>
                <w:sz w:val="24"/>
                <w:szCs w:val="24"/>
                <w:lang w:val="kk-KZ" w:eastAsia="ru-RU"/>
              </w:rPr>
              <w:t>Тексеру жүргізу</w:t>
            </w:r>
          </w:p>
        </w:tc>
      </w:tr>
      <w:tr w:rsidR="00C174FF" w:rsidRPr="006808FE" w:rsidTr="001B7886">
        <w:tc>
          <w:tcPr>
            <w:tcW w:w="568" w:type="dxa"/>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2.1</w:t>
            </w: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терминдер мен ұғымдардың дәйекті және өзара байланысты игерілуі көрінеді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2.2</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Тексеру әдістерін, тапсырмаларды, ресурстарды қолдану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бұзылыстың ерекшелігін ескере отырып, көмекші жабдықтар қолданылады (сенсорлық және қозғалыс бұзылыстары бар балалар үшін және т. б.)</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тапсырмалар жас ерекшеліктеріне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тапсырмалар баланың ерекшеліктері мен мүмкіндіктерін ескереді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2.3</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Тексеру</w:t>
            </w:r>
            <w:r w:rsidRPr="009767A0">
              <w:rPr>
                <w:rFonts w:eastAsia="Times New Roman" w:cs="Times New Roman"/>
                <w:sz w:val="24"/>
                <w:szCs w:val="24"/>
                <w:lang w:val="kk-KZ" w:eastAsia="ru-RU"/>
              </w:rPr>
              <w:t xml:space="preserve"> құрылымы, уақытты тиімді пайдалану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тексеру алгоритмін дәйекті және өзара байланысты игеру көрінеді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 xml:space="preserve">уақыт ұтымды бөлінеді, тайм-менеджмент сақталады </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2.4</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Тексеру кезінде өзара әрекеттесуді ұйымдастыру</w:t>
            </w: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қолайлы эмоционалды-психологиялық климат құрылады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rPr>
          <w:trHeight w:val="128"/>
        </w:trPr>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баламен байланыс орнатылады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ата-аналармен (заңды өкілдермен) өзара іс-әрекет орнатылады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III</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b/>
                <w:sz w:val="24"/>
                <w:szCs w:val="24"/>
                <w:lang w:val="kk-KZ" w:eastAsia="ru-RU"/>
              </w:rPr>
              <w:t>Тексеру нәтижелерін ресімдеу</w:t>
            </w:r>
          </w:p>
        </w:tc>
      </w:tr>
      <w:tr w:rsidR="00C174FF" w:rsidRPr="009767A0"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3.1</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Зерттеу нәтижелерін жинақтау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461"/>
              </w:tabs>
              <w:spacing w:after="0" w:line="240" w:lineRule="auto"/>
              <w:ind w:right="105"/>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зерттеудің негізгі міндеттері іске асырылды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зерттеу нәтижелері жинақталады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3.2</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Баланың даму картасында қорытынды мен ұсыныстарды ресімдеу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баланың даму картасында маманның қорытындысын толық қалыптастыру</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даму картасындағы қорытынды ескертусіз ресімделді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маманның қорытындысы мен ұсыныстары білім беру қажеттіліктеріне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val="restart"/>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3.3</w:t>
            </w: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ЕББҚ бағасы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ЕББҚ бағасы негізделген және маманның қорытындысына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ЕББҚ бағасы маманның ұсыныстарына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IV</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b/>
                <w:sz w:val="24"/>
                <w:szCs w:val="24"/>
                <w:lang w:val="kk-KZ" w:eastAsia="ru-RU"/>
              </w:rPr>
              <w:t>Отбасылық кеңес беру</w:t>
            </w:r>
          </w:p>
        </w:tc>
      </w:tr>
      <w:tr w:rsidR="00C174FF" w:rsidRPr="009767A0"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4.1</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Тексеру нәтижелерін ұсыну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тексеру нәтижелері мен ұсыныстар дұрыс ұсынылуы сақталады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сауалнама нәтижелері мен ұсынымдар ата-аналарға (заңды өкілдерге) түсінікті (анық көрсетілген)</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үй жағдайларын ескере отырып, ата-аналарға арналған практикалық ұсыныстар жасалады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val="restart"/>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4.2</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Calibri" w:cs="Times New Roman"/>
                <w:color w:val="000000"/>
                <w:sz w:val="24"/>
                <w:szCs w:val="24"/>
                <w:lang w:val="kk-KZ" w:eastAsia="ru-RU"/>
              </w:rPr>
              <w:t>Кеңес беру әдістері (формалары)</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кеңес берудің барлық әдістері қолданылады (әңгіме, көрнекі және практикалық формалар)</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әдістер (формалар) кеңес беру мақсаттарына (міндеттеріне) қол жеткізуге ықпал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авторлық бағдарлама негізінде әзірленген әдістерді қолдану</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val="restart"/>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4.3</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Calibri" w:cs="Times New Roman"/>
                <w:color w:val="000000"/>
                <w:sz w:val="24"/>
                <w:szCs w:val="24"/>
                <w:lang w:val="kk-KZ" w:eastAsia="ru-RU"/>
              </w:rPr>
              <w:t>АКТ қолдану (дереккөздерге сілтемелер)</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педагогтің жеке қажеттіліктерін ескере отырып әзірлеген ЦББР (бар болса) пайдаланылады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жеке қажеттіліктерді ескере отырып, дереккөздерге сілтемелер мен түсініктемелер беріледі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4.4</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Calibri" w:cs="Times New Roman"/>
                <w:color w:val="000000"/>
                <w:sz w:val="24"/>
                <w:szCs w:val="24"/>
                <w:lang w:val="kk-KZ" w:eastAsia="ru-RU"/>
              </w:rPr>
              <w:t>Кеңес беру құрылымы, уақытты ұтымды пайдалану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кеңес беру алгоритмін дәйекті және өзара байланысты игеру көрініс табады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уақыт ұтымды бөлінеді, кеңес беру кезінде тайм-менеджмент сақталады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val="restart"/>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4.5</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Calibri" w:cs="Times New Roman"/>
                <w:color w:val="000000"/>
                <w:sz w:val="24"/>
                <w:szCs w:val="24"/>
                <w:lang w:val="kk-KZ" w:eastAsia="ru-RU"/>
              </w:rPr>
              <w:t>Кері байланыс</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кеңес берудің негізгі міндеттері іске асырылды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ата-аналардан (заңды өкілдерден) кері байланысты ұйымдастыру кеңес берудің мақсаттарына (міндеттеріне)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ата-аналар (заңды өкілдер) маманның барлық ұсыныстарын қабылдайды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b/>
                <w:bCs/>
                <w:sz w:val="24"/>
                <w:szCs w:val="24"/>
                <w:lang w:val="kk-KZ" w:eastAsia="ru-RU"/>
              </w:rPr>
            </w:pPr>
            <w:r w:rsidRPr="009767A0">
              <w:rPr>
                <w:rFonts w:eastAsia="Times New Roman" w:cs="Times New Roman"/>
                <w:b/>
                <w:bCs/>
                <w:sz w:val="24"/>
                <w:szCs w:val="24"/>
                <w:lang w:val="kk-KZ" w:eastAsia="ru-RU"/>
              </w:rPr>
              <w:t>V</w:t>
            </w: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b/>
                <w:bCs/>
                <w:color w:val="000000"/>
                <w:sz w:val="24"/>
                <w:szCs w:val="24"/>
                <w:lang w:val="kk-KZ" w:eastAsia="ru-RU"/>
              </w:rPr>
            </w:pPr>
            <w:r w:rsidRPr="009767A0">
              <w:rPr>
                <w:rFonts w:eastAsia="Calibri" w:cs="Times New Roman"/>
                <w:b/>
                <w:bCs/>
                <w:color w:val="000000"/>
                <w:sz w:val="24"/>
                <w:szCs w:val="24"/>
                <w:lang w:val="kk-KZ" w:eastAsia="ru-RU"/>
              </w:rPr>
              <w:t>Рефлексия</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5.1</w:t>
            </w: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Диагностикалық жұмыс бойынша педагогтің рефлексиясы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мақсаттарға (міндеттерге) қол жеткізу негізінде диагностикалық жұмыстың өзін-өзі талдауы жүргізіледі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тәжірибені дамыту бойынша және диагностикалық жұмысты бағалау негізінде нақты іс әрекеттердің бағыттары анықталады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right"/>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Барлығы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right"/>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 xml:space="preserve">қорытынды </w:t>
            </w:r>
            <w:r w:rsidRPr="009767A0">
              <w:rPr>
                <w:rFonts w:eastAsia="Times New Roman" w:cs="Times New Roman"/>
                <w:i/>
                <w:color w:val="000000"/>
                <w:sz w:val="24"/>
                <w:szCs w:val="24"/>
                <w:lang w:val="kk-KZ" w:eastAsia="ru-RU"/>
              </w:rPr>
              <w:t>(max 102)</w:t>
            </w:r>
          </w:p>
        </w:tc>
        <w:tc>
          <w:tcPr>
            <w:tcW w:w="1604" w:type="dxa"/>
            <w:gridSpan w:val="4"/>
          </w:tcPr>
          <w:p w:rsidR="00C174FF" w:rsidRPr="009767A0" w:rsidRDefault="00C174FF" w:rsidP="00C174FF">
            <w:pPr>
              <w:spacing w:after="0" w:line="240" w:lineRule="auto"/>
              <w:rPr>
                <w:rFonts w:eastAsia="Times New Roman" w:cs="Times New Roman"/>
                <w:i/>
                <w:sz w:val="24"/>
                <w:szCs w:val="24"/>
                <w:lang w:val="kk-KZ" w:eastAsia="ru-RU"/>
              </w:rPr>
            </w:pPr>
            <w:r w:rsidRPr="009767A0">
              <w:rPr>
                <w:rFonts w:eastAsia="Times New Roman" w:cs="Times New Roman"/>
                <w:color w:val="000000"/>
                <w:sz w:val="24"/>
                <w:szCs w:val="24"/>
                <w:lang w:val="kk-KZ" w:eastAsia="ru-RU"/>
              </w:rPr>
              <w:t xml:space="preserve">       </w:t>
            </w:r>
          </w:p>
        </w:tc>
      </w:tr>
      <w:tr w:rsidR="00C174FF" w:rsidRPr="009767A0" w:rsidTr="001B7886">
        <w:tc>
          <w:tcPr>
            <w:tcW w:w="9967" w:type="dxa"/>
            <w:gridSpan w:val="9"/>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Ұсыныстар</w:t>
            </w:r>
          </w:p>
          <w:p w:rsidR="00C174FF" w:rsidRPr="009767A0" w:rsidRDefault="00C174FF" w:rsidP="00C174FF">
            <w:pPr>
              <w:spacing w:after="0" w:line="240" w:lineRule="auto"/>
              <w:rPr>
                <w:rFonts w:eastAsia="Times New Roman" w:cs="Times New Roman"/>
                <w:sz w:val="24"/>
                <w:szCs w:val="24"/>
                <w:lang w:val="kk-KZ" w:eastAsia="ru-RU"/>
              </w:rPr>
            </w:pPr>
          </w:p>
        </w:tc>
      </w:tr>
    </w:tbl>
    <w:p w:rsidR="00C174FF" w:rsidRPr="009767A0" w:rsidRDefault="00C174FF" w:rsidP="00C174FF">
      <w:pPr>
        <w:spacing w:after="0" w:line="240" w:lineRule="auto"/>
        <w:rPr>
          <w:rFonts w:eastAsia="Calibri" w:cs="Times New Roman"/>
          <w:sz w:val="24"/>
          <w:szCs w:val="24"/>
          <w:lang w:val="kk-KZ" w:eastAsia="ru-RU"/>
        </w:rPr>
      </w:pPr>
    </w:p>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Қолы_______________________Бақылаушының ТАӘ (болған жағдайда)</w:t>
      </w:r>
    </w:p>
    <w:p w:rsidR="00C174FF" w:rsidRPr="009767A0" w:rsidRDefault="00C174FF" w:rsidP="00C174FF">
      <w:pPr>
        <w:spacing w:after="0" w:line="240" w:lineRule="auto"/>
        <w:rPr>
          <w:rFonts w:eastAsia="Calibri" w:cs="Times New Roman"/>
          <w:i/>
          <w:iCs/>
          <w:sz w:val="24"/>
          <w:szCs w:val="24"/>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Calibri" w:cs="Times New Roman"/>
          <w:szCs w:val="28"/>
          <w:lang w:val="kk-KZ" w:eastAsia="ru-RU"/>
        </w:rPr>
        <w:t>«</w:t>
      </w:r>
      <w:r w:rsidRPr="009767A0">
        <w:rPr>
          <w:rFonts w:eastAsia="Times New Roman" w:cs="Times New Roman"/>
          <w:color w:val="000000"/>
          <w:szCs w:val="28"/>
          <w:lang w:val="kk-KZ" w:eastAsia="ru-RU"/>
        </w:rPr>
        <w:t>Танысты»</w:t>
      </w:r>
    </w:p>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Қолы_______________________ Педагогтің ТАӘ (болған жағдайда)</w:t>
      </w:r>
    </w:p>
    <w:p w:rsidR="009767A0" w:rsidRDefault="009767A0" w:rsidP="00C174FF">
      <w:pPr>
        <w:spacing w:after="0" w:line="240" w:lineRule="auto"/>
        <w:jc w:val="right"/>
        <w:rPr>
          <w:rFonts w:eastAsia="Times New Roman" w:cs="Times New Roman"/>
          <w:color w:val="000000"/>
          <w:szCs w:val="28"/>
          <w:lang w:val="kk-KZ" w:eastAsia="ru-RU"/>
        </w:rPr>
      </w:pPr>
      <w:bookmarkStart w:id="41" w:name="_1fob9te" w:colFirst="0" w:colLast="0"/>
      <w:bookmarkEnd w:id="41"/>
    </w:p>
    <w:p w:rsidR="009767A0" w:rsidRDefault="009767A0" w:rsidP="00C174FF">
      <w:pPr>
        <w:spacing w:after="0" w:line="240" w:lineRule="auto"/>
        <w:jc w:val="right"/>
        <w:rPr>
          <w:rFonts w:eastAsia="Times New Roman" w:cs="Times New Roman"/>
          <w:color w:val="000000"/>
          <w:szCs w:val="28"/>
          <w:lang w:val="kk-KZ" w:eastAsia="ru-RU"/>
        </w:rPr>
      </w:pPr>
    </w:p>
    <w:p w:rsidR="009767A0" w:rsidRDefault="009767A0"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аттестаттаудан өткізу </w:t>
      </w:r>
    </w:p>
    <w:p w:rsidR="001B7886" w:rsidRPr="009767A0" w:rsidRDefault="001B7886"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812"/>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9-қосымша</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line="240" w:lineRule="auto"/>
        <w:rPr>
          <w:rFonts w:eastAsia="Times New Roman" w:cs="Times New Roman"/>
          <w:szCs w:val="28"/>
          <w:lang w:val="kk-KZ" w:eastAsia="ru-RU"/>
        </w:rPr>
      </w:pPr>
    </w:p>
    <w:p w:rsidR="00C174FF" w:rsidRPr="009767A0" w:rsidRDefault="00C174FF" w:rsidP="00C174FF">
      <w:pPr>
        <w:spacing w:after="0" w:line="240" w:lineRule="auto"/>
        <w:jc w:val="center"/>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Портфолионы бағалау парағын толтыру жөніндегі нұсқаулық</w:t>
      </w:r>
    </w:p>
    <w:p w:rsidR="00C174FF" w:rsidRPr="009767A0" w:rsidRDefault="00C174FF" w:rsidP="00C174FF">
      <w:pPr>
        <w:spacing w:after="0" w:line="240" w:lineRule="auto"/>
        <w:jc w:val="both"/>
        <w:rPr>
          <w:rFonts w:eastAsia="Times New Roman" w:cs="Times New Roman"/>
          <w:b/>
          <w:bCs/>
          <w:color w:val="000000"/>
          <w:szCs w:val="28"/>
          <w:lang w:val="kk-KZ" w:eastAsia="ru-RU"/>
        </w:rPr>
      </w:pPr>
    </w:p>
    <w:p w:rsidR="00C174FF" w:rsidRPr="009767A0" w:rsidRDefault="00C174FF" w:rsidP="00C174FF">
      <w:pPr>
        <w:spacing w:after="0" w:line="240" w:lineRule="auto"/>
        <w:ind w:firstLine="567"/>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w:t>
      </w:r>
    </w:p>
    <w:p w:rsidR="00C174FF" w:rsidRPr="009767A0" w:rsidRDefault="00C174FF" w:rsidP="00C174FF">
      <w:pPr>
        <w:tabs>
          <w:tab w:val="left" w:pos="851"/>
        </w:tabs>
        <w:spacing w:after="0" w:line="240" w:lineRule="auto"/>
        <w:ind w:firstLine="567"/>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1. «Білім беру сапасын қамтамасыз етудің тиімділігі» критерийі бойынша балл қою кезінде мыналарды ескеру қажет:</w:t>
      </w:r>
    </w:p>
    <w:p w:rsidR="00C174FF" w:rsidRPr="009767A0" w:rsidRDefault="00C174FF" w:rsidP="00C174FF">
      <w:pPr>
        <w:tabs>
          <w:tab w:val="left" w:pos="851"/>
        </w:tabs>
        <w:spacing w:after="0" w:line="240" w:lineRule="auto"/>
        <w:ind w:firstLine="567"/>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соңғы 3 жылдағы білім беру бағдарламасын игеруі, білім сапасының динамикасы;</w:t>
      </w:r>
    </w:p>
    <w:p w:rsidR="00C174FF" w:rsidRPr="009767A0" w:rsidRDefault="00C174FF" w:rsidP="00C174FF">
      <w:pPr>
        <w:tabs>
          <w:tab w:val="left" w:pos="851"/>
        </w:tabs>
        <w:spacing w:after="0" w:line="240" w:lineRule="auto"/>
        <w:ind w:firstLine="567"/>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-білім беру ұйымы басшысының (басшының орынбасарының, әдіскердің), педагогтің; әдістемелік кабинет (орталық) әдіскерінің соңғы оқу жылындағы сабақты (оқуды, ұйымдастырылған қызметті, іс - шараны) бағалау парақтарының болуы: «</w:t>
      </w:r>
      <w:r w:rsidRPr="009767A0">
        <w:rPr>
          <w:rFonts w:eastAsia="Times New Roman" w:cs="Times New Roman"/>
          <w:i/>
          <w:iCs/>
          <w:color w:val="000000"/>
          <w:szCs w:val="28"/>
          <w:lang w:val="kk-KZ" w:eastAsia="ru-RU"/>
        </w:rPr>
        <w:t>педагог-модератор» - 5, «педагог-сарапшы» - 5, «педагог-зерттеуші» - 5, «педагог-шебер» - 5 (бақылау парағы білім беру ұйымының басшысының қолы қойылып және мөрімен бекітіледі);</w:t>
      </w:r>
    </w:p>
    <w:p w:rsidR="00C174FF" w:rsidRPr="009767A0" w:rsidRDefault="00C174FF" w:rsidP="00C174FF">
      <w:pPr>
        <w:tabs>
          <w:tab w:val="left" w:pos="851"/>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ab/>
        <w:t>- «Оқыту (өткізу, ұйымдастыру) сапасы» көрсеткіші бойынша орташа арифметикалық мән қойылады (бақылау парақтары  бесеуден кем емес болу керек).</w:t>
      </w:r>
    </w:p>
    <w:p w:rsidR="00C174FF" w:rsidRPr="009767A0" w:rsidRDefault="00C174FF" w:rsidP="00C174FF">
      <w:pPr>
        <w:tabs>
          <w:tab w:val="left" w:pos="709"/>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ab/>
        <w:t>2. «Жетістіктер» критерийі бойынша балл қою кезінде мыналарды ескеру қажет:</w:t>
      </w:r>
    </w:p>
    <w:p w:rsidR="00C174FF" w:rsidRPr="009767A0" w:rsidRDefault="00C174FF" w:rsidP="00C174FF">
      <w:pPr>
        <w:tabs>
          <w:tab w:val="left" w:pos="709"/>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ab/>
        <w:t>- конкурстық іс-шаралар білім беру саласындағы уәкілетті органмен келісіледі;</w:t>
      </w:r>
    </w:p>
    <w:p w:rsidR="00C174FF" w:rsidRPr="009767A0" w:rsidRDefault="00C174FF" w:rsidP="00C174FF">
      <w:pPr>
        <w:tabs>
          <w:tab w:val="left" w:pos="709"/>
        </w:tabs>
        <w:spacing w:after="0" w:line="240" w:lineRule="auto"/>
        <w:jc w:val="both"/>
        <w:rPr>
          <w:rFonts w:eastAsia="Times New Roman" w:cs="Times New Roman"/>
          <w:color w:val="000000"/>
          <w:szCs w:val="28"/>
          <w:lang w:val="kk-KZ" w:eastAsia="ru-RU"/>
        </w:rPr>
      </w:pPr>
      <w:r w:rsidRPr="009767A0">
        <w:rPr>
          <w:rFonts w:eastAsia="Times New Roman" w:cs="Times New Roman"/>
          <w:i/>
          <w:iCs/>
          <w:color w:val="000000"/>
          <w:szCs w:val="28"/>
          <w:lang w:val="kk-KZ" w:eastAsia="ru-RU"/>
        </w:rPr>
        <w:tab/>
        <w:t xml:space="preserve">- </w:t>
      </w:r>
      <w:r w:rsidRPr="009767A0">
        <w:rPr>
          <w:rFonts w:eastAsia="Times New Roman" w:cs="Times New Roman"/>
          <w:color w:val="000000"/>
          <w:szCs w:val="28"/>
          <w:lang w:val="kk-KZ" w:eastAsia="ru-RU"/>
        </w:rPr>
        <w:t>көрсеткіштің әрбір бірдей атауы (жұмыс түрі) бойынша ұсынылған ең жоғары деңгейі ескеріледі: мысалы, кезеңдер бойынша олимпиадаға қатысқан жағдайда қатысудың ең жоғары бір деңгейі есептелетін болады;</w:t>
      </w:r>
    </w:p>
    <w:p w:rsidR="00C174FF" w:rsidRPr="009767A0" w:rsidRDefault="00C174FF" w:rsidP="00C174FF">
      <w:pPr>
        <w:tabs>
          <w:tab w:val="left" w:pos="709"/>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ab/>
        <w:t>- әр түрлі атаулар (жұмыс түрлері) бойынша балдар жинақталады:</w:t>
      </w:r>
      <w:r w:rsidRPr="009767A0">
        <w:rPr>
          <w:rFonts w:eastAsia="Times New Roman" w:cs="Times New Roman"/>
          <w:i/>
          <w:iCs/>
          <w:color w:val="000000"/>
          <w:szCs w:val="28"/>
          <w:lang w:val="kk-KZ" w:eastAsia="ru-RU"/>
        </w:rPr>
        <w:t xml:space="preserve"> мысалы, республикалық деңгейде 2 түрлі жоба ұсынылған жағдайда әрбір жоба үшін балл ескерілетін болады;</w:t>
      </w:r>
    </w:p>
    <w:p w:rsidR="00C174FF" w:rsidRPr="009767A0" w:rsidRDefault="00C174FF" w:rsidP="00C174FF">
      <w:pPr>
        <w:tabs>
          <w:tab w:val="left" w:pos="851"/>
        </w:tabs>
        <w:spacing w:after="0" w:line="240" w:lineRule="auto"/>
        <w:ind w:firstLine="567"/>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әр көрсеткіште кемінде бір жеңімпаз сертификаты болған жағдайда 1 балл қосылады </w:t>
      </w:r>
      <w:r w:rsidRPr="009767A0">
        <w:rPr>
          <w:rFonts w:eastAsia="Times New Roman" w:cs="Times New Roman"/>
          <w:i/>
          <w:iCs/>
          <w:color w:val="000000"/>
          <w:szCs w:val="28"/>
          <w:lang w:val="kk-KZ" w:eastAsia="ru-RU"/>
        </w:rPr>
        <w:t>(бірақ жеңімпаздар саны бойынша емес: мысалы, республикалық деңгейде 2 жеңімпаз болған жағдайда бұл деңгейде тек 1 балл қосылады)</w:t>
      </w:r>
    </w:p>
    <w:p w:rsidR="00C174FF" w:rsidRPr="009767A0" w:rsidRDefault="00C174FF" w:rsidP="00C174FF">
      <w:pPr>
        <w:tabs>
          <w:tab w:val="left" w:pos="851"/>
        </w:tabs>
        <w:spacing w:after="0" w:line="240" w:lineRule="auto"/>
        <w:ind w:firstLine="567"/>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3. «Тәжірибені жалпылау және тарату» критерийі бойынша балл қою кезінде мыналарды ескеру қажет:</w:t>
      </w:r>
    </w:p>
    <w:p w:rsidR="00C174FF" w:rsidRPr="009767A0" w:rsidRDefault="00C174FF" w:rsidP="00C174FF">
      <w:pPr>
        <w:tabs>
          <w:tab w:val="left" w:pos="851"/>
        </w:tabs>
        <w:spacing w:after="0" w:line="240" w:lineRule="auto"/>
        <w:ind w:firstLine="567"/>
        <w:jc w:val="both"/>
        <w:rPr>
          <w:rFonts w:eastAsia="Times New Roman" w:cs="Times New Roman"/>
          <w:szCs w:val="28"/>
          <w:lang w:val="kk-KZ" w:eastAsia="ru-RU"/>
        </w:rPr>
      </w:pPr>
      <w:r w:rsidRPr="009767A0">
        <w:rPr>
          <w:rFonts w:eastAsia="Calibri" w:cs="Times New Roman"/>
          <w:szCs w:val="28"/>
          <w:lang w:val="kk-KZ" w:eastAsia="ru-RU"/>
        </w:rPr>
        <w:t xml:space="preserve">- </w:t>
      </w:r>
      <w:r w:rsidRPr="009767A0">
        <w:rPr>
          <w:rFonts w:eastAsia="Times New Roman" w:cs="Times New Roman"/>
          <w:color w:val="000000"/>
          <w:szCs w:val="28"/>
          <w:lang w:val="kk-KZ" w:eastAsia="ru-RU"/>
        </w:rPr>
        <w:t xml:space="preserve"> </w:t>
      </w:r>
      <w:r w:rsidRPr="009767A0">
        <w:rPr>
          <w:rFonts w:eastAsia="Times New Roman" w:cs="Times New Roman"/>
          <w:szCs w:val="28"/>
          <w:lang w:val="kk-KZ" w:eastAsia="ru-RU"/>
        </w:rPr>
        <w:t xml:space="preserve">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w:t>
      </w:r>
      <w:r w:rsidRPr="009767A0">
        <w:rPr>
          <w:rFonts w:eastAsia="Times New Roman" w:cs="Times New Roman"/>
          <w:szCs w:val="28"/>
          <w:lang w:val="kk-KZ" w:eastAsia="ru-RU"/>
        </w:rPr>
        <w:lastRenderedPageBreak/>
        <w:t>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w:t>
      </w:r>
    </w:p>
    <w:p w:rsidR="00C174FF" w:rsidRPr="009767A0" w:rsidRDefault="00C174FF" w:rsidP="00C174FF">
      <w:pPr>
        <w:tabs>
          <w:tab w:val="left" w:pos="851"/>
        </w:tabs>
        <w:spacing w:after="0" w:line="240" w:lineRule="auto"/>
        <w:ind w:firstLine="567"/>
        <w:jc w:val="both"/>
        <w:rPr>
          <w:rFonts w:eastAsia="Times New Roman" w:cs="Times New Roman"/>
          <w:i/>
          <w:iCs/>
          <w:color w:val="000000"/>
          <w:szCs w:val="28"/>
          <w:lang w:val="kk-KZ" w:eastAsia="ru-RU"/>
        </w:rPr>
      </w:pPr>
      <w:r w:rsidRPr="009767A0">
        <w:rPr>
          <w:rFonts w:eastAsia="Times New Roman" w:cs="Times New Roman"/>
          <w:color w:val="000000"/>
          <w:szCs w:val="28"/>
          <w:lang w:val="kk-KZ" w:eastAsia="ru-RU"/>
        </w:rPr>
        <w:t xml:space="preserve">-  көрсеткіштің әрбір бірдей атауы (жұмыс түрі) бойынша ұсынылған ең жоғары деңгейі ескеріледі: </w:t>
      </w:r>
      <w:r w:rsidRPr="009767A0">
        <w:rPr>
          <w:rFonts w:eastAsia="Times New Roman" w:cs="Times New Roman"/>
          <w:i/>
          <w:iCs/>
          <w:color w:val="000000"/>
          <w:szCs w:val="28"/>
          <w:lang w:val="kk-KZ" w:eastAsia="ru-RU"/>
        </w:rPr>
        <w:t>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w:t>
      </w:r>
    </w:p>
    <w:p w:rsidR="00C174FF" w:rsidRPr="009767A0" w:rsidRDefault="00C174FF" w:rsidP="00C174FF">
      <w:pPr>
        <w:tabs>
          <w:tab w:val="left" w:pos="851"/>
        </w:tabs>
        <w:spacing w:after="0" w:line="240" w:lineRule="auto"/>
        <w:ind w:firstLine="567"/>
        <w:jc w:val="both"/>
        <w:rPr>
          <w:rFonts w:eastAsia="Times New Roman" w:cs="Times New Roman"/>
          <w:szCs w:val="28"/>
          <w:lang w:val="kk-KZ" w:eastAsia="ru-RU"/>
        </w:rPr>
      </w:pPr>
      <w:r w:rsidRPr="009767A0">
        <w:rPr>
          <w:rFonts w:eastAsia="Times New Roman" w:cs="Times New Roman"/>
          <w:szCs w:val="28"/>
          <w:lang w:val="kk-KZ" w:eastAsia="ru-RU"/>
        </w:rPr>
        <w:t xml:space="preserve">- әр түрлі атаулар (жұмыс түрлері) бойынша балдар жинақталады: </w:t>
      </w:r>
      <w:r w:rsidRPr="009767A0">
        <w:rPr>
          <w:rFonts w:eastAsia="Times New Roman" w:cs="Times New Roman"/>
          <w:i/>
          <w:iCs/>
          <w:szCs w:val="28"/>
          <w:lang w:val="kk-KZ" w:eastAsia="ru-RU"/>
        </w:rPr>
        <w:t>мысалы, бір деңгейдегі 2 түрлі топқа қатысқан жағдайда әр жоба үшін балл ескеріледі;</w:t>
      </w:r>
      <w:r w:rsidRPr="009767A0">
        <w:rPr>
          <w:rFonts w:eastAsia="Times New Roman" w:cs="Times New Roman"/>
          <w:szCs w:val="28"/>
          <w:lang w:val="kk-KZ" w:eastAsia="ru-RU"/>
        </w:rPr>
        <w:t xml:space="preserve"> </w:t>
      </w:r>
    </w:p>
    <w:p w:rsidR="00C174FF" w:rsidRPr="009767A0" w:rsidRDefault="00C174FF" w:rsidP="00C174FF">
      <w:pPr>
        <w:tabs>
          <w:tab w:val="left" w:pos="851"/>
        </w:tabs>
        <w:spacing w:after="0" w:line="240" w:lineRule="auto"/>
        <w:ind w:firstLine="567"/>
        <w:jc w:val="both"/>
        <w:rPr>
          <w:rFonts w:eastAsia="Times New Roman" w:cs="Times New Roman"/>
          <w:szCs w:val="28"/>
          <w:lang w:val="kk-KZ" w:eastAsia="ru-RU"/>
        </w:rPr>
      </w:pPr>
      <w:r w:rsidRPr="009767A0">
        <w:rPr>
          <w:rFonts w:eastAsia="Times New Roman" w:cs="Times New Roman"/>
          <w:color w:val="000000"/>
          <w:szCs w:val="28"/>
          <w:lang w:val="kk-KZ" w:eastAsia="ru-RU"/>
        </w:rPr>
        <w:t xml:space="preserve">- </w:t>
      </w:r>
      <w:r w:rsidRPr="009767A0">
        <w:rPr>
          <w:rFonts w:eastAsia="Times New Roman" w:cs="Times New Roman"/>
          <w:szCs w:val="28"/>
          <w:lang w:val="kk-KZ" w:eastAsia="ru-RU"/>
        </w:rPr>
        <w:t>«Оқу-әдістемелік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облыстың білім басқармасы жанындағы оқу - әдістемелік кеңес немесе аудан/қаланың білім бөлімінің оқу-әдістемелік кеңесі немесе тиісті саланың уәкілетті органының білім беру ұйымдары үшін республикалық оқу-әдістемелік бірлестігі ұсынған материалдар үшін 1 балл қойылады, бұл ретте әр түрлі деңгейде ұсынылған бір жұмыс үшін ұпайлар қосылмайды;</w:t>
      </w:r>
    </w:p>
    <w:p w:rsidR="00C174FF" w:rsidRPr="009767A0" w:rsidRDefault="00C174FF" w:rsidP="00C174FF">
      <w:pPr>
        <w:tabs>
          <w:tab w:val="left" w:pos="851"/>
        </w:tabs>
        <w:spacing w:after="0" w:line="240" w:lineRule="auto"/>
        <w:ind w:firstLine="567"/>
        <w:jc w:val="both"/>
        <w:rPr>
          <w:rFonts w:eastAsia="Calibri" w:cs="Times New Roman"/>
          <w:color w:val="000000"/>
          <w:szCs w:val="28"/>
          <w:lang w:val="kk-KZ" w:eastAsia="ru-RU"/>
        </w:rPr>
      </w:pPr>
      <w:r w:rsidRPr="009767A0">
        <w:rPr>
          <w:rFonts w:eastAsia="Calibri" w:cs="Times New Roman"/>
          <w:color w:val="000000"/>
          <w:szCs w:val="28"/>
          <w:lang w:val="kk-KZ" w:eastAsia="ru-RU"/>
        </w:rPr>
        <w:t xml:space="preserve">- «Зерттеу қызметі (тәжірибені зерттеу) негізінде жариялау» көрсеткіші бойынша бірлескен авторлық жағдайда </w:t>
      </w:r>
      <w:r w:rsidRPr="009767A0">
        <w:rPr>
          <w:rFonts w:eastAsia="Calibri" w:cs="Times New Roman"/>
          <w:i/>
          <w:iCs/>
          <w:color w:val="000000"/>
          <w:szCs w:val="28"/>
          <w:lang w:val="kk-KZ" w:eastAsia="ru-RU"/>
        </w:rPr>
        <w:t>(3 автордан аспайтын)</w:t>
      </w:r>
      <w:r w:rsidRPr="009767A0">
        <w:rPr>
          <w:rFonts w:eastAsia="Calibri" w:cs="Times New Roman"/>
          <w:color w:val="000000"/>
          <w:szCs w:val="28"/>
          <w:lang w:val="kk-KZ" w:eastAsia="ru-RU"/>
        </w:rPr>
        <w:t xml:space="preserve"> 2 балл қойылады, бұл ретте әр түрлі басылымдарда және әр түрлі деңгейлерде жарияланған бір жұмыс үшін балл қосылмайды;</w:t>
      </w:r>
    </w:p>
    <w:p w:rsidR="00C174FF" w:rsidRPr="009767A0" w:rsidRDefault="00C174FF" w:rsidP="00C174FF">
      <w:pPr>
        <w:tabs>
          <w:tab w:val="left" w:pos="851"/>
        </w:tabs>
        <w:spacing w:after="0" w:line="240" w:lineRule="auto"/>
        <w:ind w:firstLine="567"/>
        <w:jc w:val="both"/>
        <w:rPr>
          <w:rFonts w:eastAsia="Calibri" w:cs="Times New Roman"/>
          <w:color w:val="000000"/>
          <w:szCs w:val="28"/>
          <w:lang w:val="kk-KZ" w:eastAsia="ru-RU"/>
        </w:rPr>
      </w:pPr>
      <w:r w:rsidRPr="009767A0">
        <w:rPr>
          <w:rFonts w:eastAsia="Calibri" w:cs="Times New Roman"/>
          <w:color w:val="000000"/>
          <w:szCs w:val="28"/>
          <w:lang w:val="kk-KZ" w:eastAsia="ru-RU"/>
        </w:rPr>
        <w:t>- «Біліктілікті арттыру» көрсеткіші бойынша біліктілікті арттыру курстары шеңберіндегі сағат санына сәйкес балл қойылады, ал педагог екі және одан да көп курстарға қатысқан жағдайда сағат саны жинақталады.</w:t>
      </w: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bookmarkStart w:id="42" w:name="_Hlk159936185"/>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Педагогтерді</w:t>
      </w:r>
    </w:p>
    <w:p w:rsidR="00C174FF" w:rsidRPr="009767A0" w:rsidRDefault="00C174FF"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C174FF" w:rsidRPr="009767A0" w:rsidRDefault="001B7886"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bookmarkEnd w:id="42"/>
    <w:p w:rsidR="001B7886" w:rsidRPr="009767A0" w:rsidRDefault="001B7886"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10-қосымша </w:t>
      </w:r>
    </w:p>
    <w:p w:rsidR="001B7886" w:rsidRPr="009767A0" w:rsidRDefault="001B7886" w:rsidP="00C174FF">
      <w:pPr>
        <w:spacing w:after="0" w:line="240" w:lineRule="auto"/>
        <w:ind w:left="6120"/>
        <w:jc w:val="right"/>
        <w:rPr>
          <w:rFonts w:eastAsia="Times New Roman" w:cs="Times New Roman"/>
          <w:color w:val="000000"/>
          <w:szCs w:val="28"/>
          <w:lang w:val="kk-KZ" w:eastAsia="ru-RU"/>
        </w:rPr>
      </w:pPr>
    </w:p>
    <w:p w:rsidR="00C174FF" w:rsidRPr="009767A0" w:rsidRDefault="00C174FF" w:rsidP="00C174FF">
      <w:pPr>
        <w:spacing w:after="0" w:line="240" w:lineRule="auto"/>
        <w:ind w:left="6120"/>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Нысан </w:t>
      </w:r>
    </w:p>
    <w:p w:rsidR="00C174FF" w:rsidRPr="009767A0" w:rsidRDefault="00C174FF" w:rsidP="00C174FF">
      <w:pPr>
        <w:spacing w:after="0" w:line="240" w:lineRule="auto"/>
        <w:ind w:left="6120"/>
        <w:jc w:val="right"/>
        <w:rPr>
          <w:rFonts w:eastAsia="Times New Roman" w:cs="Times New Roman"/>
          <w:b/>
          <w:bCs/>
          <w:color w:val="000000"/>
          <w:szCs w:val="28"/>
          <w:lang w:val="kk-KZ" w:eastAsia="ru-RU"/>
        </w:rPr>
      </w:pPr>
    </w:p>
    <w:p w:rsidR="00C174FF" w:rsidRPr="009767A0" w:rsidRDefault="00C174FF" w:rsidP="00C174FF">
      <w:pPr>
        <w:spacing w:after="0" w:line="240" w:lineRule="auto"/>
        <w:ind w:left="6120"/>
        <w:jc w:val="right"/>
        <w:rPr>
          <w:rFonts w:eastAsia="Times New Roman" w:cs="Times New Roman"/>
          <w:color w:val="000000"/>
          <w:szCs w:val="28"/>
          <w:lang w:val="kk-KZ" w:eastAsia="ru-RU"/>
        </w:rPr>
      </w:pPr>
      <w:r w:rsidRPr="009767A0">
        <w:rPr>
          <w:rFonts w:eastAsia="Times New Roman" w:cs="Times New Roman"/>
          <w:b/>
          <w:bCs/>
          <w:color w:val="000000"/>
          <w:szCs w:val="28"/>
          <w:lang w:val="kk-KZ" w:eastAsia="ru-RU"/>
        </w:rPr>
        <w:t>________________________</w:t>
      </w:r>
    </w:p>
    <w:p w:rsidR="00C174FF" w:rsidRPr="009767A0" w:rsidRDefault="00C174FF" w:rsidP="00C174FF">
      <w:pPr>
        <w:spacing w:after="0" w:line="240" w:lineRule="auto"/>
        <w:ind w:left="6120"/>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(тестілеуді өткізу жөніндегі ұйымның басшысына)</w:t>
      </w:r>
    </w:p>
    <w:p w:rsidR="00C174FF" w:rsidRPr="009767A0" w:rsidRDefault="00C174FF" w:rsidP="00C174FF">
      <w:pPr>
        <w:spacing w:after="0" w:line="240" w:lineRule="auto"/>
        <w:jc w:val="center"/>
        <w:rPr>
          <w:rFonts w:eastAsia="Times New Roman" w:cs="Times New Roman"/>
          <w:b/>
          <w:bCs/>
          <w:color w:val="000000"/>
          <w:szCs w:val="28"/>
          <w:lang w:val="kk-KZ" w:eastAsia="ru-RU"/>
        </w:rPr>
      </w:pPr>
    </w:p>
    <w:p w:rsidR="00C174FF" w:rsidRPr="009767A0" w:rsidRDefault="00C174FF" w:rsidP="00C174FF">
      <w:pPr>
        <w:spacing w:after="0" w:line="240" w:lineRule="auto"/>
        <w:jc w:val="center"/>
        <w:rPr>
          <w:rFonts w:eastAsia="Times New Roman" w:cs="Times New Roman"/>
          <w:b/>
          <w:color w:val="000000"/>
          <w:szCs w:val="28"/>
          <w:lang w:val="kk-KZ" w:eastAsia="ru-RU"/>
        </w:rPr>
      </w:pPr>
      <w:r w:rsidRPr="009767A0">
        <w:rPr>
          <w:rFonts w:eastAsia="Times New Roman" w:cs="Times New Roman"/>
          <w:b/>
          <w:color w:val="000000"/>
          <w:szCs w:val="28"/>
          <w:lang w:val="kk-KZ" w:eastAsia="ru-RU"/>
        </w:rPr>
        <w:t>Педагогтің білімін бағалаудан өтуге өтініш</w:t>
      </w:r>
    </w:p>
    <w:p w:rsidR="00C174FF" w:rsidRPr="009767A0" w:rsidRDefault="00C174FF" w:rsidP="00C174FF">
      <w:pPr>
        <w:spacing w:after="0" w:line="240" w:lineRule="auto"/>
        <w:jc w:val="center"/>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Мен,________________________________________________________________,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(педагогтің Т.А.Ә. (бар болса))</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ЖСН____________________________________________________________________________________________________________________________________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(диплом бойынша мамандық) мені 20___ жылы педагогтің білімін бағалаудан (ПББ) өтуге рұқсат беруіңізді сұраймын. </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Қазіргі уақытта_______жылғы ______ айының ___күніне дейін жарамды  біліктілік санатым бар/немесе жоқ</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Тестілеуді тапсыру тілі (керегінің астын сызу керек): қазақша/орысша.</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Жұмыс орны: ____________________________________________________________________</w:t>
      </w:r>
    </w:p>
    <w:p w:rsidR="00C174FF" w:rsidRPr="009767A0" w:rsidRDefault="00C174FF" w:rsidP="00C174FF">
      <w:pPr>
        <w:spacing w:after="0" w:line="240" w:lineRule="auto"/>
        <w:jc w:val="center"/>
        <w:rPr>
          <w:rFonts w:eastAsia="Times New Roman" w:cs="Times New Roman"/>
          <w:i/>
          <w:iCs/>
          <w:color w:val="000000"/>
          <w:sz w:val="24"/>
          <w:szCs w:val="24"/>
          <w:lang w:val="kk-KZ" w:eastAsia="ru-RU"/>
        </w:rPr>
      </w:pPr>
      <w:r w:rsidRPr="009767A0">
        <w:rPr>
          <w:rFonts w:eastAsia="Times New Roman" w:cs="Times New Roman"/>
          <w:i/>
          <w:iCs/>
          <w:color w:val="000000"/>
          <w:sz w:val="24"/>
          <w:szCs w:val="24"/>
          <w:lang w:val="kk-KZ" w:eastAsia="ru-RU"/>
        </w:rPr>
        <w:t>(білім беру ұйымының атауы, лауазымы)</w:t>
      </w:r>
    </w:p>
    <w:p w:rsidR="00C174FF" w:rsidRPr="009767A0" w:rsidRDefault="00C174FF" w:rsidP="00C174FF">
      <w:pPr>
        <w:spacing w:after="0" w:line="240" w:lineRule="auto"/>
        <w:ind w:firstLine="720"/>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ПББ рәсіміне қатыса отырып, дербес деректерді өңдеуге өз келісімімді беремін.</w:t>
      </w:r>
    </w:p>
    <w:p w:rsidR="00C174FF" w:rsidRPr="009767A0" w:rsidRDefault="00C174FF" w:rsidP="00C174FF">
      <w:pPr>
        <w:spacing w:after="0" w:line="240" w:lineRule="auto"/>
        <w:ind w:firstLine="720"/>
        <w:jc w:val="both"/>
        <w:rPr>
          <w:rFonts w:eastAsia="Times New Roman" w:cs="Times New Roman"/>
          <w:color w:val="000000"/>
          <w:szCs w:val="28"/>
          <w:lang w:val="kk-KZ" w:eastAsia="ru-RU"/>
        </w:rPr>
      </w:pPr>
      <w:bookmarkStart w:id="43" w:name="_Hlk136360402"/>
      <w:r w:rsidRPr="009767A0">
        <w:rPr>
          <w:rFonts w:eastAsia="Times New Roman" w:cs="Times New Roman"/>
          <w:color w:val="000000"/>
          <w:szCs w:val="28"/>
          <w:lang w:val="kk-KZ" w:eastAsia="ru-RU"/>
        </w:rPr>
        <w:t>ПББ (тестілеу) өткізілетін ғимаратта тыйым салынған заттарды пайдалануға әрекет жасағаны үшін жауапкершілік туралы хабардар етілдім.</w:t>
      </w:r>
    </w:p>
    <w:p w:rsidR="00C174FF" w:rsidRPr="009767A0" w:rsidRDefault="00C174FF" w:rsidP="00C174FF">
      <w:pPr>
        <w:tabs>
          <w:tab w:val="left" w:pos="3096"/>
        </w:tabs>
        <w:spacing w:after="200" w:line="240" w:lineRule="auto"/>
        <w:ind w:firstLine="567"/>
        <w:jc w:val="both"/>
        <w:rPr>
          <w:rFonts w:eastAsia="Arial" w:cs="Times New Roman"/>
          <w:color w:val="000000"/>
          <w:szCs w:val="28"/>
          <w:lang w:val="kk-KZ" w:eastAsia="ja-JP"/>
        </w:rPr>
      </w:pPr>
      <w:r w:rsidRPr="009767A0">
        <w:rPr>
          <w:rFonts w:eastAsia="Times New Roman" w:cs="Times New Roman"/>
          <w:color w:val="000000"/>
          <w:szCs w:val="28"/>
          <w:lang w:val="kk-KZ" w:eastAsia="ru-RU"/>
        </w:rPr>
        <w:t xml:space="preserve">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w:t>
      </w:r>
      <w:r w:rsidRPr="009767A0">
        <w:rPr>
          <w:rFonts w:eastAsia="Arial" w:cs="Times New Roman"/>
          <w:color w:val="000000"/>
          <w:szCs w:val="28"/>
          <w:lang w:val="kk-KZ" w:eastAsia="ja-JP"/>
        </w:rPr>
        <w:t>педагог, бөлімнің басшысы (меңгерушісі), әдістемелік кабинеттің (орталықтың) әдіскері аттестаттаудан өтуге – бес жылға, білім беру ұйымының, әдістемелік кабинеттің (орталықтың) басшысы – үш жылға жіберілмейтіні туралы хабарланды.</w:t>
      </w:r>
    </w:p>
    <w:bookmarkEnd w:id="43"/>
    <w:p w:rsidR="00C174FF" w:rsidRPr="009767A0" w:rsidRDefault="00C174FF" w:rsidP="00C174FF">
      <w:pPr>
        <w:spacing w:after="0" w:line="240" w:lineRule="auto"/>
        <w:ind w:firstLine="720"/>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ПББ рәсімін өткізу қағидаларын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p w:rsidR="00C174FF" w:rsidRPr="009767A0" w:rsidRDefault="00C174FF" w:rsidP="00C174FF">
      <w:pPr>
        <w:spacing w:after="0" w:line="240" w:lineRule="auto"/>
        <w:ind w:firstLine="720"/>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ПББ өткізу ережелерін бұзу актісімен танысуға және оған қол қоюға міндетті екендігі туралы хабардар етілді.</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 20___ жыл</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 (қолы)</w:t>
      </w: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C174FF" w:rsidRPr="009767A0" w:rsidRDefault="00C174FF" w:rsidP="00C174FF">
      <w:pPr>
        <w:spacing w:after="0" w:line="240" w:lineRule="auto"/>
        <w:ind w:left="5670"/>
        <w:rPr>
          <w:rFonts w:eastAsia="Times New Roman" w:cs="Times New Roman"/>
          <w:szCs w:val="28"/>
          <w:lang w:val="kk-KZ" w:eastAsia="ru-RU"/>
        </w:rPr>
      </w:pPr>
      <w:r w:rsidRPr="009767A0">
        <w:rPr>
          <w:rFonts w:eastAsia="Times New Roman" w:cs="Times New Roman"/>
          <w:szCs w:val="28"/>
          <w:lang w:val="kk-KZ" w:eastAsia="ru-RU"/>
        </w:rPr>
        <w:lastRenderedPageBreak/>
        <w:t>Педагогтерді</w:t>
      </w:r>
      <w:r w:rsidR="001B7886" w:rsidRPr="009767A0">
        <w:rPr>
          <w:rFonts w:eastAsia="Times New Roman" w:cs="Times New Roman"/>
          <w:szCs w:val="28"/>
          <w:lang w:val="kk-KZ" w:eastAsia="ru-RU"/>
        </w:rPr>
        <w:t xml:space="preserve"> </w:t>
      </w:r>
      <w:r w:rsidRPr="009767A0">
        <w:rPr>
          <w:rFonts w:eastAsia="Times New Roman" w:cs="Times New Roman"/>
          <w:szCs w:val="28"/>
          <w:lang w:val="kk-KZ" w:eastAsia="ru-RU"/>
        </w:rPr>
        <w:t xml:space="preserve"> аттестаттаудан өткізу </w:t>
      </w:r>
      <w:r w:rsidR="001B7886" w:rsidRPr="009767A0">
        <w:rPr>
          <w:rFonts w:eastAsia="Times New Roman" w:cs="Times New Roman"/>
          <w:szCs w:val="28"/>
          <w:lang w:val="kk-KZ" w:eastAsia="ru-RU"/>
        </w:rPr>
        <w:t>қ</w:t>
      </w:r>
      <w:r w:rsidRPr="009767A0">
        <w:rPr>
          <w:rFonts w:eastAsia="Times New Roman" w:cs="Times New Roman"/>
          <w:szCs w:val="28"/>
          <w:lang w:val="kk-KZ" w:eastAsia="ru-RU"/>
        </w:rPr>
        <w:t xml:space="preserve">ағидалары мен шарттарына </w:t>
      </w:r>
    </w:p>
    <w:p w:rsidR="001B7886" w:rsidRPr="009767A0" w:rsidRDefault="001B7886" w:rsidP="00C174FF">
      <w:pPr>
        <w:spacing w:after="0" w:line="240" w:lineRule="auto"/>
        <w:ind w:left="5670"/>
        <w:rPr>
          <w:rFonts w:eastAsia="Times New Roman" w:cs="Times New Roman"/>
          <w:szCs w:val="28"/>
          <w:lang w:val="kk-KZ" w:eastAsia="ru-RU"/>
        </w:rPr>
      </w:pPr>
      <w:r w:rsidRPr="009767A0">
        <w:rPr>
          <w:rFonts w:eastAsia="Times New Roman" w:cs="Times New Roman"/>
          <w:szCs w:val="28"/>
          <w:lang w:val="kk-KZ" w:eastAsia="ru-RU"/>
        </w:rPr>
        <w:t>11-қосымша</w:t>
      </w:r>
    </w:p>
    <w:p w:rsidR="00C174FF" w:rsidRPr="009767A0" w:rsidRDefault="00C174FF" w:rsidP="00C174FF">
      <w:pPr>
        <w:spacing w:after="0" w:line="240" w:lineRule="auto"/>
        <w:ind w:left="5670"/>
        <w:rPr>
          <w:rFonts w:eastAsia="Times New Roman" w:cs="Times New Roman"/>
          <w:b/>
          <w:szCs w:val="28"/>
          <w:lang w:val="kk-KZ" w:eastAsia="ru-RU"/>
        </w:rPr>
      </w:pP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8"/>
          <w:bdr w:val="none" w:sz="0" w:space="0" w:color="auto" w:frame="1"/>
          <w:lang w:val="kk-KZ" w:eastAsia="ru-RU"/>
        </w:rPr>
      </w:pPr>
      <w:r w:rsidRPr="009767A0">
        <w:rPr>
          <w:rFonts w:eastAsia="Times New Roman" w:cs="Times New Roman"/>
          <w:b/>
          <w:szCs w:val="28"/>
          <w:bdr w:val="none" w:sz="0" w:space="0" w:color="auto" w:frame="1"/>
          <w:lang w:val="kk-KZ" w:eastAsia="ru-RU"/>
        </w:rPr>
        <w:t xml:space="preserve">Педагогтердің білімін бағалау </w:t>
      </w:r>
      <w:r w:rsidRPr="009767A0">
        <w:rPr>
          <w:rFonts w:eastAsia="Times New Roman" w:cs="Times New Roman"/>
          <w:b/>
          <w:bCs/>
          <w:szCs w:val="28"/>
          <w:bdr w:val="none" w:sz="0" w:space="0" w:color="auto" w:frame="1"/>
          <w:lang w:val="kk-KZ" w:eastAsia="ru-RU"/>
        </w:rPr>
        <w:t>балдарын</w:t>
      </w:r>
      <w:r w:rsidRPr="009767A0">
        <w:rPr>
          <w:rFonts w:eastAsia="Times New Roman" w:cs="Times New Roman"/>
          <w:b/>
          <w:szCs w:val="28"/>
          <w:bdr w:val="none" w:sz="0" w:space="0" w:color="auto" w:frame="1"/>
          <w:lang w:val="kk-KZ" w:eastAsia="ru-RU"/>
        </w:rPr>
        <w:t xml:space="preserve"> бөлу</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szCs w:val="28"/>
          <w:lang w:val="kk-KZ" w:eastAsia="ru-RU"/>
        </w:rPr>
      </w:pPr>
      <w:r w:rsidRPr="009767A0">
        <w:rPr>
          <w:rFonts w:eastAsia="Times New Roman" w:cs="Times New Roman"/>
          <w:b/>
          <w:bCs/>
          <w:szCs w:val="28"/>
          <w:bdr w:val="none" w:sz="0" w:space="0" w:color="auto" w:frame="1"/>
          <w:lang w:val="kk-KZ" w:eastAsia="ru-RU"/>
        </w:rPr>
        <w:t xml:space="preserve">(Платформа жұмыс істей бастағаннан кейін)  </w:t>
      </w:r>
    </w:p>
    <w:p w:rsidR="00C174FF" w:rsidRPr="009767A0" w:rsidRDefault="00C174FF" w:rsidP="00C174FF">
      <w:pPr>
        <w:spacing w:after="0" w:line="240" w:lineRule="auto"/>
        <w:jc w:val="center"/>
        <w:rPr>
          <w:rFonts w:eastAsia="Times New Roman" w:cs="Times New Roman"/>
          <w:b/>
          <w:bCs/>
          <w:szCs w:val="28"/>
          <w:lang w:val="kk-KZ" w:eastAsia="ru-RU"/>
        </w:rPr>
      </w:pPr>
    </w:p>
    <w:p w:rsidR="00C174FF" w:rsidRPr="009767A0" w:rsidRDefault="00C174FF" w:rsidP="00C174FF">
      <w:pPr>
        <w:spacing w:after="200" w:line="240" w:lineRule="auto"/>
        <w:jc w:val="center"/>
        <w:rPr>
          <w:rFonts w:eastAsia="Times New Roman" w:cs="Times New Roman"/>
          <w:b/>
          <w:bCs/>
          <w:szCs w:val="28"/>
          <w:lang w:val="kk-KZ" w:eastAsia="ru-RU"/>
        </w:rPr>
      </w:pPr>
      <w:r w:rsidRPr="009767A0">
        <w:rPr>
          <w:rFonts w:eastAsia="Times New Roman" w:cs="Times New Roman"/>
          <w:b/>
          <w:bCs/>
          <w:szCs w:val="28"/>
          <w:lang w:val="kk-KZ" w:eastAsia="ru-RU"/>
        </w:rPr>
        <w:t>Мектепке дейінгі ұйымдардың және мектептердің, лицейлер мен гимназиялардың мектепалды сыныптарының педагогтері үшін:</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864"/>
        <w:gridCol w:w="1247"/>
        <w:gridCol w:w="1984"/>
        <w:gridCol w:w="1872"/>
      </w:tblGrid>
      <w:tr w:rsidR="00C174FF" w:rsidRPr="006808FE" w:rsidTr="001B7886">
        <w:tc>
          <w:tcPr>
            <w:tcW w:w="1418"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864"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47"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984"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872"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rPr>
          <w:trHeight w:val="425"/>
        </w:trPr>
        <w:tc>
          <w:tcPr>
            <w:tcW w:w="141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864"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«Мектепке дейінгі тәрбие мен оқыту, мектеп жасына дейінгі балалардың психологиясы»</w:t>
            </w:r>
          </w:p>
        </w:tc>
        <w:tc>
          <w:tcPr>
            <w:tcW w:w="1247"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872"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rPr>
          <w:trHeight w:val="361"/>
        </w:trPr>
        <w:tc>
          <w:tcPr>
            <w:tcW w:w="1418"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864" w:type="dxa"/>
            <w:vMerge/>
          </w:tcPr>
          <w:p w:rsidR="00C174FF" w:rsidRPr="009767A0" w:rsidRDefault="00C174FF" w:rsidP="00C174FF">
            <w:pPr>
              <w:spacing w:after="0" w:line="240" w:lineRule="auto"/>
              <w:jc w:val="both"/>
              <w:rPr>
                <w:rFonts w:eastAsia="Times New Roman" w:cs="Times New Roman"/>
                <w:sz w:val="24"/>
                <w:szCs w:val="24"/>
                <w:lang w:val="kk-KZ" w:eastAsia="ru-RU"/>
              </w:rPr>
            </w:pPr>
          </w:p>
        </w:tc>
        <w:tc>
          <w:tcPr>
            <w:tcW w:w="1247"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872"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41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864" w:type="dxa"/>
            <w:vMerge/>
          </w:tcPr>
          <w:p w:rsidR="00C174FF" w:rsidRPr="009767A0" w:rsidRDefault="00C174FF" w:rsidP="00C174FF">
            <w:pPr>
              <w:spacing w:after="0" w:line="240" w:lineRule="auto"/>
              <w:jc w:val="both"/>
              <w:rPr>
                <w:rFonts w:eastAsia="Times New Roman" w:cs="Times New Roman"/>
                <w:sz w:val="24"/>
                <w:szCs w:val="24"/>
                <w:lang w:val="kk-KZ" w:eastAsia="ru-RU"/>
              </w:rPr>
            </w:pPr>
          </w:p>
        </w:tc>
        <w:tc>
          <w:tcPr>
            <w:tcW w:w="1247"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872"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418"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864" w:type="dxa"/>
            <w:vMerge/>
          </w:tcPr>
          <w:p w:rsidR="00C174FF" w:rsidRPr="009767A0" w:rsidRDefault="00C174FF" w:rsidP="00C174FF">
            <w:pPr>
              <w:spacing w:after="0" w:line="240" w:lineRule="auto"/>
              <w:jc w:val="both"/>
              <w:rPr>
                <w:rFonts w:eastAsia="Times New Roman" w:cs="Times New Roman"/>
                <w:sz w:val="24"/>
                <w:szCs w:val="24"/>
                <w:lang w:val="kk-KZ" w:eastAsia="ru-RU"/>
              </w:rPr>
            </w:pPr>
          </w:p>
        </w:tc>
        <w:tc>
          <w:tcPr>
            <w:tcW w:w="1247"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872"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jc w:val="both"/>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Бастауыш білім беру, негізгі орта және жалпы орта білім беру педагогтері үшін:</w:t>
      </w:r>
    </w:p>
    <w:p w:rsidR="00C174FF" w:rsidRPr="009767A0" w:rsidRDefault="00C174FF" w:rsidP="00C174FF">
      <w:pPr>
        <w:spacing w:after="0" w:line="240" w:lineRule="auto"/>
        <w:rPr>
          <w:rFonts w:eastAsia="Times New Roman" w:cs="Times New Roman"/>
          <w:b/>
          <w:sz w:val="24"/>
          <w:szCs w:val="24"/>
          <w:lang w:val="kk-KZ" w:eastAsia="ru-RU"/>
        </w:rPr>
      </w:pPr>
    </w:p>
    <w:tbl>
      <w:tblPr>
        <w:tblW w:w="94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2"/>
        <w:gridCol w:w="2413"/>
        <w:gridCol w:w="1209"/>
        <w:gridCol w:w="2022"/>
        <w:gridCol w:w="1872"/>
      </w:tblGrid>
      <w:tr w:rsidR="00C174FF" w:rsidRPr="006808FE"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Санаттар</w:t>
            </w:r>
          </w:p>
        </w:tc>
        <w:tc>
          <w:tcPr>
            <w:tcW w:w="241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413"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Пәндік білім</w:t>
            </w: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02"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413"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413"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rPr>
          <w:trHeight w:val="50"/>
        </w:trPr>
        <w:tc>
          <w:tcPr>
            <w:tcW w:w="1902"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413"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Қосымша білім беру ұйымдарының педагогтері үшін</w:t>
      </w:r>
    </w:p>
    <w:p w:rsidR="00C174FF" w:rsidRPr="009767A0" w:rsidRDefault="00C174FF" w:rsidP="00C174FF">
      <w:pPr>
        <w:spacing w:after="0" w:line="240" w:lineRule="auto"/>
        <w:rPr>
          <w:rFonts w:eastAsia="Times New Roman" w:cs="Times New Roman"/>
          <w:b/>
          <w:sz w:val="20"/>
          <w:szCs w:val="20"/>
          <w:lang w:val="kk-KZ" w:eastAsia="ru-RU"/>
        </w:rPr>
      </w:pPr>
    </w:p>
    <w:tbl>
      <w:tblPr>
        <w:tblW w:w="94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2268"/>
        <w:gridCol w:w="1282"/>
        <w:gridCol w:w="2022"/>
        <w:gridCol w:w="2083"/>
      </w:tblGrid>
      <w:tr w:rsidR="00C174FF" w:rsidRPr="006808FE"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Санаттар</w:t>
            </w:r>
          </w:p>
        </w:tc>
        <w:tc>
          <w:tcPr>
            <w:tcW w:w="226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208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268"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Педагогика және психология негіздері</w:t>
            </w: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268"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Педагог - зерттеуші</w:t>
            </w:r>
          </w:p>
        </w:tc>
        <w:tc>
          <w:tcPr>
            <w:tcW w:w="2268"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Педагог – шебер</w:t>
            </w:r>
          </w:p>
        </w:tc>
        <w:tc>
          <w:tcPr>
            <w:tcW w:w="2268"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bookmarkStart w:id="44" w:name="_Hlk159234854"/>
      <w:r w:rsidRPr="009767A0">
        <w:rPr>
          <w:rFonts w:eastAsia="Times New Roman" w:cs="Times New Roman"/>
          <w:b/>
          <w:szCs w:val="28"/>
          <w:lang w:val="kk-KZ" w:eastAsia="ru-RU"/>
        </w:rPr>
        <w:t xml:space="preserve">Арнаулы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 </w:t>
      </w:r>
    </w:p>
    <w:p w:rsidR="00C174FF" w:rsidRPr="009767A0" w:rsidRDefault="00C174FF" w:rsidP="00C174FF">
      <w:pPr>
        <w:spacing w:after="0" w:line="240" w:lineRule="auto"/>
        <w:rPr>
          <w:rFonts w:eastAsia="Times New Roman" w:cs="Times New Roman"/>
          <w:b/>
          <w:sz w:val="20"/>
          <w:szCs w:val="20"/>
          <w:lang w:val="kk-KZ" w:eastAsia="ru-RU"/>
        </w:rPr>
      </w:pPr>
    </w:p>
    <w:tbl>
      <w:tblPr>
        <w:tblW w:w="919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1660"/>
        <w:gridCol w:w="1890"/>
        <w:gridCol w:w="1795"/>
        <w:gridCol w:w="1900"/>
      </w:tblGrid>
      <w:tr w:rsidR="00C174FF" w:rsidRPr="006808FE"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166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795"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90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1660"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Педагогика және психология негіздері</w:t>
            </w: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1660"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1660"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1660"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Арнаулы білім беру ұйымдарының (кабинеттердің, орталықтардың) педагогтері (пән мұғалімдері), арнаулы педагогтері, білім беру ұйымдарының арнаулы педагогтері үшін</w:t>
      </w:r>
    </w:p>
    <w:p w:rsidR="00C174FF" w:rsidRPr="009767A0" w:rsidRDefault="00C174FF" w:rsidP="00C174FF">
      <w:pPr>
        <w:spacing w:after="0" w:line="240" w:lineRule="auto"/>
        <w:rPr>
          <w:rFonts w:eastAsia="Times New Roman" w:cs="Times New Roman"/>
          <w:b/>
          <w:szCs w:val="28"/>
          <w:lang w:val="kk-KZ" w:eastAsia="ru-RU"/>
        </w:rPr>
      </w:pPr>
    </w:p>
    <w:tbl>
      <w:tblPr>
        <w:tblW w:w="9512"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2416"/>
        <w:gridCol w:w="1228"/>
        <w:gridCol w:w="2022"/>
        <w:gridCol w:w="1900"/>
      </w:tblGrid>
      <w:tr w:rsidR="00C174FF" w:rsidRPr="006808FE"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41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90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416"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Бейін бойынша пәндік білім:</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«Сурдопедагогика» (есту қабілеті бұзылған балалармен жұмыс істейтін арнайы педагогтер үшін), арнайы педагогика және психология;</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«Тифлопедагогика» (көру қабілеті бұзылған балалармен жұмыс істейтін арнайы педагогтер үшін), арнайы педагогика және психология;</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«Логопедия» (сөйлеу қабілеті бұзылған балалармен жұмыс істейтін арнайы педагогт</w:t>
            </w:r>
            <w:r w:rsidR="00BF28B3" w:rsidRPr="009767A0">
              <w:rPr>
                <w:rFonts w:eastAsia="Times New Roman" w:cs="Times New Roman"/>
                <w:sz w:val="24"/>
                <w:szCs w:val="24"/>
                <w:lang w:val="kk-KZ" w:eastAsia="ru-RU"/>
              </w:rPr>
              <w:t>е</w:t>
            </w:r>
            <w:r w:rsidRPr="009767A0">
              <w:rPr>
                <w:rFonts w:eastAsia="Times New Roman" w:cs="Times New Roman"/>
                <w:sz w:val="24"/>
                <w:szCs w:val="24"/>
                <w:lang w:val="kk-KZ" w:eastAsia="ru-RU"/>
              </w:rPr>
              <w:t>р үшін), арнайы педагогика және психология;</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«Дефектология (олигофренопедагогика)»</w:t>
            </w:r>
          </w:p>
          <w:p w:rsidR="00C174FF" w:rsidRPr="009767A0" w:rsidRDefault="00C174FF" w:rsidP="00C174FF">
            <w:pPr>
              <w:tabs>
                <w:tab w:val="left" w:pos="316"/>
              </w:tabs>
              <w:spacing w:after="0" w:line="240" w:lineRule="auto"/>
              <w:ind w:left="-39"/>
              <w:rPr>
                <w:rFonts w:eastAsia="Times New Roman" w:cs="Times New Roman"/>
                <w:sz w:val="24"/>
                <w:szCs w:val="24"/>
                <w:lang w:val="kk-KZ" w:eastAsia="ru-RU"/>
              </w:rPr>
            </w:pPr>
            <w:r w:rsidRPr="009767A0">
              <w:rPr>
                <w:rFonts w:eastAsia="Times New Roman" w:cs="Times New Roman"/>
                <w:sz w:val="24"/>
                <w:szCs w:val="24"/>
                <w:lang w:val="kk-KZ" w:eastAsia="ru-RU"/>
              </w:rPr>
              <w:t>(интеллекті бұзылған, психикалық дамуы тежелген балалармен жұмыс істейтін арнайы педагогтер үшін, қарым-қатынас және әлеуметтік өзара әрекеттесу бұзылыстары немесе қиындықтары бар балалармен жұмыс істейтін арнайы педагогтер үшін)</w:t>
            </w: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bookmarkEnd w:id="44"/>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w:t>
      </w:r>
    </w:p>
    <w:p w:rsidR="00C174FF" w:rsidRPr="009767A0" w:rsidRDefault="00C174FF" w:rsidP="00C174FF">
      <w:pPr>
        <w:spacing w:after="0" w:line="240" w:lineRule="auto"/>
        <w:rPr>
          <w:rFonts w:eastAsia="Times New Roman" w:cs="Times New Roman"/>
          <w:b/>
          <w:szCs w:val="28"/>
          <w:lang w:val="kk-KZ" w:eastAsia="ru-RU"/>
        </w:rPr>
      </w:pPr>
    </w:p>
    <w:tbl>
      <w:tblPr>
        <w:tblW w:w="945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2126"/>
        <w:gridCol w:w="1276"/>
        <w:gridCol w:w="2022"/>
        <w:gridCol w:w="2263"/>
      </w:tblGrid>
      <w:tr w:rsidR="00C174FF" w:rsidRPr="006808FE"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12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126"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Пәндік білім</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12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12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12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p>
    <w:p w:rsidR="001B7886" w:rsidRPr="009767A0" w:rsidRDefault="001B7886" w:rsidP="00C174FF">
      <w:pPr>
        <w:spacing w:after="0" w:line="240" w:lineRule="auto"/>
        <w:rPr>
          <w:rFonts w:eastAsia="Times New Roman" w:cs="Times New Roman"/>
          <w:b/>
          <w:szCs w:val="28"/>
          <w:lang w:val="kk-KZ" w:eastAsia="ru-RU"/>
        </w:rPr>
      </w:pPr>
    </w:p>
    <w:p w:rsidR="001B7886" w:rsidRPr="009767A0" w:rsidRDefault="001B7886" w:rsidP="00C174FF">
      <w:pPr>
        <w:spacing w:after="0" w:line="240" w:lineRule="auto"/>
        <w:rPr>
          <w:rFonts w:eastAsia="Times New Roman" w:cs="Times New Roman"/>
          <w:b/>
          <w:szCs w:val="28"/>
          <w:lang w:val="kk-KZ" w:eastAsia="ru-RU"/>
        </w:rPr>
      </w:pPr>
    </w:p>
    <w:p w:rsidR="001B7886" w:rsidRPr="009767A0" w:rsidRDefault="001B7886" w:rsidP="00C174FF">
      <w:pPr>
        <w:spacing w:after="0" w:line="240" w:lineRule="auto"/>
        <w:rPr>
          <w:rFonts w:eastAsia="Times New Roman" w:cs="Times New Roman"/>
          <w:b/>
          <w:szCs w:val="28"/>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lastRenderedPageBreak/>
        <w:t>Техникалық және кәсіптік, орта білімнен кейінгі білім беру ұйымдарының өзге де лауазымдарының педагогтері үшін</w:t>
      </w:r>
    </w:p>
    <w:p w:rsidR="00C174FF" w:rsidRPr="009767A0" w:rsidRDefault="00C174FF" w:rsidP="00C174FF">
      <w:pPr>
        <w:spacing w:after="0" w:line="240" w:lineRule="auto"/>
        <w:rPr>
          <w:rFonts w:eastAsia="Times New Roman" w:cs="Times New Roman"/>
          <w:b/>
          <w:szCs w:val="28"/>
          <w:lang w:val="kk-KZ" w:eastAsia="ru-RU"/>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2097"/>
        <w:gridCol w:w="1276"/>
        <w:gridCol w:w="2022"/>
        <w:gridCol w:w="2372"/>
      </w:tblGrid>
      <w:tr w:rsidR="00C174FF" w:rsidRPr="006808FE" w:rsidTr="001B7886">
        <w:tc>
          <w:tcPr>
            <w:tcW w:w="1934"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097"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237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34"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097"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Педагогика және психология негіздері</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23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3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097"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23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34"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097"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23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93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097"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23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Әдістемелік кабинеттердің (орталықтардың) әдіскерлері үшін</w:t>
      </w:r>
    </w:p>
    <w:p w:rsidR="00C174FF" w:rsidRPr="009767A0" w:rsidRDefault="00C174FF" w:rsidP="00C174FF">
      <w:pPr>
        <w:spacing w:after="0" w:line="240" w:lineRule="auto"/>
        <w:rPr>
          <w:rFonts w:eastAsia="Times New Roman" w:cs="Times New Roman"/>
          <w:b/>
          <w:sz w:val="20"/>
          <w:szCs w:val="20"/>
          <w:lang w:val="kk-KZ" w:eastAsia="ru-RU"/>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1621"/>
        <w:gridCol w:w="1781"/>
        <w:gridCol w:w="709"/>
        <w:gridCol w:w="709"/>
        <w:gridCol w:w="1559"/>
        <w:gridCol w:w="1701"/>
      </w:tblGrid>
      <w:tr w:rsidR="00C174FF" w:rsidRPr="006808FE" w:rsidTr="001B7886">
        <w:tc>
          <w:tcPr>
            <w:tcW w:w="162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3402"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418"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559"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70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62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1621"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xml:space="preserve">Оқыту әдістемесі, </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ҚР заңнамасын және нормативтік құқықтық актілерді білу</w:t>
            </w:r>
          </w:p>
        </w:tc>
        <w:tc>
          <w:tcPr>
            <w:tcW w:w="1781"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Оқыту әдістемесі</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20</w:t>
            </w:r>
          </w:p>
        </w:tc>
        <w:tc>
          <w:tcPr>
            <w:tcW w:w="709" w:type="dxa"/>
            <w:vMerge w:val="restart"/>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621"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1621"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781"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«Білім туралы» Қазақстан Республикасының Заңы</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09" w:type="dxa"/>
            <w:vMerge/>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62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1621"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781" w:type="dxa"/>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«Педагог мәртебесі туралы» Қазақстан Республикасының Заңы</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09" w:type="dxa"/>
            <w:vMerge/>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621"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1621"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781" w:type="dxa"/>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Республикасындағы Бала құқықтары туралы» Қазақстан Республикасының Заңы</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09" w:type="dxa"/>
            <w:vMerge/>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Білім беру ұйымдарының бірінші басшылары, басшының орынбасарлары үшін</w:t>
      </w:r>
    </w:p>
    <w:p w:rsidR="00C174FF" w:rsidRPr="009767A0" w:rsidRDefault="00C174FF" w:rsidP="00C174FF">
      <w:pPr>
        <w:spacing w:after="0" w:line="240" w:lineRule="auto"/>
        <w:rPr>
          <w:rFonts w:eastAsia="Times New Roman" w:cs="Times New Roman"/>
          <w:b/>
          <w:sz w:val="20"/>
          <w:szCs w:val="20"/>
          <w:lang w:val="kk-KZ" w:eastAsia="ru-RU"/>
        </w:rPr>
      </w:pPr>
    </w:p>
    <w:tbl>
      <w:tblPr>
        <w:tblW w:w="984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418"/>
        <w:gridCol w:w="2816"/>
        <w:gridCol w:w="714"/>
        <w:gridCol w:w="715"/>
        <w:gridCol w:w="1430"/>
        <w:gridCol w:w="1554"/>
      </w:tblGrid>
      <w:tr w:rsidR="00C174FF" w:rsidRPr="006808FE" w:rsidTr="001B7886">
        <w:tc>
          <w:tcPr>
            <w:tcW w:w="119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lastRenderedPageBreak/>
              <w:t xml:space="preserve">Санаттар </w:t>
            </w:r>
          </w:p>
        </w:tc>
        <w:tc>
          <w:tcPr>
            <w:tcW w:w="4234"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429"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43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554"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196"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Кезекті біліктілік санатын беру</w:t>
            </w:r>
          </w:p>
        </w:tc>
        <w:tc>
          <w:tcPr>
            <w:tcW w:w="1418"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ҚР заңнамасын және нормативтік құқықтық актілерді білу</w:t>
            </w: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val="restart"/>
            <w:shd w:val="clear" w:color="auto" w:fill="auto"/>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430"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554"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42</w:t>
            </w: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5</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817"/>
        </w:trPr>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бұйрығы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5</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817"/>
        </w:trPr>
        <w:tc>
          <w:tcPr>
            <w:tcW w:w="119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418"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«Сыбайлас жемқорлыққа қарсы іс-қимыл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55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rPr>
          <w:trHeight w:val="817"/>
        </w:trPr>
        <w:tc>
          <w:tcPr>
            <w:tcW w:w="119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418"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Мүмкіндігі шектеулі балаларды әлеуметтік медициналық-педагогикалық және түзету арқылы қолдау туралы</w:t>
            </w:r>
          </w:p>
          <w:p w:rsidR="00C174FF" w:rsidRPr="009767A0" w:rsidRDefault="00C174FF" w:rsidP="00C174FF">
            <w:pPr>
              <w:spacing w:after="0" w:line="240" w:lineRule="auto"/>
              <w:rPr>
                <w:rFonts w:eastAsia="Times New Roman" w:cs="Times New Roman"/>
                <w:i/>
                <w:iCs/>
                <w:sz w:val="24"/>
                <w:szCs w:val="24"/>
                <w:lang w:val="kk-KZ" w:eastAsia="ru-RU"/>
              </w:rPr>
            </w:pPr>
            <w:r w:rsidRPr="009767A0">
              <w:rPr>
                <w:rFonts w:eastAsia="Times New Roman" w:cs="Times New Roman"/>
                <w:i/>
                <w:iCs/>
                <w:sz w:val="24"/>
                <w:szCs w:val="24"/>
                <w:lang w:val="kk-KZ" w:eastAsia="ru-RU"/>
              </w:rPr>
              <w:lastRenderedPageBreak/>
              <w:t>(Арнайы білім беру ұйымының басшысы үшін)</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715" w:type="dxa"/>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55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r>
    </w:tbl>
    <w:p w:rsidR="00C174FF" w:rsidRPr="009767A0" w:rsidRDefault="00C174FF" w:rsidP="00C174FF">
      <w:pPr>
        <w:spacing w:after="0" w:line="240" w:lineRule="auto"/>
        <w:rPr>
          <w:rFonts w:eastAsia="Times New Roman" w:cs="Times New Roman"/>
          <w:b/>
          <w:sz w:val="20"/>
          <w:szCs w:val="20"/>
          <w:lang w:val="kk-KZ" w:eastAsia="ru-RU"/>
        </w:rPr>
      </w:pPr>
      <w:r w:rsidRPr="009767A0">
        <w:rPr>
          <w:rFonts w:eastAsia="Times New Roman" w:cs="Times New Roman"/>
          <w:b/>
          <w:sz w:val="20"/>
          <w:szCs w:val="20"/>
          <w:lang w:val="kk-KZ" w:eastAsia="ru-RU"/>
        </w:rPr>
        <w:lastRenderedPageBreak/>
        <w:t xml:space="preserve"> </w:t>
      </w:r>
    </w:p>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Қосымша білім беру ұйымдарының бірінші басшылары, басшының орынбасарлары үшін</w:t>
      </w:r>
    </w:p>
    <w:tbl>
      <w:tblPr>
        <w:tblW w:w="986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418"/>
        <w:gridCol w:w="2816"/>
        <w:gridCol w:w="714"/>
        <w:gridCol w:w="715"/>
        <w:gridCol w:w="1430"/>
        <w:gridCol w:w="1572"/>
      </w:tblGrid>
      <w:tr w:rsidR="00C174FF" w:rsidRPr="006808FE" w:rsidTr="001B7886">
        <w:tc>
          <w:tcPr>
            <w:tcW w:w="119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4234"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429"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43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57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196"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Кезекті біліктілік санатын беру</w:t>
            </w:r>
          </w:p>
        </w:tc>
        <w:tc>
          <w:tcPr>
            <w:tcW w:w="1418"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ҚР заңнамасын және нормативтік құқықтық актілерді білу</w:t>
            </w: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12</w:t>
            </w:r>
          </w:p>
        </w:tc>
        <w:tc>
          <w:tcPr>
            <w:tcW w:w="715" w:type="dxa"/>
            <w:vMerge w:val="restart"/>
            <w:shd w:val="clear" w:color="auto" w:fill="auto"/>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430"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572"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42</w:t>
            </w: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429"/>
        </w:trPr>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12</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6</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491"/>
        </w:trPr>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tcBorders>
              <w:bottom w:val="single" w:sz="4" w:space="0" w:color="000000"/>
            </w:tcBorders>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«Сыбайлас жемқорлыққа қарсы іс-қимыл туралы» Қазақстан Республикасының Заңы</w:t>
            </w:r>
          </w:p>
        </w:tc>
        <w:tc>
          <w:tcPr>
            <w:tcW w:w="714" w:type="dxa"/>
            <w:tcBorders>
              <w:bottom w:val="single" w:sz="4" w:space="0" w:color="000000"/>
            </w:tcBorders>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szCs w:val="28"/>
          <w:lang w:val="kk-KZ" w:eastAsia="ru-RU"/>
        </w:rPr>
      </w:pPr>
      <w:r w:rsidRPr="009767A0">
        <w:rPr>
          <w:rFonts w:eastAsia="Times New Roman" w:cs="Times New Roman"/>
          <w:b/>
          <w:bCs/>
          <w:szCs w:val="28"/>
          <w:bdr w:val="none" w:sz="0" w:space="0" w:color="auto" w:frame="1"/>
          <w:lang w:val="kk-KZ" w:eastAsia="ru-RU"/>
        </w:rPr>
        <w:t>«Педагог-модератор» біліктілік санатын беруге алғаш рет үміткер педагогтер үшін</w:t>
      </w:r>
      <w:r w:rsidR="004755B2" w:rsidRPr="009767A0">
        <w:rPr>
          <w:rFonts w:eastAsia="Times New Roman" w:cs="Times New Roman"/>
          <w:b/>
          <w:bCs/>
          <w:szCs w:val="28"/>
          <w:bdr w:val="none" w:sz="0" w:space="0" w:color="auto" w:frame="1"/>
          <w:lang w:val="kk-KZ" w:eastAsia="ru-RU"/>
        </w:rPr>
        <w:t xml:space="preserve"> </w:t>
      </w:r>
      <w:r w:rsidRPr="009767A0">
        <w:rPr>
          <w:rFonts w:eastAsia="Times New Roman" w:cs="Times New Roman"/>
          <w:b/>
          <w:bCs/>
          <w:szCs w:val="28"/>
          <w:bdr w:val="none" w:sz="0" w:space="0" w:color="auto" w:frame="1"/>
          <w:lang w:val="kk-KZ" w:eastAsia="ru-RU"/>
        </w:rPr>
        <w:t>педагогтердің білімін бағалау балдарын бөлу</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szCs w:val="28"/>
          <w:lang w:val="kk-KZ" w:eastAsia="ru-RU"/>
        </w:rPr>
      </w:pPr>
      <w:r w:rsidRPr="009767A0">
        <w:rPr>
          <w:rFonts w:eastAsia="Times New Roman" w:cs="Times New Roman"/>
          <w:b/>
          <w:bCs/>
          <w:szCs w:val="28"/>
          <w:bdr w:val="none" w:sz="0" w:space="0" w:color="auto" w:frame="1"/>
          <w:lang w:val="kk-KZ" w:eastAsia="ru-RU"/>
        </w:rPr>
        <w:t xml:space="preserve">(Платформа жұмыс істей бастағаннан кейін)  </w:t>
      </w:r>
    </w:p>
    <w:p w:rsidR="00C174FF" w:rsidRPr="009767A0" w:rsidRDefault="00C174FF" w:rsidP="00C174FF">
      <w:pPr>
        <w:spacing w:after="0" w:line="240" w:lineRule="auto"/>
        <w:jc w:val="center"/>
        <w:rPr>
          <w:rFonts w:eastAsia="Times New Roman" w:cs="Times New Roman"/>
          <w:b/>
          <w:bCs/>
          <w:szCs w:val="28"/>
          <w:lang w:val="kk-KZ" w:eastAsia="ru-RU"/>
        </w:rPr>
      </w:pPr>
    </w:p>
    <w:p w:rsidR="00C174FF" w:rsidRPr="009767A0" w:rsidRDefault="00C174FF" w:rsidP="00C174FF">
      <w:pPr>
        <w:spacing w:after="0" w:line="240" w:lineRule="auto"/>
        <w:jc w:val="both"/>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Бастауыш білім беру, негізгі орта және жалпы орта білім беру педагогтері үшін:</w:t>
      </w:r>
    </w:p>
    <w:p w:rsidR="00C174FF" w:rsidRPr="009767A0" w:rsidRDefault="00C174FF" w:rsidP="00C174FF">
      <w:pPr>
        <w:spacing w:after="0" w:line="240" w:lineRule="auto"/>
        <w:rPr>
          <w:rFonts w:eastAsia="Times New Roman" w:cs="Times New Roman"/>
          <w:b/>
          <w:sz w:val="24"/>
          <w:szCs w:val="24"/>
          <w:lang w:val="kk-KZ" w:eastAsia="ru-RU"/>
        </w:rPr>
      </w:pPr>
    </w:p>
    <w:tbl>
      <w:tblPr>
        <w:tblW w:w="94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2"/>
        <w:gridCol w:w="2413"/>
        <w:gridCol w:w="1209"/>
        <w:gridCol w:w="2022"/>
        <w:gridCol w:w="1872"/>
      </w:tblGrid>
      <w:tr w:rsidR="00C174FF" w:rsidRPr="006808FE"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Санаттар</w:t>
            </w:r>
          </w:p>
        </w:tc>
        <w:tc>
          <w:tcPr>
            <w:tcW w:w="241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41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Пәндік білім, оқыту әдістемесі</w:t>
            </w: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p>
    <w:p w:rsidR="00C174FF" w:rsidRPr="009767A0" w:rsidRDefault="00C174FF" w:rsidP="00C174FF">
      <w:pPr>
        <w:spacing w:after="0" w:line="240" w:lineRule="auto"/>
        <w:rPr>
          <w:rFonts w:eastAsia="Times New Roman" w:cs="Times New Roman"/>
          <w:b/>
          <w:szCs w:val="28"/>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Арнаулы білім беру ұйымдарының (кабинеттердің, орталықтардың) педагогтері (пән мұғалімдері), арнаулы педагогтері, білім беру ұйымдарының арнаулы педагогтері үшін</w:t>
      </w:r>
    </w:p>
    <w:p w:rsidR="00C174FF" w:rsidRPr="009767A0" w:rsidRDefault="00C174FF" w:rsidP="00C174FF">
      <w:pPr>
        <w:spacing w:after="0" w:line="240" w:lineRule="auto"/>
        <w:rPr>
          <w:rFonts w:eastAsia="Times New Roman" w:cs="Times New Roman"/>
          <w:b/>
          <w:szCs w:val="28"/>
          <w:lang w:val="kk-KZ" w:eastAsia="ru-RU"/>
        </w:rPr>
      </w:pPr>
    </w:p>
    <w:tbl>
      <w:tblPr>
        <w:tblW w:w="9512"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2416"/>
        <w:gridCol w:w="1228"/>
        <w:gridCol w:w="2022"/>
        <w:gridCol w:w="1900"/>
      </w:tblGrid>
      <w:tr w:rsidR="00C174FF" w:rsidRPr="006808FE"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41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90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416"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 Бейін бойынша пәндік білім:</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«Сурдопедагогика» (есту қабілеті бұзылған балалармен жұмыс істейтін арнайы педагогтер үшін), арнайы педагогика және психология;</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«Тифлопедагогика» (көру қабілеті бұзылған балалармен жұмыс істейтін арнайы педагогтер үшін), арнайы педагогика және психология;</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«Логопедия» (сөйлеу қабілеті бұзылған балалармен жұмыс істейтін арнайы педагогт</w:t>
            </w:r>
            <w:r w:rsidR="00BF28B3" w:rsidRPr="009767A0">
              <w:rPr>
                <w:rFonts w:eastAsia="Times New Roman" w:cs="Times New Roman"/>
                <w:sz w:val="24"/>
                <w:szCs w:val="24"/>
                <w:lang w:val="kk-KZ" w:eastAsia="ru-RU"/>
              </w:rPr>
              <w:t>е</w:t>
            </w:r>
            <w:r w:rsidRPr="009767A0">
              <w:rPr>
                <w:rFonts w:eastAsia="Times New Roman" w:cs="Times New Roman"/>
                <w:sz w:val="24"/>
                <w:szCs w:val="24"/>
                <w:lang w:val="kk-KZ" w:eastAsia="ru-RU"/>
              </w:rPr>
              <w:t>р үшін), арнайы педагогика және психология;</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«Дефектология (олигофренопедагогика)»</w:t>
            </w:r>
          </w:p>
          <w:p w:rsidR="00C174FF" w:rsidRPr="009767A0" w:rsidRDefault="00C174FF" w:rsidP="00C174FF">
            <w:pPr>
              <w:tabs>
                <w:tab w:val="left" w:pos="316"/>
              </w:tabs>
              <w:spacing w:after="0" w:line="240" w:lineRule="auto"/>
              <w:ind w:left="-39"/>
              <w:rPr>
                <w:rFonts w:eastAsia="Times New Roman" w:cs="Times New Roman"/>
                <w:sz w:val="24"/>
                <w:szCs w:val="24"/>
                <w:lang w:val="kk-KZ" w:eastAsia="ru-RU"/>
              </w:rPr>
            </w:pPr>
            <w:r w:rsidRPr="009767A0">
              <w:rPr>
                <w:rFonts w:eastAsia="Times New Roman" w:cs="Times New Roman"/>
                <w:sz w:val="24"/>
                <w:szCs w:val="24"/>
                <w:lang w:val="kk-KZ" w:eastAsia="ru-RU"/>
              </w:rPr>
              <w:t xml:space="preserve">(интеллекті бұзылған, психикалық дамуы тежелген балалармен жұмыс істейтін арнайы педагогтер үшін, қарым-қатынас және әлеуметтік өзара әрекеттесу бұзылыстары немесе қиындықтары бар </w:t>
            </w:r>
            <w:r w:rsidRPr="009767A0">
              <w:rPr>
                <w:rFonts w:eastAsia="Times New Roman" w:cs="Times New Roman"/>
                <w:sz w:val="24"/>
                <w:szCs w:val="24"/>
                <w:lang w:val="kk-KZ" w:eastAsia="ru-RU"/>
              </w:rPr>
              <w:lastRenderedPageBreak/>
              <w:t>балалармен жұмыс істейтін арнайы педагогтер үшін)</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 Арнайы педагогика және психология.</w:t>
            </w: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w:t>
      </w:r>
    </w:p>
    <w:p w:rsidR="00C174FF" w:rsidRPr="009767A0" w:rsidRDefault="00C174FF" w:rsidP="00C174FF">
      <w:pPr>
        <w:spacing w:after="0" w:line="240" w:lineRule="auto"/>
        <w:rPr>
          <w:rFonts w:eastAsia="Times New Roman" w:cs="Times New Roman"/>
          <w:b/>
          <w:szCs w:val="28"/>
          <w:lang w:val="kk-KZ" w:eastAsia="ru-RU"/>
        </w:rPr>
      </w:pPr>
    </w:p>
    <w:tbl>
      <w:tblPr>
        <w:tblW w:w="945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2126"/>
        <w:gridCol w:w="1276"/>
        <w:gridCol w:w="2022"/>
        <w:gridCol w:w="2263"/>
      </w:tblGrid>
      <w:tr w:rsidR="00C174FF" w:rsidRPr="006808FE"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12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12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Пәндік білім, оқыту әдістемесі</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1B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szCs w:val="28"/>
          <w:lang w:val="kk-KZ" w:eastAsia="ru-RU"/>
        </w:rPr>
      </w:pPr>
      <w:r w:rsidRPr="009767A0">
        <w:rPr>
          <w:rFonts w:eastAsia="Times New Roman" w:cs="Times New Roman"/>
          <w:b/>
          <w:bCs/>
          <w:szCs w:val="28"/>
          <w:bdr w:val="none" w:sz="0" w:space="0" w:color="auto" w:frame="1"/>
          <w:lang w:val="kk-KZ" w:eastAsia="ru-RU"/>
        </w:rPr>
        <w:t>Педагогтердің білімін бағалау балдарын бөлу</w:t>
      </w:r>
      <w:r w:rsidR="001B7886" w:rsidRPr="009767A0">
        <w:rPr>
          <w:rFonts w:eastAsia="Times New Roman" w:cs="Times New Roman"/>
          <w:b/>
          <w:bCs/>
          <w:szCs w:val="28"/>
          <w:bdr w:val="none" w:sz="0" w:space="0" w:color="auto" w:frame="1"/>
          <w:lang w:val="kk-KZ" w:eastAsia="ru-RU"/>
        </w:rPr>
        <w:t xml:space="preserve"> </w:t>
      </w:r>
      <w:r w:rsidRPr="009767A0">
        <w:rPr>
          <w:rFonts w:eastAsia="Times New Roman" w:cs="Times New Roman"/>
          <w:b/>
          <w:bCs/>
          <w:szCs w:val="28"/>
          <w:lang w:val="kk-KZ" w:eastAsia="ru-RU"/>
        </w:rPr>
        <w:t>(өтпелі кезеңде)</w:t>
      </w:r>
    </w:p>
    <w:p w:rsidR="00C174FF" w:rsidRPr="009767A0" w:rsidRDefault="00C174FF" w:rsidP="00C174FF">
      <w:pPr>
        <w:spacing w:after="200" w:line="240" w:lineRule="auto"/>
        <w:jc w:val="center"/>
        <w:rPr>
          <w:rFonts w:eastAsia="Times New Roman" w:cs="Times New Roman"/>
          <w:b/>
          <w:bCs/>
          <w:szCs w:val="28"/>
          <w:lang w:val="kk-KZ" w:eastAsia="ru-RU"/>
        </w:rPr>
      </w:pPr>
      <w:r w:rsidRPr="009767A0">
        <w:rPr>
          <w:rFonts w:eastAsia="Times New Roman" w:cs="Times New Roman"/>
          <w:b/>
          <w:bCs/>
          <w:szCs w:val="28"/>
          <w:lang w:val="kk-KZ" w:eastAsia="ru-RU"/>
        </w:rPr>
        <w:t>Мектепке дейінгі ұйымдардың және мектептердің, лицейлер мен гимназиялардың мектепалды сыныптарының педагогтері үшін:</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864"/>
        <w:gridCol w:w="1247"/>
        <w:gridCol w:w="1984"/>
        <w:gridCol w:w="1872"/>
      </w:tblGrid>
      <w:tr w:rsidR="00C174FF" w:rsidRPr="006808FE" w:rsidTr="001B7886">
        <w:tc>
          <w:tcPr>
            <w:tcW w:w="1418"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864"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47"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984"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872"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rPr>
          <w:trHeight w:val="425"/>
        </w:trPr>
        <w:tc>
          <w:tcPr>
            <w:tcW w:w="141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864"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«Мектепке дейінгі тәрбие мен оқыту, мектеп жасына дейінгі балалардың психологиясы»</w:t>
            </w:r>
          </w:p>
        </w:tc>
        <w:tc>
          <w:tcPr>
            <w:tcW w:w="1247"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872"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rPr>
          <w:trHeight w:val="361"/>
        </w:trPr>
        <w:tc>
          <w:tcPr>
            <w:tcW w:w="1418"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864" w:type="dxa"/>
            <w:vMerge/>
          </w:tcPr>
          <w:p w:rsidR="00C174FF" w:rsidRPr="009767A0" w:rsidRDefault="00C174FF" w:rsidP="00C174FF">
            <w:pPr>
              <w:spacing w:after="0" w:line="240" w:lineRule="auto"/>
              <w:jc w:val="both"/>
              <w:rPr>
                <w:rFonts w:eastAsia="Times New Roman" w:cs="Times New Roman"/>
                <w:sz w:val="24"/>
                <w:szCs w:val="24"/>
                <w:lang w:val="kk-KZ" w:eastAsia="ru-RU"/>
              </w:rPr>
            </w:pPr>
          </w:p>
        </w:tc>
        <w:tc>
          <w:tcPr>
            <w:tcW w:w="1247"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872"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41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864" w:type="dxa"/>
            <w:vMerge/>
          </w:tcPr>
          <w:p w:rsidR="00C174FF" w:rsidRPr="009767A0" w:rsidRDefault="00C174FF" w:rsidP="00C174FF">
            <w:pPr>
              <w:spacing w:after="0" w:line="240" w:lineRule="auto"/>
              <w:jc w:val="both"/>
              <w:rPr>
                <w:rFonts w:eastAsia="Times New Roman" w:cs="Times New Roman"/>
                <w:sz w:val="24"/>
                <w:szCs w:val="24"/>
                <w:lang w:val="kk-KZ" w:eastAsia="ru-RU"/>
              </w:rPr>
            </w:pPr>
          </w:p>
        </w:tc>
        <w:tc>
          <w:tcPr>
            <w:tcW w:w="1247"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872"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418"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864" w:type="dxa"/>
            <w:vMerge/>
          </w:tcPr>
          <w:p w:rsidR="00C174FF" w:rsidRPr="009767A0" w:rsidRDefault="00C174FF" w:rsidP="00C174FF">
            <w:pPr>
              <w:spacing w:after="0" w:line="240" w:lineRule="auto"/>
              <w:jc w:val="both"/>
              <w:rPr>
                <w:rFonts w:eastAsia="Times New Roman" w:cs="Times New Roman"/>
                <w:sz w:val="24"/>
                <w:szCs w:val="24"/>
                <w:lang w:val="kk-KZ" w:eastAsia="ru-RU"/>
              </w:rPr>
            </w:pPr>
          </w:p>
        </w:tc>
        <w:tc>
          <w:tcPr>
            <w:tcW w:w="1247"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872"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jc w:val="both"/>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Бастауыш білім беру, негізгі орта және жалпы орта білім беру педагогтері үшін:</w:t>
      </w:r>
    </w:p>
    <w:p w:rsidR="00C174FF" w:rsidRPr="009767A0" w:rsidRDefault="00C174FF" w:rsidP="00C174FF">
      <w:pPr>
        <w:spacing w:after="0" w:line="240" w:lineRule="auto"/>
        <w:rPr>
          <w:rFonts w:eastAsia="Times New Roman" w:cs="Times New Roman"/>
          <w:b/>
          <w:sz w:val="24"/>
          <w:szCs w:val="24"/>
          <w:lang w:val="kk-KZ" w:eastAsia="ru-RU"/>
        </w:rPr>
      </w:pPr>
    </w:p>
    <w:tbl>
      <w:tblPr>
        <w:tblW w:w="94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2"/>
        <w:gridCol w:w="2413"/>
        <w:gridCol w:w="1209"/>
        <w:gridCol w:w="2022"/>
        <w:gridCol w:w="1872"/>
      </w:tblGrid>
      <w:tr w:rsidR="00C174FF" w:rsidRPr="006808FE"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Санаттар</w:t>
            </w:r>
          </w:p>
        </w:tc>
        <w:tc>
          <w:tcPr>
            <w:tcW w:w="241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413"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Пәндік білім, оқыту әдістемесі</w:t>
            </w: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02"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413"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413"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rPr>
          <w:trHeight w:val="50"/>
        </w:trPr>
        <w:tc>
          <w:tcPr>
            <w:tcW w:w="1902"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413"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Қосымша білім беру ұйымдарының педагогтері үшін</w:t>
      </w:r>
    </w:p>
    <w:p w:rsidR="00C174FF" w:rsidRPr="009767A0" w:rsidRDefault="00C174FF" w:rsidP="00C174FF">
      <w:pPr>
        <w:spacing w:after="0" w:line="240" w:lineRule="auto"/>
        <w:rPr>
          <w:rFonts w:eastAsia="Times New Roman" w:cs="Times New Roman"/>
          <w:b/>
          <w:sz w:val="20"/>
          <w:szCs w:val="20"/>
          <w:lang w:val="kk-KZ" w:eastAsia="ru-RU"/>
        </w:rPr>
      </w:pPr>
    </w:p>
    <w:tbl>
      <w:tblPr>
        <w:tblW w:w="94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2268"/>
        <w:gridCol w:w="1282"/>
        <w:gridCol w:w="2022"/>
        <w:gridCol w:w="2083"/>
      </w:tblGrid>
      <w:tr w:rsidR="00C174FF" w:rsidRPr="006808FE"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Санаттар</w:t>
            </w:r>
          </w:p>
        </w:tc>
        <w:tc>
          <w:tcPr>
            <w:tcW w:w="226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208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268"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Педагогика және психология негіздері</w:t>
            </w: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268"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268"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268"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 xml:space="preserve">Арнаулы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 </w:t>
      </w:r>
    </w:p>
    <w:p w:rsidR="00C174FF" w:rsidRPr="009767A0" w:rsidRDefault="00C174FF" w:rsidP="00C174FF">
      <w:pPr>
        <w:spacing w:after="0" w:line="240" w:lineRule="auto"/>
        <w:rPr>
          <w:rFonts w:eastAsia="Times New Roman" w:cs="Times New Roman"/>
          <w:b/>
          <w:sz w:val="20"/>
          <w:szCs w:val="20"/>
          <w:lang w:val="kk-KZ" w:eastAsia="ru-RU"/>
        </w:rPr>
      </w:pPr>
    </w:p>
    <w:tbl>
      <w:tblPr>
        <w:tblW w:w="919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1660"/>
        <w:gridCol w:w="1890"/>
        <w:gridCol w:w="1795"/>
        <w:gridCol w:w="1900"/>
      </w:tblGrid>
      <w:tr w:rsidR="00C174FF" w:rsidRPr="006808FE"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166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795"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90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1660"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Педагогика және психология негіздері</w:t>
            </w: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1660"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1660"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1660"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Арнаулы білім беру ұйымдарының (кабинеттердің, орталықтардың) педагогтері (пән мұғалімдері), арнаулы педагогтері, білім беру ұйымдарының арнаулы педагогтері үшін</w:t>
      </w:r>
    </w:p>
    <w:p w:rsidR="00C174FF" w:rsidRPr="009767A0" w:rsidRDefault="00C174FF" w:rsidP="00C174FF">
      <w:pPr>
        <w:spacing w:after="0" w:line="240" w:lineRule="auto"/>
        <w:rPr>
          <w:rFonts w:eastAsia="Times New Roman" w:cs="Times New Roman"/>
          <w:b/>
          <w:szCs w:val="28"/>
          <w:lang w:val="kk-KZ" w:eastAsia="ru-RU"/>
        </w:rPr>
      </w:pPr>
    </w:p>
    <w:tbl>
      <w:tblPr>
        <w:tblW w:w="9512"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2416"/>
        <w:gridCol w:w="1228"/>
        <w:gridCol w:w="2022"/>
        <w:gridCol w:w="1900"/>
      </w:tblGrid>
      <w:tr w:rsidR="00C174FF" w:rsidRPr="006808FE"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41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90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416"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 Бейін бойынша пәндік білім:</w:t>
            </w:r>
          </w:p>
          <w:p w:rsidR="00C174FF" w:rsidRPr="009767A0" w:rsidRDefault="00C174FF" w:rsidP="00C174FF">
            <w:pPr>
              <w:numPr>
                <w:ilvl w:val="0"/>
                <w:numId w:val="18"/>
              </w:numPr>
              <w:tabs>
                <w:tab w:val="left" w:pos="316"/>
              </w:tabs>
              <w:spacing w:after="0" w:line="240" w:lineRule="auto"/>
              <w:contextualSpacing/>
              <w:rPr>
                <w:rFonts w:eastAsia="Cambria" w:cs="Times New Roman"/>
                <w:kern w:val="2"/>
                <w:sz w:val="24"/>
                <w:szCs w:val="24"/>
                <w:lang w:val="kk-KZ"/>
                <w14:ligatures w14:val="standardContextual"/>
              </w:rPr>
            </w:pPr>
            <w:r w:rsidRPr="009767A0">
              <w:rPr>
                <w:rFonts w:eastAsia="Cambria" w:cs="Times New Roman"/>
                <w:kern w:val="2"/>
                <w:sz w:val="24"/>
                <w:szCs w:val="24"/>
                <w:lang w:val="kk-KZ"/>
                <w14:ligatures w14:val="standardContextual"/>
              </w:rPr>
              <w:t xml:space="preserve">«Сурдопедагогика» (есту қабілеті бұзылған </w:t>
            </w:r>
            <w:r w:rsidRPr="009767A0">
              <w:rPr>
                <w:rFonts w:eastAsia="Cambria" w:cs="Times New Roman"/>
                <w:kern w:val="2"/>
                <w:sz w:val="24"/>
                <w:szCs w:val="24"/>
                <w:lang w:val="kk-KZ"/>
                <w14:ligatures w14:val="standardContextual"/>
              </w:rPr>
              <w:lastRenderedPageBreak/>
              <w:t>балалармен жұмыс істейтін арнайы педагогтер үшін), арнайы педагогика және психология;</w:t>
            </w:r>
          </w:p>
          <w:p w:rsidR="00C174FF" w:rsidRPr="009767A0" w:rsidRDefault="00C174FF" w:rsidP="00C174FF">
            <w:pPr>
              <w:numPr>
                <w:ilvl w:val="0"/>
                <w:numId w:val="18"/>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«Тифлопедагогика» (көру қабілеті бұзылған балалармен жұмыс істейтін арнайы педагогтер үшін), арнайы педагогика және психология;</w:t>
            </w:r>
          </w:p>
          <w:p w:rsidR="00C174FF" w:rsidRPr="009767A0" w:rsidRDefault="00C174FF" w:rsidP="00C174FF">
            <w:pPr>
              <w:numPr>
                <w:ilvl w:val="0"/>
                <w:numId w:val="18"/>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«Логопедия» (сөйлеу қабілеті бұзылған балалармен жұмыс істейтін арнайы педагогт</w:t>
            </w:r>
            <w:r w:rsidR="00BF28B3" w:rsidRPr="009767A0">
              <w:rPr>
                <w:rFonts w:eastAsia="Times New Roman" w:cs="Times New Roman"/>
                <w:sz w:val="24"/>
                <w:szCs w:val="24"/>
                <w:lang w:val="kk-KZ" w:eastAsia="ru-RU"/>
              </w:rPr>
              <w:t>е</w:t>
            </w:r>
            <w:r w:rsidRPr="009767A0">
              <w:rPr>
                <w:rFonts w:eastAsia="Times New Roman" w:cs="Times New Roman"/>
                <w:sz w:val="24"/>
                <w:szCs w:val="24"/>
                <w:lang w:val="kk-KZ" w:eastAsia="ru-RU"/>
              </w:rPr>
              <w:t>р үшін), арнайы педагогика және психология;</w:t>
            </w:r>
          </w:p>
          <w:p w:rsidR="00C174FF" w:rsidRPr="009767A0" w:rsidRDefault="00C174FF" w:rsidP="00C174FF">
            <w:pPr>
              <w:numPr>
                <w:ilvl w:val="0"/>
                <w:numId w:val="18"/>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«Дефектология (олигофренопедагогика)»</w:t>
            </w:r>
          </w:p>
          <w:p w:rsidR="00C174FF" w:rsidRPr="009767A0" w:rsidRDefault="00C174FF" w:rsidP="00C174FF">
            <w:pPr>
              <w:tabs>
                <w:tab w:val="left" w:pos="316"/>
              </w:tabs>
              <w:spacing w:after="0" w:line="240" w:lineRule="auto"/>
              <w:ind w:left="-39"/>
              <w:rPr>
                <w:rFonts w:eastAsia="Times New Roman" w:cs="Times New Roman"/>
                <w:sz w:val="24"/>
                <w:szCs w:val="24"/>
                <w:lang w:val="kk-KZ" w:eastAsia="ru-RU"/>
              </w:rPr>
            </w:pPr>
            <w:r w:rsidRPr="009767A0">
              <w:rPr>
                <w:rFonts w:eastAsia="Times New Roman" w:cs="Times New Roman"/>
                <w:sz w:val="24"/>
                <w:szCs w:val="24"/>
                <w:lang w:val="kk-KZ" w:eastAsia="ru-RU"/>
              </w:rPr>
              <w:t>(интеллекті бұзылған, психикалық дамуы тежелген балалармен жұмыс істейтін арнайы педагогтер үшін, қарым-қатынас және әлеуметтік өзара әрекеттесу бұзылыстары немесе қиындықтары бар балалармен жұмыс істейтін арнайы педагогтер үшін)</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 Арнайы педагогика және психология.</w:t>
            </w: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Педагог - шебер</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w:t>
      </w:r>
    </w:p>
    <w:p w:rsidR="00C174FF" w:rsidRPr="009767A0" w:rsidRDefault="00C174FF" w:rsidP="00C174FF">
      <w:pPr>
        <w:spacing w:after="0" w:line="240" w:lineRule="auto"/>
        <w:rPr>
          <w:rFonts w:eastAsia="Times New Roman" w:cs="Times New Roman"/>
          <w:b/>
          <w:szCs w:val="28"/>
          <w:lang w:val="kk-KZ" w:eastAsia="ru-RU"/>
        </w:rPr>
      </w:pPr>
    </w:p>
    <w:tbl>
      <w:tblPr>
        <w:tblW w:w="945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2126"/>
        <w:gridCol w:w="1276"/>
        <w:gridCol w:w="2022"/>
        <w:gridCol w:w="2263"/>
      </w:tblGrid>
      <w:tr w:rsidR="00C174FF" w:rsidRPr="006808FE"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lastRenderedPageBreak/>
              <w:t xml:space="preserve">Санаттар </w:t>
            </w:r>
          </w:p>
        </w:tc>
        <w:tc>
          <w:tcPr>
            <w:tcW w:w="212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126"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Пәндік білім, оқыту әдістемесі</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12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12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12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Техникалық және кәсіптік, орта білімнен кейінгі білім беру ұйымдарының өзге де лауазымдарының педагогтері үшін</w:t>
      </w:r>
    </w:p>
    <w:p w:rsidR="00C174FF" w:rsidRPr="009767A0" w:rsidRDefault="00C174FF" w:rsidP="00C174FF">
      <w:pPr>
        <w:spacing w:after="0" w:line="240" w:lineRule="auto"/>
        <w:rPr>
          <w:rFonts w:eastAsia="Times New Roman" w:cs="Times New Roman"/>
          <w:b/>
          <w:szCs w:val="28"/>
          <w:lang w:val="kk-KZ" w:eastAsia="ru-RU"/>
        </w:rPr>
      </w:pPr>
    </w:p>
    <w:tbl>
      <w:tblPr>
        <w:tblW w:w="9592"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2097"/>
        <w:gridCol w:w="1276"/>
        <w:gridCol w:w="2022"/>
        <w:gridCol w:w="2263"/>
      </w:tblGrid>
      <w:tr w:rsidR="00C174FF" w:rsidRPr="006808FE" w:rsidTr="001B7886">
        <w:tc>
          <w:tcPr>
            <w:tcW w:w="1934"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097"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34"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097"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Педагогика және психология негіздері</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3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097"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34"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097"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93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097"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Әдістемелік кабинеттердің (орталықтардың) әдіскерлері үшін</w:t>
      </w: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1621"/>
        <w:gridCol w:w="1781"/>
        <w:gridCol w:w="709"/>
        <w:gridCol w:w="709"/>
        <w:gridCol w:w="1559"/>
        <w:gridCol w:w="1701"/>
      </w:tblGrid>
      <w:tr w:rsidR="00C174FF" w:rsidRPr="006808FE" w:rsidTr="001B7886">
        <w:tc>
          <w:tcPr>
            <w:tcW w:w="162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3402"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418"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559"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70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62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1621"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xml:space="preserve">Оқыту әдістемесі, </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ҚР заңнамасын және нормативтік құқықтық актілерді білу</w:t>
            </w:r>
          </w:p>
        </w:tc>
        <w:tc>
          <w:tcPr>
            <w:tcW w:w="1781"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Оқыту әдістемесі</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20</w:t>
            </w:r>
          </w:p>
        </w:tc>
        <w:tc>
          <w:tcPr>
            <w:tcW w:w="709" w:type="dxa"/>
            <w:vMerge w:val="restart"/>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621"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1621"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781"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«Білім туралы» Қазақстан Республикасының Заңы</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09" w:type="dxa"/>
            <w:vMerge/>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62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1621"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781" w:type="dxa"/>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«Педагог мәртебесі туралы» Қазақстан Республикасының Заңы</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09" w:type="dxa"/>
            <w:vMerge/>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621"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Педагог - шебер</w:t>
            </w:r>
          </w:p>
        </w:tc>
        <w:tc>
          <w:tcPr>
            <w:tcW w:w="1621"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781" w:type="dxa"/>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Республикасындағы Бала құқықтары туралы» Қазақстан Республикасының Заңы</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09" w:type="dxa"/>
            <w:vMerge/>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Білім беру ұйымдарының бірінші басшылары, басшының орынбасарлары үшін</w:t>
      </w: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418"/>
        <w:gridCol w:w="2816"/>
        <w:gridCol w:w="714"/>
        <w:gridCol w:w="580"/>
        <w:gridCol w:w="1276"/>
        <w:gridCol w:w="1701"/>
      </w:tblGrid>
      <w:tr w:rsidR="00C174FF" w:rsidRPr="006808FE" w:rsidTr="001B7886">
        <w:tc>
          <w:tcPr>
            <w:tcW w:w="119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4234"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94"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70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196"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Кезекті біліктілік санатын беру</w:t>
            </w:r>
          </w:p>
        </w:tc>
        <w:tc>
          <w:tcPr>
            <w:tcW w:w="1418"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ҚР заңнамасын және нормативтік құқықтық актілерді білу</w:t>
            </w: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580" w:type="dxa"/>
            <w:vMerge w:val="restart"/>
            <w:shd w:val="clear" w:color="auto" w:fill="auto"/>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276"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701"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42</w:t>
            </w: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580"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27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701"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580"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27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701"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5</w:t>
            </w:r>
          </w:p>
        </w:tc>
        <w:tc>
          <w:tcPr>
            <w:tcW w:w="580"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27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701"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580"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27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701"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817"/>
        </w:trPr>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бұйрығы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5</w:t>
            </w:r>
          </w:p>
        </w:tc>
        <w:tc>
          <w:tcPr>
            <w:tcW w:w="580"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27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701"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817"/>
        </w:trPr>
        <w:tc>
          <w:tcPr>
            <w:tcW w:w="119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418"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«Сыбайлас жемқорлыққа қарсы іс-қимыл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580"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701"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rPr>
          <w:trHeight w:val="817"/>
        </w:trPr>
        <w:tc>
          <w:tcPr>
            <w:tcW w:w="119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418"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Мүмкіндігі шектеулі балаларды әлеуметтік медициналық-педагогикалық және түзету арқылы қолдау туралы</w:t>
            </w:r>
          </w:p>
          <w:p w:rsidR="00C174FF" w:rsidRPr="009767A0" w:rsidRDefault="00C174FF" w:rsidP="00C174FF">
            <w:pPr>
              <w:spacing w:after="0" w:line="240" w:lineRule="auto"/>
              <w:rPr>
                <w:rFonts w:eastAsia="Times New Roman" w:cs="Times New Roman"/>
                <w:i/>
                <w:iCs/>
                <w:sz w:val="24"/>
                <w:szCs w:val="24"/>
                <w:lang w:val="kk-KZ" w:eastAsia="ru-RU"/>
              </w:rPr>
            </w:pPr>
            <w:r w:rsidRPr="009767A0">
              <w:rPr>
                <w:rFonts w:eastAsia="Times New Roman" w:cs="Times New Roman"/>
                <w:i/>
                <w:iCs/>
                <w:sz w:val="24"/>
                <w:szCs w:val="24"/>
                <w:lang w:val="kk-KZ" w:eastAsia="ru-RU"/>
              </w:rPr>
              <w:t>(Арнайы білім беру ұйымының басшысы үшін)</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580" w:type="dxa"/>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701"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r>
    </w:tbl>
    <w:p w:rsidR="00C174FF" w:rsidRPr="009767A0" w:rsidRDefault="00C174FF" w:rsidP="00C174FF">
      <w:pPr>
        <w:spacing w:after="0" w:line="240" w:lineRule="auto"/>
        <w:rPr>
          <w:rFonts w:eastAsia="Times New Roman" w:cs="Times New Roman"/>
          <w:b/>
          <w:sz w:val="20"/>
          <w:szCs w:val="20"/>
          <w:lang w:val="kk-KZ" w:eastAsia="ru-RU"/>
        </w:rPr>
      </w:pPr>
      <w:r w:rsidRPr="009767A0">
        <w:rPr>
          <w:rFonts w:eastAsia="Times New Roman" w:cs="Times New Roman"/>
          <w:b/>
          <w:sz w:val="20"/>
          <w:szCs w:val="20"/>
          <w:lang w:val="kk-KZ" w:eastAsia="ru-RU"/>
        </w:rPr>
        <w:t xml:space="preserve"> </w:t>
      </w:r>
    </w:p>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Қосымша білім беру ұйымдарының бірінші басшылары, басшының орынбасарлары үшін</w:t>
      </w:r>
    </w:p>
    <w:tbl>
      <w:tblPr>
        <w:tblW w:w="986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418"/>
        <w:gridCol w:w="2816"/>
        <w:gridCol w:w="714"/>
        <w:gridCol w:w="715"/>
        <w:gridCol w:w="1430"/>
        <w:gridCol w:w="1572"/>
      </w:tblGrid>
      <w:tr w:rsidR="00C174FF" w:rsidRPr="006808FE" w:rsidTr="001B7886">
        <w:tc>
          <w:tcPr>
            <w:tcW w:w="119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4234"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429"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43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57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196"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Кезекті біліктілік санатын беру</w:t>
            </w:r>
          </w:p>
        </w:tc>
        <w:tc>
          <w:tcPr>
            <w:tcW w:w="1418"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ҚР заңнамасын және нормативтік құқықтық актілерді білу</w:t>
            </w: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12</w:t>
            </w:r>
          </w:p>
        </w:tc>
        <w:tc>
          <w:tcPr>
            <w:tcW w:w="715" w:type="dxa"/>
            <w:vMerge w:val="restart"/>
            <w:shd w:val="clear" w:color="auto" w:fill="auto"/>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430"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572"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42</w:t>
            </w: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429"/>
        </w:trPr>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12</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6</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491"/>
        </w:trPr>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tcBorders>
              <w:bottom w:val="single" w:sz="4" w:space="0" w:color="000000"/>
            </w:tcBorders>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«Сыбайлас жемқорлыққа қарсы іс-қимыл туралы» Қазақстан Республикасының Заңы</w:t>
            </w:r>
          </w:p>
        </w:tc>
        <w:tc>
          <w:tcPr>
            <w:tcW w:w="714" w:type="dxa"/>
            <w:tcBorders>
              <w:bottom w:val="single" w:sz="4" w:space="0" w:color="000000"/>
            </w:tcBorders>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bl>
    <w:p w:rsidR="00C174FF" w:rsidRPr="009767A0" w:rsidRDefault="00C174FF" w:rsidP="00C174FF">
      <w:pPr>
        <w:spacing w:after="0" w:line="240" w:lineRule="auto"/>
        <w:rPr>
          <w:rFonts w:eastAsia="Times New Roman" w:cs="Times New Roman"/>
          <w:b/>
          <w:sz w:val="20"/>
          <w:szCs w:val="20"/>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Педагогтерді</w:t>
      </w:r>
    </w:p>
    <w:p w:rsidR="00C174FF" w:rsidRPr="009767A0" w:rsidRDefault="00C174FF"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6096"/>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12-қосымша</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rPr>
          <w:rFonts w:eastAsia="Times New Roman" w:cs="Times New Roman"/>
          <w:b/>
          <w:bCs/>
          <w:strike/>
          <w:color w:val="000000"/>
          <w:szCs w:val="28"/>
          <w:lang w:val="kk-KZ" w:eastAsia="ru-RU"/>
        </w:rPr>
      </w:pPr>
    </w:p>
    <w:p w:rsidR="00C174FF" w:rsidRPr="009767A0" w:rsidRDefault="00C174FF" w:rsidP="00C174FF">
      <w:pPr>
        <w:spacing w:after="0" w:line="240" w:lineRule="auto"/>
        <w:jc w:val="center"/>
        <w:rPr>
          <w:rFonts w:eastAsia="Times New Roman" w:cs="Times New Roman"/>
          <w:b/>
          <w:color w:val="000000"/>
          <w:szCs w:val="28"/>
          <w:lang w:val="kk-KZ" w:eastAsia="ru-RU"/>
        </w:rPr>
      </w:pPr>
      <w:r w:rsidRPr="009767A0">
        <w:rPr>
          <w:rFonts w:eastAsia="Times New Roman" w:cs="Times New Roman"/>
          <w:b/>
          <w:color w:val="000000"/>
          <w:szCs w:val="28"/>
          <w:lang w:val="kk-KZ" w:eastAsia="ru-RU"/>
        </w:rPr>
        <w:t>Педагогтердің білімін бағалауды (ПББ) жүргізу жөніндегі нұсқаулық</w:t>
      </w:r>
    </w:p>
    <w:p w:rsidR="00C174FF" w:rsidRPr="009767A0" w:rsidRDefault="00C174FF" w:rsidP="00C174FF">
      <w:pPr>
        <w:spacing w:after="0" w:line="240" w:lineRule="auto"/>
        <w:rPr>
          <w:rFonts w:eastAsia="Times New Roman" w:cs="Times New Roman"/>
          <w:b/>
          <w:bCs/>
          <w:color w:val="000000"/>
          <w:szCs w:val="28"/>
          <w:lang w:val="kk-KZ" w:eastAsia="ru-RU"/>
        </w:rPr>
      </w:pPr>
    </w:p>
    <w:p w:rsidR="00C174FF" w:rsidRPr="009767A0" w:rsidRDefault="00C174FF" w:rsidP="00C174FF">
      <w:pPr>
        <w:spacing w:after="0" w:line="240" w:lineRule="auto"/>
        <w:ind w:firstLine="567"/>
        <w:jc w:val="both"/>
        <w:rPr>
          <w:rFonts w:eastAsia="Times New Roman" w:cs="Times New Roman"/>
          <w:bCs/>
          <w:szCs w:val="28"/>
          <w:lang w:val="kk-KZ" w:eastAsia="ru-RU"/>
        </w:rPr>
      </w:pPr>
      <w:r w:rsidRPr="009767A0">
        <w:rPr>
          <w:rFonts w:eastAsia="Times New Roman" w:cs="Times New Roman"/>
          <w:bCs/>
          <w:szCs w:val="28"/>
          <w:lang w:val="kk-KZ" w:eastAsia="ru-RU"/>
        </w:rPr>
        <w:t xml:space="preserve">1. Уәкілетті орган </w:t>
      </w:r>
      <w:r w:rsidRPr="009767A0">
        <w:rPr>
          <w:rFonts w:eastAsia="Times New Roman" w:cs="Times New Roman"/>
          <w:szCs w:val="28"/>
          <w:lang w:val="kk-KZ" w:eastAsia="ru-RU"/>
        </w:rPr>
        <w:t>анықтаған</w:t>
      </w:r>
      <w:r w:rsidRPr="009767A0">
        <w:rPr>
          <w:rFonts w:eastAsia="Times New Roman" w:cs="Times New Roman"/>
          <w:bCs/>
          <w:szCs w:val="28"/>
          <w:lang w:val="kk-KZ" w:eastAsia="ru-RU"/>
        </w:rPr>
        <w:t xml:space="preserve"> ұйым: </w:t>
      </w:r>
    </w:p>
    <w:p w:rsidR="00C174FF" w:rsidRPr="009767A0" w:rsidRDefault="00C174FF" w:rsidP="00C174FF">
      <w:pPr>
        <w:spacing w:after="0" w:line="240" w:lineRule="auto"/>
        <w:ind w:firstLine="567"/>
        <w:jc w:val="both"/>
        <w:rPr>
          <w:rFonts w:eastAsia="Times New Roman" w:cs="Times New Roman"/>
          <w:bCs/>
          <w:szCs w:val="28"/>
          <w:lang w:val="kk-KZ" w:eastAsia="ru-RU"/>
        </w:rPr>
      </w:pPr>
      <w:r w:rsidRPr="009767A0">
        <w:rPr>
          <w:rFonts w:eastAsia="Times New Roman" w:cs="Times New Roman"/>
          <w:bCs/>
          <w:szCs w:val="28"/>
          <w:lang w:val="kk-KZ" w:eastAsia="ru-RU"/>
        </w:rPr>
        <w:t>- санитарлық талаптарға сәйкес аудиторияларды (компьютерлік кабинеттерді) дайындауды қамтамасыз етеді: температуралық режимді сақтау, орынжайды желдету;</w:t>
      </w:r>
    </w:p>
    <w:p w:rsidR="00C174FF" w:rsidRPr="009767A0" w:rsidRDefault="00C174FF" w:rsidP="00C174FF">
      <w:pPr>
        <w:spacing w:after="0" w:line="240" w:lineRule="auto"/>
        <w:ind w:firstLine="567"/>
        <w:jc w:val="both"/>
        <w:rPr>
          <w:rFonts w:eastAsia="Times New Roman" w:cs="Times New Roman"/>
          <w:bCs/>
          <w:szCs w:val="28"/>
          <w:lang w:val="kk-KZ" w:eastAsia="ru-RU"/>
        </w:rPr>
      </w:pPr>
      <w:r w:rsidRPr="009767A0">
        <w:rPr>
          <w:rFonts w:eastAsia="Times New Roman" w:cs="Times New Roman"/>
          <w:bCs/>
          <w:szCs w:val="28"/>
          <w:lang w:val="kk-KZ" w:eastAsia="ru-RU"/>
        </w:rPr>
        <w:t xml:space="preserve">- бағдарламалық жабдықтамаларды дайындап, өтініштерді қабылдау, ПББ өткізу, апелляциялық рәсімдер кезіндегі жұмыстарды қамтамасыз етеді; ПББ аяқталғаннан кейін оның нәтижелерін өңдейді және береді; апелляция өткізеді және аппеляция нәтижелерін береді; </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тұлғаны тану немесе жеке басын куәландыратын құжат негізінде тану технологиясын қолдана отырып және рұқсаттама бойынша жеке басын сәйкестендіруді, педагогтерді компьютерлік кабинетке кіргізуді және отырғызуды жүргізеді;</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тестілеуді өткізу кезінде педагогтердің тыйым салынған заттарын сақтауға арналған орын дайындайды;</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компьютерлік тестілеу жүйесіне кіруді, компьютерлердің үздіксіз жұмысын қамтамасыз етеді;</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xml:space="preserve">- бейнебақылау арқылы ПББ жүргізудің ашықтығы мен объективтілігін қамтамасыз етеді; </w:t>
      </w:r>
    </w:p>
    <w:p w:rsidR="00C174FF" w:rsidRPr="009767A0" w:rsidRDefault="00C174FF" w:rsidP="00C174FF">
      <w:pPr>
        <w:spacing w:after="0" w:line="240" w:lineRule="auto"/>
        <w:ind w:firstLine="709"/>
        <w:jc w:val="both"/>
        <w:rPr>
          <w:rFonts w:eastAsia="Times New Roman" w:cs="Times New Roman"/>
          <w:bCs/>
          <w:color w:val="4F81BD"/>
          <w:szCs w:val="28"/>
          <w:lang w:val="kk-KZ" w:eastAsia="ru-RU"/>
        </w:rPr>
      </w:pPr>
      <w:r w:rsidRPr="009767A0">
        <w:rPr>
          <w:rFonts w:eastAsia="Times New Roman" w:cs="Times New Roman"/>
          <w:bCs/>
          <w:szCs w:val="28"/>
          <w:lang w:val="kk-KZ" w:eastAsia="ru-RU"/>
        </w:rPr>
        <w:t>- ПББ  өткізу кезінде медициналық персоналдың жұмысын ұйымдастырады</w:t>
      </w:r>
      <w:r w:rsidRPr="009767A0">
        <w:rPr>
          <w:rFonts w:eastAsia="Times New Roman" w:cs="Times New Roman"/>
          <w:bCs/>
          <w:color w:val="4F81BD"/>
          <w:szCs w:val="28"/>
          <w:lang w:val="kk-KZ" w:eastAsia="ru-RU"/>
        </w:rPr>
        <w:t>.</w:t>
      </w:r>
    </w:p>
    <w:p w:rsidR="00C174FF" w:rsidRPr="009767A0" w:rsidRDefault="00C174FF" w:rsidP="00C174FF">
      <w:pPr>
        <w:spacing w:after="0" w:line="240" w:lineRule="auto"/>
        <w:ind w:firstLine="709"/>
        <w:rPr>
          <w:rFonts w:eastAsia="Times New Roman" w:cs="Times New Roman"/>
          <w:bCs/>
          <w:szCs w:val="28"/>
          <w:lang w:val="kk-KZ" w:eastAsia="ru-RU"/>
        </w:rPr>
      </w:pPr>
      <w:r w:rsidRPr="009767A0">
        <w:rPr>
          <w:rFonts w:eastAsia="Times New Roman" w:cs="Times New Roman"/>
          <w:bCs/>
          <w:szCs w:val="28"/>
          <w:lang w:val="kk-KZ" w:eastAsia="ru-RU"/>
        </w:rPr>
        <w:t>2. Тестілеуді өткізу қағидалары</w:t>
      </w:r>
    </w:p>
    <w:p w:rsidR="00C174FF" w:rsidRPr="009767A0" w:rsidRDefault="00C174FF" w:rsidP="00C174FF">
      <w:pPr>
        <w:spacing w:after="0" w:line="240" w:lineRule="auto"/>
        <w:ind w:firstLine="709"/>
        <w:rPr>
          <w:rFonts w:eastAsia="Times New Roman" w:cs="Times New Roman"/>
          <w:bCs/>
          <w:szCs w:val="28"/>
          <w:lang w:val="kk-KZ" w:eastAsia="ru-RU"/>
        </w:rPr>
      </w:pPr>
      <w:r w:rsidRPr="009767A0">
        <w:rPr>
          <w:rFonts w:eastAsia="Times New Roman" w:cs="Times New Roman"/>
          <w:bCs/>
          <w:szCs w:val="28"/>
          <w:lang w:val="kk-KZ" w:eastAsia="ru-RU"/>
        </w:rPr>
        <w:t>ПББ жүргізу кезінде:</w:t>
      </w:r>
    </w:p>
    <w:p w:rsidR="00C174FF" w:rsidRPr="009767A0" w:rsidRDefault="00C174FF" w:rsidP="00C174FF">
      <w:pPr>
        <w:spacing w:after="0" w:line="240" w:lineRule="auto"/>
        <w:ind w:firstLine="709"/>
        <w:rPr>
          <w:rFonts w:eastAsia="Times New Roman" w:cs="Times New Roman"/>
          <w:bCs/>
          <w:szCs w:val="28"/>
          <w:lang w:val="kk-KZ" w:eastAsia="ru-RU"/>
        </w:rPr>
      </w:pPr>
      <w:r w:rsidRPr="009767A0">
        <w:rPr>
          <w:rFonts w:eastAsia="Times New Roman" w:cs="Times New Roman"/>
          <w:bCs/>
          <w:szCs w:val="28"/>
          <w:lang w:val="kk-KZ" w:eastAsia="ru-RU"/>
        </w:rPr>
        <w:t>- тестілеу техникасы мен қауіпсіздік жүйесіне қасақана зиян келтіруге</w:t>
      </w:r>
      <w:r w:rsidRPr="009767A0">
        <w:rPr>
          <w:rFonts w:eastAsia="Times New Roman" w:cs="Times New Roman"/>
          <w:bCs/>
          <w:color w:val="4F81BD"/>
          <w:szCs w:val="28"/>
          <w:lang w:val="kk-KZ" w:eastAsia="ru-RU"/>
        </w:rPr>
        <w:t>;</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ПББ өтуіне байланысты тестілеу жүйесіне бұзушылық әрекет жасап, араласуға;</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дәліз бойынша кезекші қызметін атқаратын адамның рұқсатынсыз және сүйемелдеуінсіз аудиториядан (компьютерлік кабинеттен) шығуға;</w:t>
      </w:r>
    </w:p>
    <w:p w:rsidR="00C174FF" w:rsidRPr="009767A0" w:rsidRDefault="00C174FF" w:rsidP="00C174FF">
      <w:pPr>
        <w:tabs>
          <w:tab w:val="left" w:pos="993"/>
        </w:tabs>
        <w:spacing w:after="0" w:line="240" w:lineRule="auto"/>
        <w:ind w:firstLine="709"/>
        <w:jc w:val="both"/>
        <w:rPr>
          <w:rFonts w:eastAsia="Times New Roman" w:cs="Times New Roman"/>
          <w:bCs/>
          <w:szCs w:val="28"/>
          <w:lang w:val="kk-KZ" w:eastAsia="ru-RU"/>
        </w:rPr>
      </w:pPr>
      <w:r w:rsidRPr="009767A0">
        <w:rPr>
          <w:rFonts w:eastAsia="Times New Roman" w:cs="Times New Roman"/>
          <w:bCs/>
          <w:color w:val="4F81BD"/>
          <w:szCs w:val="28"/>
          <w:lang w:val="kk-KZ" w:eastAsia="ru-RU"/>
        </w:rPr>
        <w:t xml:space="preserve">- </w:t>
      </w:r>
      <w:r w:rsidRPr="009767A0">
        <w:rPr>
          <w:rFonts w:eastAsia="Times New Roman" w:cs="Times New Roman"/>
          <w:bCs/>
          <w:szCs w:val="28"/>
          <w:lang w:val="kk-KZ" w:eastAsia="ru-RU"/>
        </w:rPr>
        <w:t>төтенше, форс-мажорлық жағдайларға немесе педагогтердің денсаулығына байланысты басқа да негізделген жағдайларға қатысты жағдайларды қоспағанда, аудиториядан (компьютерлік кабинеттен) 10 минуттан аспайтын және 2 реттен артық шығуға, бұл ретте тестілеудің бірінші және соңғы сағаттарында шығуға;</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келіссөздер жүргізу, бір орыннан екінші орынға ауысуға;</w:t>
      </w:r>
    </w:p>
    <w:p w:rsidR="00C174FF" w:rsidRPr="009767A0" w:rsidRDefault="00C174FF" w:rsidP="00C174FF">
      <w:pPr>
        <w:spacing w:after="0" w:line="240" w:lineRule="auto"/>
        <w:ind w:firstLine="709"/>
        <w:rPr>
          <w:rFonts w:eastAsia="Times New Roman" w:cs="Times New Roman"/>
          <w:bCs/>
          <w:szCs w:val="28"/>
          <w:lang w:val="kk-KZ" w:eastAsia="ru-RU"/>
        </w:rPr>
      </w:pPr>
      <w:r w:rsidRPr="009767A0">
        <w:rPr>
          <w:rFonts w:eastAsia="Times New Roman" w:cs="Times New Roman"/>
          <w:bCs/>
          <w:szCs w:val="28"/>
          <w:lang w:val="kk-KZ" w:eastAsia="ru-RU"/>
        </w:rPr>
        <w:t>- жұмыс үшін берілген құжаттар мен қағаздармен алмасуға;</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lastRenderedPageBreak/>
        <w:t>- аудиторияға (компьютерлік кабинетке) келесі тыйым салынған заттарды енгізуге: мобильді байланыс құралдары (пейджер, ұялы телефондар, планшеттер, iPad (</w:t>
      </w:r>
      <w:r w:rsidRPr="009767A0">
        <w:rPr>
          <w:rFonts w:eastAsia="Calibri" w:cs="Times New Roman"/>
          <w:bCs/>
          <w:szCs w:val="28"/>
          <w:lang w:val="kk-KZ" w:eastAsia="ru-RU"/>
        </w:rPr>
        <w:t>Айпад</w:t>
      </w:r>
      <w:r w:rsidRPr="009767A0">
        <w:rPr>
          <w:rFonts w:eastAsia="Times New Roman" w:cs="Times New Roman"/>
          <w:bCs/>
          <w:szCs w:val="28"/>
          <w:lang w:val="kk-KZ" w:eastAsia="ru-RU"/>
        </w:rPr>
        <w:t>), iPod (</w:t>
      </w:r>
      <w:r w:rsidRPr="009767A0">
        <w:rPr>
          <w:rFonts w:eastAsia="Calibri" w:cs="Times New Roman"/>
          <w:bCs/>
          <w:szCs w:val="28"/>
          <w:lang w:val="kk-KZ" w:eastAsia="ru-RU"/>
        </w:rPr>
        <w:t>Айпод</w:t>
      </w:r>
      <w:r w:rsidRPr="009767A0">
        <w:rPr>
          <w:rFonts w:eastAsia="Times New Roman" w:cs="Times New Roman"/>
          <w:bCs/>
          <w:szCs w:val="28"/>
          <w:lang w:val="kk-KZ" w:eastAsia="ru-RU"/>
        </w:rPr>
        <w:t>),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GPS (ДжиПиЭс) навигаторлар, 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w:t>
      </w:r>
      <w:r w:rsidRPr="009767A0">
        <w:rPr>
          <w:rFonts w:eastAsia="Calibri" w:cs="Times New Roman"/>
          <w:bCs/>
          <w:szCs w:val="28"/>
          <w:lang w:val="kk-KZ" w:eastAsia="ru-RU"/>
        </w:rPr>
        <w:t>ВиЭйчЭф</w:t>
      </w:r>
      <w:r w:rsidRPr="009767A0">
        <w:rPr>
          <w:rFonts w:eastAsia="Times New Roman" w:cs="Times New Roman"/>
          <w:bCs/>
          <w:szCs w:val="28"/>
          <w:lang w:val="kk-KZ" w:eastAsia="ru-RU"/>
        </w:rPr>
        <w:t>), UHF (</w:t>
      </w:r>
      <w:r w:rsidRPr="009767A0">
        <w:rPr>
          <w:rFonts w:eastAsia="Calibri" w:cs="Times New Roman"/>
          <w:bCs/>
          <w:szCs w:val="28"/>
          <w:lang w:val="kk-KZ" w:eastAsia="ru-RU"/>
        </w:rPr>
        <w:t>ЮЭйчЭф</w:t>
      </w:r>
      <w:r w:rsidRPr="009767A0">
        <w:rPr>
          <w:rFonts w:eastAsia="Times New Roman" w:cs="Times New Roman"/>
          <w:bCs/>
          <w:szCs w:val="28"/>
          <w:lang w:val="kk-KZ" w:eastAsia="ru-RU"/>
        </w:rPr>
        <w:t>), Wi-Fi (</w:t>
      </w:r>
      <w:r w:rsidRPr="009767A0">
        <w:rPr>
          <w:rFonts w:eastAsia="Calibri" w:cs="Times New Roman"/>
          <w:bCs/>
          <w:szCs w:val="28"/>
          <w:lang w:val="kk-KZ" w:eastAsia="ru-RU"/>
        </w:rPr>
        <w:t>Вай-фай</w:t>
      </w:r>
      <w:r w:rsidRPr="009767A0">
        <w:rPr>
          <w:rFonts w:eastAsia="Times New Roman" w:cs="Times New Roman"/>
          <w:bCs/>
          <w:szCs w:val="28"/>
          <w:lang w:val="kk-KZ" w:eastAsia="ru-RU"/>
        </w:rPr>
        <w:t>), GPS (</w:t>
      </w:r>
      <w:r w:rsidRPr="009767A0">
        <w:rPr>
          <w:rFonts w:eastAsia="Calibri" w:cs="Times New Roman"/>
          <w:bCs/>
          <w:szCs w:val="28"/>
          <w:lang w:val="kk-KZ" w:eastAsia="ru-RU"/>
        </w:rPr>
        <w:t>ДжиПиЭс</w:t>
      </w:r>
      <w:r w:rsidRPr="009767A0">
        <w:rPr>
          <w:rFonts w:eastAsia="Times New Roman" w:cs="Times New Roman"/>
          <w:bCs/>
          <w:szCs w:val="28"/>
          <w:lang w:val="kk-KZ" w:eastAsia="ru-RU"/>
        </w:rPr>
        <w:t>), Bluetooth (</w:t>
      </w:r>
      <w:r w:rsidRPr="009767A0">
        <w:rPr>
          <w:rFonts w:eastAsia="Calibri" w:cs="Times New Roman"/>
          <w:bCs/>
          <w:szCs w:val="28"/>
          <w:lang w:val="kk-KZ" w:eastAsia="ru-RU"/>
        </w:rPr>
        <w:t>Блютуз</w:t>
      </w:r>
      <w:r w:rsidRPr="009767A0">
        <w:rPr>
          <w:rFonts w:eastAsia="Times New Roman" w:cs="Times New Roman"/>
          <w:bCs/>
          <w:szCs w:val="28"/>
          <w:lang w:val="kk-KZ" w:eastAsia="ru-RU"/>
        </w:rPr>
        <w:t>), Dect (Дект);</w:t>
      </w:r>
    </w:p>
    <w:p w:rsidR="00C174FF" w:rsidRPr="009767A0" w:rsidRDefault="00C174FF" w:rsidP="00C174FF">
      <w:pPr>
        <w:spacing w:after="0" w:line="240" w:lineRule="auto"/>
        <w:ind w:firstLine="709"/>
        <w:jc w:val="both"/>
        <w:rPr>
          <w:rFonts w:eastAsia="Times New Roman" w:cs="Times New Roman"/>
          <w:bCs/>
          <w:color w:val="4F81BD"/>
          <w:szCs w:val="28"/>
          <w:lang w:val="kk-KZ" w:eastAsia="ru-RU"/>
        </w:rPr>
      </w:pPr>
      <w:r w:rsidRPr="009767A0">
        <w:rPr>
          <w:rFonts w:eastAsia="Times New Roman" w:cs="Times New Roman"/>
          <w:bCs/>
          <w:szCs w:val="28"/>
          <w:lang w:val="kk-KZ" w:eastAsia="ru-RU"/>
        </w:rPr>
        <w:t>- 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w:t>
      </w:r>
      <w:r w:rsidRPr="009767A0">
        <w:rPr>
          <w:rFonts w:eastAsia="Times New Roman" w:cs="Times New Roman"/>
          <w:sz w:val="22"/>
          <w:lang w:val="kk-KZ" w:eastAsia="ru-RU"/>
        </w:rPr>
        <w:t xml:space="preserve"> </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аудиториядан (компьютерлік кабинеттен) түрлі форматтағы қағаздарды шығаруға рұқсат етілмейді.</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3. Отырғаннан кейін ПББ басталғанша тестілеу кезінде тәртіп ережелері бойынша нұсқама жүргізіледі.</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xml:space="preserve">4. ПББ жүргізу кезінде білім беру саласындағы уәкілетті органның өкілдері бақылаушы ретінде қатысады. </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бұзғаны үшін бақылаушы өз функцияларын орындаудан шеттетіледі.</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8"/>
          <w:bdr w:val="none" w:sz="0" w:space="0" w:color="auto" w:frame="1"/>
          <w:lang w:val="kk-KZ" w:eastAsia="ru-RU"/>
        </w:rPr>
      </w:pPr>
      <w:r w:rsidRPr="009767A0">
        <w:rPr>
          <w:rFonts w:eastAsia="Times New Roman" w:cs="Times New Roman"/>
          <w:szCs w:val="28"/>
          <w:bdr w:val="none" w:sz="0" w:space="0" w:color="auto" w:frame="1"/>
          <w:lang w:val="kk-KZ" w:eastAsia="ru-RU"/>
        </w:rPr>
        <w:t>5. Ерекше жағдайларды қамтамасыз ету</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8"/>
          <w:bdr w:val="none" w:sz="0" w:space="0" w:color="auto" w:frame="1"/>
          <w:lang w:val="kk-KZ" w:eastAsia="ru-RU"/>
        </w:rPr>
      </w:pPr>
      <w:r w:rsidRPr="009767A0">
        <w:rPr>
          <w:rFonts w:eastAsia="Times New Roman" w:cs="Times New Roman"/>
          <w:szCs w:val="28"/>
          <w:bdr w:val="none" w:sz="0" w:space="0" w:color="auto" w:frame="1"/>
          <w:lang w:val="kk-KZ" w:eastAsia="ru-RU"/>
        </w:rPr>
        <w:t>Білім беру саласындағы уәкілетті орган анықтаған ұйым тағайындаған көмекші:</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8"/>
          <w:bdr w:val="none" w:sz="0" w:space="0" w:color="auto" w:frame="1"/>
          <w:lang w:val="kk-KZ" w:eastAsia="ru-RU"/>
        </w:rPr>
      </w:pPr>
      <w:r w:rsidRPr="009767A0">
        <w:rPr>
          <w:rFonts w:eastAsia="Times New Roman" w:cs="Times New Roman"/>
          <w:szCs w:val="28"/>
          <w:bdr w:val="none" w:sz="0" w:space="0" w:color="auto" w:frame="1"/>
          <w:lang w:val="kk-KZ" w:eastAsia="ru-RU"/>
        </w:rPr>
        <w:t>1) педагогке қанша қажет болса, сонша оқу керек;</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8"/>
          <w:bdr w:val="none" w:sz="0" w:space="0" w:color="auto" w:frame="1"/>
          <w:lang w:val="kk-KZ" w:eastAsia="ru-RU"/>
        </w:rPr>
      </w:pPr>
      <w:r w:rsidRPr="009767A0">
        <w:rPr>
          <w:rFonts w:eastAsia="Times New Roman" w:cs="Times New Roman"/>
          <w:szCs w:val="28"/>
          <w:bdr w:val="none" w:sz="0" w:space="0" w:color="auto" w:frame="1"/>
          <w:lang w:val="kk-KZ" w:eastAsia="ru-RU"/>
        </w:rPr>
        <w:t>2) ешқандай сөздің мағынасын түсіндірмеуі және ешбір жағдайда түсініктеме бермеуі керек;</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8"/>
          <w:bdr w:val="none" w:sz="0" w:space="0" w:color="auto" w:frame="1"/>
          <w:lang w:val="kk-KZ" w:eastAsia="ru-RU"/>
        </w:rPr>
      </w:pPr>
      <w:r w:rsidRPr="009767A0">
        <w:rPr>
          <w:rFonts w:eastAsia="Times New Roman" w:cs="Times New Roman"/>
          <w:szCs w:val="28"/>
          <w:bdr w:val="none" w:sz="0" w:space="0" w:color="auto" w:frame="1"/>
          <w:lang w:val="kk-KZ" w:eastAsia="ru-RU"/>
        </w:rPr>
        <w:t>3) педагогке іс жүзінде көмектеспеуі немесе кеңес бермеуі керек;</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8"/>
          <w:lang w:val="kk-KZ" w:eastAsia="ru-RU"/>
        </w:rPr>
      </w:pPr>
      <w:r w:rsidRPr="009767A0">
        <w:rPr>
          <w:rFonts w:eastAsia="Times New Roman" w:cs="Times New Roman"/>
          <w:szCs w:val="28"/>
          <w:bdr w:val="none" w:sz="0" w:space="0" w:color="auto" w:frame="1"/>
          <w:lang w:val="kk-KZ" w:eastAsia="ru-RU"/>
        </w:rPr>
        <w:t>Көмекші кезекші ретінде әрекет ете алмайды, ол үшін жеке кезекші қажет.</w:t>
      </w:r>
    </w:p>
    <w:p w:rsidR="00C174FF" w:rsidRPr="009767A0" w:rsidRDefault="00C174FF"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1B7886" w:rsidRPr="009767A0" w:rsidRDefault="00C174FF"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1B7886" w:rsidRPr="009767A0" w:rsidRDefault="00C174FF"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C174FF" w:rsidRPr="009767A0" w:rsidRDefault="001B7886"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670"/>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13-қосымша</w:t>
      </w:r>
    </w:p>
    <w:p w:rsidR="001B7886" w:rsidRPr="009767A0" w:rsidRDefault="001B7886" w:rsidP="00C174FF">
      <w:pPr>
        <w:spacing w:after="0" w:line="240" w:lineRule="auto"/>
        <w:jc w:val="right"/>
        <w:rPr>
          <w:rFonts w:eastAsia="Times New Roman" w:cs="Times New Roman"/>
          <w:color w:val="000000"/>
          <w:szCs w:val="28"/>
          <w:lang w:val="kk-KZ" w:eastAsia="ru-RU"/>
        </w:rPr>
      </w:pPr>
    </w:p>
    <w:p w:rsidR="001B7886" w:rsidRPr="009767A0" w:rsidRDefault="001B7886"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 xml:space="preserve">Нысан  </w:t>
      </w: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b/>
          <w:bCs/>
          <w:color w:val="000000"/>
          <w:szCs w:val="28"/>
          <w:lang w:val="kk-KZ" w:eastAsia="ru-RU"/>
        </w:rPr>
        <w:t>Педагогтің білімін бағалауды жүргізу қағидаларын бұзу актісі (ПББ)</w:t>
      </w:r>
    </w:p>
    <w:p w:rsidR="00C174FF" w:rsidRPr="009767A0" w:rsidRDefault="00C174FF" w:rsidP="00C174FF">
      <w:pPr>
        <w:spacing w:after="0" w:line="240" w:lineRule="auto"/>
        <w:rPr>
          <w:rFonts w:eastAsia="Times New Roman" w:cs="Times New Roman"/>
          <w:color w:val="000000"/>
          <w:szCs w:val="28"/>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ПББ өткізу пункті</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4755B2"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20____жылғы </w:t>
      </w:r>
      <w:r w:rsidR="00C174FF" w:rsidRPr="009767A0">
        <w:rPr>
          <w:rFonts w:eastAsia="Times New Roman" w:cs="Times New Roman"/>
          <w:color w:val="000000"/>
          <w:szCs w:val="28"/>
          <w:lang w:val="kk-KZ" w:eastAsia="ru-RU"/>
        </w:rPr>
        <w:t>«______»_____________________сағ._______мин.</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_____________________ бұл туралы акт жасалды. </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Педагог_____________________________________________________________,</w:t>
      </w:r>
    </w:p>
    <w:p w:rsidR="00C174FF" w:rsidRPr="009767A0" w:rsidRDefault="00C174FF" w:rsidP="00C174FF">
      <w:pPr>
        <w:spacing w:after="0" w:line="240" w:lineRule="auto"/>
        <w:jc w:val="center"/>
        <w:rPr>
          <w:rFonts w:eastAsia="Times New Roman" w:cs="Times New Roman"/>
          <w:i/>
          <w:iCs/>
          <w:color w:val="000000"/>
          <w:sz w:val="24"/>
          <w:szCs w:val="24"/>
          <w:lang w:val="kk-KZ" w:eastAsia="ru-RU"/>
        </w:rPr>
      </w:pPr>
      <w:r w:rsidRPr="009767A0">
        <w:rPr>
          <w:rFonts w:eastAsia="Times New Roman" w:cs="Times New Roman"/>
          <w:i/>
          <w:iCs/>
          <w:color w:val="000000"/>
          <w:sz w:val="24"/>
          <w:szCs w:val="24"/>
          <w:lang w:val="kk-KZ" w:eastAsia="ru-RU"/>
        </w:rPr>
        <w:t>(Т.А.Ә. (бар болса)</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ЖСН_______________________________________________________________Жұмыс орны _______________________________________________________, </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Аудитория №___, орын №____, ПББ кезінде аудиториядағы  тәртіп ережелерін бұзды: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w:t>
      </w:r>
    </w:p>
    <w:p w:rsidR="00C174FF" w:rsidRPr="009767A0" w:rsidRDefault="00C174FF" w:rsidP="00C174FF">
      <w:pPr>
        <w:spacing w:after="0" w:line="240" w:lineRule="auto"/>
        <w:jc w:val="both"/>
        <w:rPr>
          <w:rFonts w:eastAsia="Times New Roman" w:cs="Times New Roman"/>
          <w:i/>
          <w:iCs/>
          <w:color w:val="000000"/>
          <w:sz w:val="36"/>
          <w:szCs w:val="36"/>
          <w:lang w:val="kk-KZ" w:eastAsia="ru-RU"/>
        </w:rPr>
      </w:pPr>
      <w:r w:rsidRPr="009767A0">
        <w:rPr>
          <w:rFonts w:eastAsia="Times New Roman" w:cs="Times New Roman"/>
          <w:i/>
          <w:iCs/>
          <w:color w:val="000000"/>
          <w:sz w:val="36"/>
          <w:szCs w:val="36"/>
          <w:lang w:val="kk-KZ" w:eastAsia="ru-RU"/>
        </w:rPr>
        <w:t xml:space="preserve">                               </w:t>
      </w:r>
      <w:r w:rsidRPr="009767A0">
        <w:rPr>
          <w:rFonts w:eastAsia="Times New Roman" w:cs="Times New Roman"/>
          <w:i/>
          <w:color w:val="000000"/>
          <w:sz w:val="24"/>
          <w:szCs w:val="24"/>
          <w:lang w:val="kk-KZ" w:eastAsia="ru-RU"/>
        </w:rPr>
        <w:t>бұзушылық фактісінің сипаттамасы</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Осы факт негізінде материал алынды /педагог аудиториядан шығарылды / ПББ нәтижелері жойылды.</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i/>
          <w:iCs/>
          <w:color w:val="000000"/>
          <w:szCs w:val="28"/>
          <w:lang w:val="kk-KZ" w:eastAsia="ru-RU"/>
        </w:rPr>
      </w:pPr>
      <w:r w:rsidRPr="009767A0">
        <w:rPr>
          <w:rFonts w:eastAsia="Times New Roman" w:cs="Times New Roman"/>
          <w:color w:val="000000"/>
          <w:szCs w:val="28"/>
          <w:lang w:val="kk-KZ" w:eastAsia="ru-RU"/>
        </w:rPr>
        <w:t>Аудитория бойынша кезекші ________________________________________</w:t>
      </w:r>
    </w:p>
    <w:p w:rsidR="00C174FF" w:rsidRPr="009767A0" w:rsidRDefault="00C174FF" w:rsidP="00C174FF">
      <w:pPr>
        <w:spacing w:after="0" w:line="240" w:lineRule="auto"/>
        <w:jc w:val="both"/>
        <w:rPr>
          <w:rFonts w:eastAsia="Times New Roman" w:cs="Times New Roman"/>
          <w:i/>
          <w:iCs/>
          <w:color w:val="000000"/>
          <w:sz w:val="24"/>
          <w:szCs w:val="24"/>
          <w:lang w:val="kk-KZ" w:eastAsia="ru-RU"/>
        </w:rPr>
      </w:pPr>
      <w:r w:rsidRPr="009767A0">
        <w:rPr>
          <w:rFonts w:eastAsia="Times New Roman" w:cs="Times New Roman"/>
          <w:i/>
          <w:iCs/>
          <w:color w:val="000000"/>
          <w:sz w:val="24"/>
          <w:szCs w:val="24"/>
          <w:lang w:val="kk-KZ" w:eastAsia="ru-RU"/>
        </w:rPr>
        <w:t xml:space="preserve">                                                             (Т.А.Ә. (бар болса) қолы)</w:t>
      </w:r>
    </w:p>
    <w:p w:rsidR="00C174FF" w:rsidRPr="009767A0" w:rsidRDefault="00C174FF" w:rsidP="00C174FF">
      <w:pPr>
        <w:spacing w:after="0" w:line="240" w:lineRule="auto"/>
        <w:rPr>
          <w:rFonts w:eastAsia="Times New Roman" w:cs="Times New Roman"/>
          <w:color w:val="000000"/>
          <w:szCs w:val="28"/>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ПББ жүргізуге жауапты__________________________________________</w:t>
      </w:r>
    </w:p>
    <w:p w:rsidR="00C174FF" w:rsidRPr="009767A0" w:rsidRDefault="00C174FF" w:rsidP="00C174FF">
      <w:pPr>
        <w:spacing w:after="0" w:line="240" w:lineRule="auto"/>
        <w:jc w:val="both"/>
        <w:rPr>
          <w:rFonts w:eastAsia="Times New Roman" w:cs="Times New Roman"/>
          <w:i/>
          <w:iCs/>
          <w:color w:val="000000"/>
          <w:sz w:val="24"/>
          <w:szCs w:val="24"/>
          <w:lang w:val="kk-KZ" w:eastAsia="ru-RU"/>
        </w:rPr>
      </w:pPr>
      <w:r w:rsidRPr="009767A0">
        <w:rPr>
          <w:rFonts w:eastAsia="Times New Roman" w:cs="Times New Roman"/>
          <w:i/>
          <w:iCs/>
          <w:color w:val="000000"/>
          <w:szCs w:val="28"/>
          <w:lang w:val="kk-KZ" w:eastAsia="ru-RU"/>
        </w:rPr>
        <w:t xml:space="preserve">                                                       </w:t>
      </w:r>
      <w:r w:rsidRPr="009767A0">
        <w:rPr>
          <w:rFonts w:eastAsia="Times New Roman" w:cs="Times New Roman"/>
          <w:i/>
          <w:iCs/>
          <w:color w:val="000000"/>
          <w:sz w:val="24"/>
          <w:szCs w:val="24"/>
          <w:lang w:val="kk-KZ" w:eastAsia="ru-RU"/>
        </w:rPr>
        <w:t>(Т.А.Ә. (бар болса) қолы)</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Бақылаушы _________________________________________</w:t>
      </w:r>
    </w:p>
    <w:p w:rsidR="00C174FF" w:rsidRPr="009767A0" w:rsidRDefault="00C174FF" w:rsidP="00C174FF">
      <w:pPr>
        <w:spacing w:after="0" w:line="240" w:lineRule="auto"/>
        <w:jc w:val="both"/>
        <w:rPr>
          <w:rFonts w:eastAsia="Times New Roman" w:cs="Times New Roman"/>
          <w:i/>
          <w:iCs/>
          <w:color w:val="000000"/>
          <w:sz w:val="24"/>
          <w:szCs w:val="24"/>
          <w:lang w:val="kk-KZ" w:eastAsia="ru-RU"/>
        </w:rPr>
      </w:pPr>
      <w:r w:rsidRPr="009767A0">
        <w:rPr>
          <w:rFonts w:eastAsia="Times New Roman" w:cs="Times New Roman"/>
          <w:i/>
          <w:iCs/>
          <w:color w:val="000000"/>
          <w:szCs w:val="28"/>
          <w:lang w:val="kk-KZ" w:eastAsia="ru-RU"/>
        </w:rPr>
        <w:t xml:space="preserve">                                      </w:t>
      </w:r>
      <w:r w:rsidRPr="009767A0">
        <w:rPr>
          <w:rFonts w:eastAsia="Times New Roman" w:cs="Times New Roman"/>
          <w:i/>
          <w:iCs/>
          <w:color w:val="000000"/>
          <w:sz w:val="24"/>
          <w:szCs w:val="24"/>
          <w:lang w:val="kk-KZ" w:eastAsia="ru-RU"/>
        </w:rPr>
        <w:t>(Т.А.Ә. (бар болса) қолы)</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Актімен таныстым _______________________________________________________________</w:t>
      </w:r>
    </w:p>
    <w:p w:rsidR="00C174FF" w:rsidRPr="009767A0" w:rsidRDefault="00C174FF" w:rsidP="00C174FF">
      <w:pPr>
        <w:spacing w:after="0" w:line="240" w:lineRule="auto"/>
        <w:jc w:val="center"/>
        <w:rPr>
          <w:rFonts w:eastAsia="Times New Roman" w:cs="Times New Roman"/>
          <w:i/>
          <w:iCs/>
          <w:color w:val="000000"/>
          <w:sz w:val="24"/>
          <w:szCs w:val="24"/>
          <w:lang w:val="kk-KZ" w:eastAsia="ru-RU"/>
        </w:rPr>
      </w:pPr>
      <w:r w:rsidRPr="009767A0">
        <w:rPr>
          <w:rFonts w:eastAsia="Times New Roman" w:cs="Times New Roman"/>
          <w:i/>
          <w:iCs/>
          <w:color w:val="000000"/>
          <w:sz w:val="24"/>
          <w:szCs w:val="24"/>
          <w:lang w:val="kk-KZ" w:eastAsia="ru-RU"/>
        </w:rPr>
        <w:t>(Т.А.Ә. (бар болса) педагог қолы)</w:t>
      </w:r>
    </w:p>
    <w:p w:rsidR="00C174FF" w:rsidRPr="009767A0" w:rsidRDefault="00C174FF" w:rsidP="00C174FF">
      <w:pPr>
        <w:spacing w:after="0" w:line="240" w:lineRule="auto"/>
        <w:jc w:val="right"/>
        <w:rPr>
          <w:rFonts w:eastAsia="Times New Roman" w:cs="Times New Roman"/>
          <w:i/>
          <w:iCs/>
          <w:color w:val="000000"/>
          <w:szCs w:val="28"/>
          <w:lang w:val="kk-KZ" w:eastAsia="ru-RU"/>
        </w:rPr>
      </w:pPr>
    </w:p>
    <w:p w:rsidR="00C174FF" w:rsidRPr="009767A0" w:rsidRDefault="00C174FF" w:rsidP="00C174FF">
      <w:pPr>
        <w:spacing w:after="0" w:line="240" w:lineRule="auto"/>
        <w:jc w:val="center"/>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Күні:_______</w:t>
      </w:r>
    </w:p>
    <w:p w:rsidR="00C174FF" w:rsidRPr="009767A0" w:rsidRDefault="00C174FF" w:rsidP="00C174FF">
      <w:pPr>
        <w:spacing w:after="0" w:line="240" w:lineRule="auto"/>
        <w:jc w:val="center"/>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Мөр орны</w:t>
      </w:r>
    </w:p>
    <w:p w:rsidR="00C174FF" w:rsidRPr="009767A0" w:rsidRDefault="00C174FF" w:rsidP="00C174FF">
      <w:pPr>
        <w:spacing w:after="0" w:line="240" w:lineRule="auto"/>
        <w:ind w:left="5670"/>
        <w:rPr>
          <w:rFonts w:eastAsia="Times New Roman" w:cs="Times New Roman"/>
          <w:color w:val="000000"/>
          <w:szCs w:val="28"/>
          <w:lang w:val="kk-KZ" w:eastAsia="ru-RU"/>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C174FF" w:rsidRPr="006808FE" w:rsidTr="001B7886">
        <w:tc>
          <w:tcPr>
            <w:tcW w:w="13380" w:type="dxa"/>
            <w:tcBorders>
              <w:top w:val="nil"/>
              <w:left w:val="nil"/>
              <w:bottom w:val="nil"/>
              <w:right w:val="nil"/>
            </w:tcBorders>
            <w:shd w:val="clear" w:color="auto" w:fill="auto"/>
            <w:tcMar>
              <w:top w:w="45" w:type="dxa"/>
              <w:left w:w="75" w:type="dxa"/>
              <w:bottom w:w="45" w:type="dxa"/>
              <w:right w:w="75" w:type="dxa"/>
            </w:tcMar>
            <w:hideMark/>
          </w:tcPr>
          <w:p w:rsidR="001B7886" w:rsidRPr="009767A0" w:rsidRDefault="00C174FF" w:rsidP="001B7886">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Педагогтерді аттестаттаудан</w:t>
            </w:r>
            <w:r w:rsidRPr="009767A0">
              <w:rPr>
                <w:rFonts w:eastAsia="Times New Roman" w:cs="Times New Roman"/>
                <w:color w:val="000000"/>
                <w:szCs w:val="28"/>
                <w:lang w:val="kk-KZ" w:eastAsia="ru-RU"/>
              </w:rPr>
              <w:br/>
              <w:t>өткізу қағидалары мен</w:t>
            </w:r>
            <w:r w:rsidRPr="009767A0">
              <w:rPr>
                <w:rFonts w:eastAsia="Times New Roman" w:cs="Times New Roman"/>
                <w:color w:val="000000"/>
                <w:szCs w:val="28"/>
                <w:lang w:val="kk-KZ" w:eastAsia="ru-RU"/>
              </w:rPr>
              <w:br/>
              <w:t>шарттарына</w:t>
            </w:r>
            <w:r w:rsidRPr="009767A0">
              <w:rPr>
                <w:rFonts w:eastAsia="Times New Roman" w:cs="Times New Roman"/>
                <w:color w:val="000000"/>
                <w:szCs w:val="28"/>
                <w:lang w:val="kk-KZ" w:eastAsia="ru-RU"/>
              </w:rPr>
              <w:br/>
            </w:r>
            <w:r w:rsidR="001B7886" w:rsidRPr="009767A0">
              <w:rPr>
                <w:rFonts w:eastAsia="Times New Roman" w:cs="Times New Roman"/>
                <w:color w:val="000000"/>
                <w:szCs w:val="28"/>
                <w:lang w:val="kk-KZ" w:eastAsia="ru-RU"/>
              </w:rPr>
              <w:t xml:space="preserve">14-қосымша </w:t>
            </w:r>
          </w:p>
          <w:p w:rsidR="00C174FF" w:rsidRPr="009767A0" w:rsidRDefault="00C174FF" w:rsidP="00C174FF">
            <w:pPr>
              <w:spacing w:after="0" w:line="240" w:lineRule="auto"/>
              <w:ind w:left="5670"/>
              <w:rPr>
                <w:rFonts w:eastAsia="Times New Roman" w:cs="Times New Roman"/>
                <w:color w:val="000000"/>
                <w:sz w:val="20"/>
                <w:szCs w:val="20"/>
                <w:lang w:val="kk-KZ" w:eastAsia="ru-RU"/>
              </w:rPr>
            </w:pPr>
          </w:p>
          <w:p w:rsidR="001B7886" w:rsidRPr="009767A0" w:rsidRDefault="001B7886" w:rsidP="00C174FF">
            <w:pPr>
              <w:spacing w:after="0" w:line="240" w:lineRule="auto"/>
              <w:ind w:left="5670"/>
              <w:rPr>
                <w:rFonts w:eastAsia="Times New Roman" w:cs="Times New Roman"/>
                <w:color w:val="000000"/>
                <w:sz w:val="20"/>
                <w:szCs w:val="20"/>
                <w:lang w:val="kk-KZ" w:eastAsia="ru-RU"/>
              </w:rPr>
            </w:pPr>
          </w:p>
        </w:tc>
      </w:tr>
    </w:tbl>
    <w:p w:rsidR="00C174FF" w:rsidRPr="009767A0" w:rsidRDefault="00C174FF" w:rsidP="00C174FF">
      <w:pPr>
        <w:shd w:val="clear" w:color="auto" w:fill="FFFFFF"/>
        <w:spacing w:after="360" w:line="240" w:lineRule="auto"/>
        <w:textAlignment w:val="baseline"/>
        <w:rPr>
          <w:rFonts w:eastAsia="Times New Roman" w:cs="Times New Roman"/>
          <w:color w:val="000000"/>
          <w:szCs w:val="28"/>
          <w:lang w:val="kk-KZ" w:eastAsia="ru-RU"/>
        </w:rPr>
      </w:pPr>
      <w:r w:rsidRPr="009767A0">
        <w:rPr>
          <w:rFonts w:eastAsia="Times New Roman" w:cs="Times New Roman"/>
          <w:color w:val="000000"/>
          <w:spacing w:val="2"/>
          <w:sz w:val="20"/>
          <w:szCs w:val="20"/>
          <w:lang w:val="kk-KZ" w:eastAsia="ru-RU"/>
        </w:rPr>
        <w:t xml:space="preserve">      </w:t>
      </w:r>
      <w:r w:rsidRPr="009767A0">
        <w:rPr>
          <w:rFonts w:eastAsia="Times New Roman" w:cs="Times New Roman"/>
          <w:color w:val="000000"/>
          <w:spacing w:val="2"/>
          <w:sz w:val="20"/>
          <w:szCs w:val="20"/>
          <w:lang w:val="kk-KZ" w:eastAsia="ru-RU"/>
        </w:rPr>
        <w:tab/>
      </w:r>
      <w:r w:rsidRPr="009767A0">
        <w:rPr>
          <w:rFonts w:eastAsia="Times New Roman" w:cs="Times New Roman"/>
          <w:color w:val="000000"/>
          <w:spacing w:val="2"/>
          <w:sz w:val="20"/>
          <w:szCs w:val="20"/>
          <w:lang w:val="kk-KZ" w:eastAsia="ru-RU"/>
        </w:rPr>
        <w:tab/>
      </w:r>
      <w:r w:rsidRPr="009767A0">
        <w:rPr>
          <w:rFonts w:eastAsia="Times New Roman" w:cs="Times New Roman"/>
          <w:color w:val="000000"/>
          <w:spacing w:val="2"/>
          <w:sz w:val="20"/>
          <w:szCs w:val="20"/>
          <w:lang w:val="kk-KZ" w:eastAsia="ru-RU"/>
        </w:rPr>
        <w:tab/>
      </w:r>
      <w:r w:rsidRPr="009767A0">
        <w:rPr>
          <w:rFonts w:eastAsia="Times New Roman" w:cs="Times New Roman"/>
          <w:color w:val="000000"/>
          <w:spacing w:val="2"/>
          <w:sz w:val="20"/>
          <w:szCs w:val="20"/>
          <w:lang w:val="kk-KZ" w:eastAsia="ru-RU"/>
        </w:rPr>
        <w:tab/>
      </w:r>
      <w:r w:rsidRPr="009767A0">
        <w:rPr>
          <w:rFonts w:eastAsia="Times New Roman" w:cs="Times New Roman"/>
          <w:color w:val="000000"/>
          <w:spacing w:val="2"/>
          <w:sz w:val="20"/>
          <w:szCs w:val="20"/>
          <w:lang w:val="kk-KZ" w:eastAsia="ru-RU"/>
        </w:rPr>
        <w:tab/>
      </w:r>
      <w:r w:rsidRPr="009767A0">
        <w:rPr>
          <w:rFonts w:eastAsia="Times New Roman" w:cs="Times New Roman"/>
          <w:color w:val="000000"/>
          <w:spacing w:val="2"/>
          <w:sz w:val="20"/>
          <w:szCs w:val="20"/>
          <w:lang w:val="kk-KZ" w:eastAsia="ru-RU"/>
        </w:rPr>
        <w:tab/>
      </w:r>
      <w:r w:rsidRPr="009767A0">
        <w:rPr>
          <w:rFonts w:eastAsia="Times New Roman" w:cs="Times New Roman"/>
          <w:color w:val="000000"/>
          <w:spacing w:val="2"/>
          <w:sz w:val="20"/>
          <w:szCs w:val="20"/>
          <w:lang w:val="kk-KZ" w:eastAsia="ru-RU"/>
        </w:rPr>
        <w:tab/>
      </w:r>
      <w:r w:rsidRPr="009767A0">
        <w:rPr>
          <w:rFonts w:eastAsia="Times New Roman" w:cs="Times New Roman"/>
          <w:color w:val="000000"/>
          <w:szCs w:val="28"/>
          <w:lang w:val="kk-KZ" w:eastAsia="ru-RU"/>
        </w:rPr>
        <w:t>Нысан</w:t>
      </w:r>
    </w:p>
    <w:p w:rsidR="00C174FF" w:rsidRPr="009767A0" w:rsidRDefault="00C174FF" w:rsidP="00C174FF">
      <w:pPr>
        <w:spacing w:after="0" w:line="240" w:lineRule="auto"/>
        <w:jc w:val="both"/>
        <w:rPr>
          <w:rFonts w:eastAsia="Times New Roman" w:cs="Times New Roman"/>
          <w:sz w:val="22"/>
          <w:lang w:val="kk-KZ" w:eastAsia="ru-RU"/>
        </w:rPr>
      </w:pPr>
      <w:r w:rsidRPr="009767A0">
        <w:rPr>
          <w:rFonts w:eastAsia="Times New Roman" w:cs="Times New Roman"/>
          <w:color w:val="000000"/>
          <w:lang w:val="kk-KZ" w:eastAsia="ru-RU"/>
        </w:rPr>
        <w:t>   </w:t>
      </w:r>
    </w:p>
    <w:p w:rsidR="00C174FF" w:rsidRPr="009767A0" w:rsidRDefault="00C174FF" w:rsidP="00C174FF">
      <w:pPr>
        <w:spacing w:after="0" w:line="240" w:lineRule="auto"/>
        <w:jc w:val="center"/>
        <w:rPr>
          <w:rFonts w:eastAsia="Times New Roman" w:cs="Times New Roman"/>
          <w:b/>
          <w:color w:val="000000"/>
          <w:szCs w:val="28"/>
          <w:lang w:val="kk-KZ" w:eastAsia="ru-RU"/>
        </w:rPr>
      </w:pPr>
      <w:bookmarkStart w:id="45" w:name="z395"/>
      <w:r w:rsidRPr="009767A0">
        <w:rPr>
          <w:rFonts w:eastAsia="Times New Roman" w:cs="Times New Roman"/>
          <w:b/>
          <w:color w:val="000000"/>
          <w:szCs w:val="28"/>
          <w:lang w:val="kk-KZ" w:eastAsia="ru-RU"/>
        </w:rPr>
        <w:t>Педагогтердің білімін бағалаудан өткені туралы сертификат</w:t>
      </w:r>
    </w:p>
    <w:p w:rsidR="00C174FF" w:rsidRPr="009767A0" w:rsidRDefault="00C174FF" w:rsidP="00C174FF">
      <w:pPr>
        <w:spacing w:after="0" w:line="240" w:lineRule="auto"/>
        <w:rPr>
          <w:rFonts w:eastAsia="Times New Roman" w:cs="Times New Roman"/>
          <w:b/>
          <w:color w:val="000000"/>
          <w:sz w:val="22"/>
          <w:lang w:val="kk-KZ" w:eastAsia="ru-RU"/>
        </w:rPr>
      </w:pPr>
    </w:p>
    <w:p w:rsidR="00C174FF" w:rsidRPr="009767A0" w:rsidRDefault="00C174FF" w:rsidP="00C174FF">
      <w:pPr>
        <w:spacing w:after="0" w:line="240" w:lineRule="auto"/>
        <w:rPr>
          <w:rFonts w:eastAsia="Times New Roman" w:cs="Times New Roman"/>
          <w:b/>
          <w:color w:val="000000"/>
          <w:szCs w:val="28"/>
          <w:lang w:val="kk-KZ" w:eastAsia="ru-RU"/>
        </w:rPr>
      </w:pPr>
      <w:r w:rsidRPr="009767A0">
        <w:rPr>
          <w:rFonts w:eastAsia="Times New Roman" w:cs="Times New Roman"/>
          <w:b/>
          <w:color w:val="000000"/>
          <w:szCs w:val="28"/>
          <w:lang w:val="kk-KZ" w:eastAsia="ru-RU"/>
        </w:rPr>
        <w:t xml:space="preserve">______________________________________________________________  </w:t>
      </w:r>
    </w:p>
    <w:p w:rsidR="00C174FF" w:rsidRPr="009767A0" w:rsidRDefault="00C174FF" w:rsidP="00C174FF">
      <w:pPr>
        <w:spacing w:after="0" w:line="240" w:lineRule="auto"/>
        <w:rPr>
          <w:rFonts w:eastAsia="Times New Roman" w:cs="Times New Roman"/>
          <w:bCs/>
          <w:szCs w:val="28"/>
          <w:lang w:val="kk-KZ" w:eastAsia="ru-RU"/>
        </w:rPr>
      </w:pPr>
      <w:r w:rsidRPr="009767A0">
        <w:rPr>
          <w:rFonts w:eastAsia="Times New Roman" w:cs="Times New Roman"/>
          <w:bCs/>
          <w:color w:val="000000"/>
          <w:szCs w:val="28"/>
          <w:lang w:val="kk-KZ" w:eastAsia="ru-RU"/>
        </w:rPr>
        <w:t>педагогтің Т.А.Ә. (болған жағдайда)</w:t>
      </w:r>
    </w:p>
    <w:bookmarkEnd w:id="45"/>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color w:val="000000"/>
          <w:szCs w:val="28"/>
          <w:lang w:val="kk-KZ" w:eastAsia="ru-RU"/>
        </w:rPr>
        <w:t xml:space="preserve">«___» __________20____ж., ______________________ біліктілік санатына </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color w:val="000000"/>
          <w:szCs w:val="28"/>
          <w:lang w:val="kk-KZ" w:eastAsia="ru-RU"/>
        </w:rPr>
        <w:t xml:space="preserve"> _________________қаласындағы ПББ қатысты. </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color w:val="000000"/>
          <w:szCs w:val="28"/>
          <w:lang w:val="kk-KZ" w:eastAsia="ru-RU"/>
        </w:rPr>
        <w:t> ПББ келесі нәтижесін көрсетті:</w:t>
      </w:r>
    </w:p>
    <w:p w:rsidR="00C174FF" w:rsidRPr="009767A0" w:rsidRDefault="00C174FF" w:rsidP="00C174FF">
      <w:pPr>
        <w:numPr>
          <w:ilvl w:val="0"/>
          <w:numId w:val="19"/>
        </w:numPr>
        <w:spacing w:after="0" w:line="240" w:lineRule="auto"/>
        <w:contextualSpacing/>
        <w:jc w:val="both"/>
        <w:rPr>
          <w:rFonts w:eastAsia="Cambria" w:cs="Times New Roman"/>
          <w:color w:val="000000"/>
          <w:kern w:val="2"/>
          <w:szCs w:val="28"/>
          <w:lang w:val="kk-KZ"/>
          <w14:ligatures w14:val="standardContextual"/>
        </w:rPr>
      </w:pPr>
      <w:r w:rsidRPr="009767A0">
        <w:rPr>
          <w:rFonts w:eastAsia="Cambria" w:cs="Times New Roman"/>
          <w:color w:val="000000"/>
          <w:kern w:val="2"/>
          <w:szCs w:val="28"/>
          <w:lang w:val="kk-KZ"/>
          <w14:ligatures w14:val="standardContextual"/>
        </w:rPr>
        <w:t xml:space="preserve">өтінім берілген біліктілік санатына бал жинады: «педагог-модератор», «педагог-сарапшы», «педагог-зерттеуші», «педагог-шебер» </w:t>
      </w:r>
    </w:p>
    <w:p w:rsidR="00C174FF" w:rsidRPr="009767A0" w:rsidRDefault="00C174FF" w:rsidP="00C174FF">
      <w:pPr>
        <w:spacing w:after="0" w:line="240" w:lineRule="auto"/>
        <w:ind w:left="495"/>
        <w:contextualSpacing/>
        <w:jc w:val="both"/>
        <w:rPr>
          <w:rFonts w:eastAsia="Cambria" w:cs="Times New Roman"/>
          <w:color w:val="000000"/>
          <w:kern w:val="2"/>
          <w:szCs w:val="28"/>
          <w:lang w:val="kk-KZ"/>
          <w14:ligatures w14:val="standardContextual"/>
        </w:rPr>
      </w:pPr>
      <w:r w:rsidRPr="009767A0">
        <w:rPr>
          <w:rFonts w:eastAsia="Cambria" w:cs="Times New Roman"/>
          <w:color w:val="000000"/>
          <w:kern w:val="2"/>
          <w:szCs w:val="28"/>
          <w:lang w:val="kk-KZ"/>
          <w14:ligatures w14:val="standardContextual"/>
        </w:rPr>
        <w:t>(</w:t>
      </w:r>
      <w:r w:rsidRPr="009767A0">
        <w:rPr>
          <w:rFonts w:eastAsia="Cambria" w:cs="Times New Roman"/>
          <w:color w:val="000000"/>
          <w:kern w:val="2"/>
          <w:sz w:val="24"/>
          <w:szCs w:val="24"/>
          <w:lang w:val="kk-KZ"/>
          <w14:ligatures w14:val="standardContextual"/>
        </w:rPr>
        <w:t>керегінің астын сызу керек</w:t>
      </w:r>
      <w:r w:rsidRPr="009767A0">
        <w:rPr>
          <w:rFonts w:eastAsia="Cambria" w:cs="Times New Roman"/>
          <w:color w:val="000000"/>
          <w:kern w:val="2"/>
          <w:szCs w:val="28"/>
          <w:lang w:val="kk-KZ"/>
          <w14:ligatures w14:val="standardContextual"/>
        </w:rPr>
        <w:t>)/ (ПББ-дан өтті),</w:t>
      </w:r>
    </w:p>
    <w:p w:rsidR="00C174FF" w:rsidRPr="009767A0" w:rsidRDefault="00C174FF" w:rsidP="00C174FF">
      <w:pPr>
        <w:numPr>
          <w:ilvl w:val="0"/>
          <w:numId w:val="19"/>
        </w:numPr>
        <w:spacing w:after="0" w:line="240" w:lineRule="auto"/>
        <w:contextualSpacing/>
        <w:jc w:val="both"/>
        <w:rPr>
          <w:rFonts w:eastAsia="Cambria" w:cs="Times New Roman"/>
          <w:color w:val="000000"/>
          <w:kern w:val="2"/>
          <w:lang w:val="kk-KZ"/>
          <w14:ligatures w14:val="standardContextual"/>
        </w:rPr>
      </w:pPr>
      <w:r w:rsidRPr="009767A0">
        <w:rPr>
          <w:rFonts w:eastAsia="Cambria" w:cs="Times New Roman"/>
          <w:color w:val="000000"/>
          <w:kern w:val="2"/>
          <w:lang w:val="kk-KZ"/>
          <w14:ligatures w14:val="standardContextual"/>
        </w:rPr>
        <w:t xml:space="preserve">біліктілік санатына төмен деңгейде балл жинады: </w:t>
      </w:r>
      <w:r w:rsidRPr="009767A0">
        <w:rPr>
          <w:rFonts w:eastAsia="Cambria" w:cs="Times New Roman"/>
          <w:color w:val="000000"/>
          <w:kern w:val="2"/>
          <w:szCs w:val="28"/>
          <w:lang w:val="kk-KZ"/>
          <w14:ligatures w14:val="standardContextual"/>
        </w:rPr>
        <w:t>«</w:t>
      </w:r>
      <w:r w:rsidRPr="009767A0">
        <w:rPr>
          <w:rFonts w:eastAsia="Cambria" w:cs="Times New Roman"/>
          <w:color w:val="000000"/>
          <w:kern w:val="2"/>
          <w:lang w:val="kk-KZ"/>
          <w14:ligatures w14:val="standardContextual"/>
        </w:rPr>
        <w:t>педагог-модератор</w:t>
      </w:r>
      <w:r w:rsidRPr="009767A0">
        <w:rPr>
          <w:rFonts w:eastAsia="Cambria" w:cs="Times New Roman"/>
          <w:color w:val="000000"/>
          <w:kern w:val="2"/>
          <w:szCs w:val="28"/>
          <w:lang w:val="kk-KZ"/>
          <w14:ligatures w14:val="standardContextual"/>
        </w:rPr>
        <w:t>», «</w:t>
      </w:r>
      <w:r w:rsidRPr="009767A0">
        <w:rPr>
          <w:rFonts w:eastAsia="Cambria" w:cs="Times New Roman"/>
          <w:color w:val="000000"/>
          <w:kern w:val="2"/>
          <w:lang w:val="kk-KZ"/>
          <w14:ligatures w14:val="standardContextual"/>
        </w:rPr>
        <w:t>педагог-сарапшы</w:t>
      </w:r>
      <w:r w:rsidRPr="009767A0">
        <w:rPr>
          <w:rFonts w:eastAsia="Cambria" w:cs="Times New Roman"/>
          <w:color w:val="000000"/>
          <w:kern w:val="2"/>
          <w:szCs w:val="28"/>
          <w:lang w:val="kk-KZ"/>
          <w14:ligatures w14:val="standardContextual"/>
        </w:rPr>
        <w:t>», «</w:t>
      </w:r>
      <w:r w:rsidRPr="009767A0">
        <w:rPr>
          <w:rFonts w:eastAsia="Cambria" w:cs="Times New Roman"/>
          <w:color w:val="000000"/>
          <w:kern w:val="2"/>
          <w:lang w:val="kk-KZ"/>
          <w14:ligatures w14:val="standardContextual"/>
        </w:rPr>
        <w:t>педагог-зерттеуші</w:t>
      </w:r>
      <w:r w:rsidRPr="009767A0">
        <w:rPr>
          <w:rFonts w:eastAsia="Cambria" w:cs="Times New Roman"/>
          <w:color w:val="000000"/>
          <w:kern w:val="2"/>
          <w:szCs w:val="28"/>
          <w:lang w:val="kk-KZ"/>
          <w14:ligatures w14:val="standardContextual"/>
        </w:rPr>
        <w:t>»</w:t>
      </w:r>
      <w:r w:rsidRPr="009767A0">
        <w:rPr>
          <w:rFonts w:eastAsia="Cambria" w:cs="Times New Roman"/>
          <w:color w:val="000000"/>
          <w:kern w:val="2"/>
          <w:lang w:val="kk-KZ"/>
          <w14:ligatures w14:val="standardContextual"/>
        </w:rPr>
        <w:t xml:space="preserve"> </w:t>
      </w:r>
    </w:p>
    <w:p w:rsidR="00C174FF" w:rsidRPr="009767A0" w:rsidRDefault="00C174FF" w:rsidP="00C174FF">
      <w:pPr>
        <w:spacing w:after="0" w:line="240" w:lineRule="auto"/>
        <w:ind w:left="495"/>
        <w:contextualSpacing/>
        <w:jc w:val="both"/>
        <w:rPr>
          <w:rFonts w:eastAsia="Cambria" w:cs="Times New Roman"/>
          <w:kern w:val="2"/>
          <w:sz w:val="22"/>
          <w:lang w:val="kk-KZ"/>
          <w14:ligatures w14:val="standardContextual"/>
        </w:rPr>
      </w:pPr>
      <w:r w:rsidRPr="009767A0">
        <w:rPr>
          <w:rFonts w:eastAsia="Cambria" w:cs="Times New Roman"/>
          <w:color w:val="000000"/>
          <w:kern w:val="2"/>
          <w:lang w:val="kk-KZ"/>
          <w14:ligatures w14:val="standardContextual"/>
        </w:rPr>
        <w:t>(</w:t>
      </w:r>
      <w:r w:rsidRPr="009767A0">
        <w:rPr>
          <w:rFonts w:eastAsia="Cambria" w:cs="Times New Roman"/>
          <w:color w:val="000000"/>
          <w:kern w:val="2"/>
          <w:sz w:val="24"/>
          <w:szCs w:val="24"/>
          <w:lang w:val="kk-KZ"/>
          <w14:ligatures w14:val="standardContextual"/>
        </w:rPr>
        <w:t>керегінің</w:t>
      </w:r>
      <w:r w:rsidRPr="009767A0">
        <w:rPr>
          <w:rFonts w:eastAsia="Cambria" w:cs="Times New Roman"/>
          <w:color w:val="000000"/>
          <w:kern w:val="2"/>
          <w:sz w:val="24"/>
          <w:szCs w:val="20"/>
          <w:lang w:val="kk-KZ"/>
          <w14:ligatures w14:val="standardContextual"/>
        </w:rPr>
        <w:t xml:space="preserve"> асты сызылсын</w:t>
      </w:r>
      <w:r w:rsidRPr="009767A0">
        <w:rPr>
          <w:rFonts w:eastAsia="Cambria" w:cs="Times New Roman"/>
          <w:color w:val="000000"/>
          <w:kern w:val="2"/>
          <w:lang w:val="kk-KZ"/>
          <w14:ligatures w14:val="standardContextual"/>
        </w:rPr>
        <w:t>).</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color w:val="000000"/>
          <w:lang w:val="kk-KZ" w:eastAsia="ru-RU"/>
        </w:rPr>
        <w:t xml:space="preserve">  3) ПББ өтпеді.</w:t>
      </w:r>
    </w:p>
    <w:p w:rsidR="00C174FF" w:rsidRPr="009767A0" w:rsidRDefault="00C174FF" w:rsidP="00C174FF">
      <w:pPr>
        <w:spacing w:after="0" w:line="240" w:lineRule="auto"/>
        <w:ind w:right="-28"/>
        <w:jc w:val="both"/>
        <w:rPr>
          <w:rFonts w:eastAsia="Times New Roman" w:cs="Times New Roman"/>
          <w:color w:val="000000"/>
          <w:szCs w:val="28"/>
          <w:lang w:val="kk-KZ" w:eastAsia="ru-RU"/>
        </w:rPr>
      </w:pPr>
    </w:p>
    <w:p w:rsidR="00C174FF" w:rsidRPr="009767A0" w:rsidRDefault="00C174FF" w:rsidP="00C174FF">
      <w:pPr>
        <w:spacing w:after="0" w:line="240" w:lineRule="auto"/>
        <w:ind w:right="-28"/>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ПББ нәтижесі</w:t>
      </w:r>
    </w:p>
    <w:p w:rsidR="00C174FF" w:rsidRPr="009767A0" w:rsidRDefault="00C174FF" w:rsidP="00C174FF">
      <w:pPr>
        <w:spacing w:after="0" w:line="240" w:lineRule="auto"/>
        <w:ind w:right="-28"/>
        <w:jc w:val="both"/>
        <w:rPr>
          <w:rFonts w:eastAsia="Times New Roman" w:cs="Times New Roman"/>
          <w:color w:val="000000"/>
          <w:szCs w:val="28"/>
          <w:lang w:val="kk-KZ" w:eastAsia="ru-RU"/>
        </w:rPr>
      </w:pPr>
    </w:p>
    <w:tbl>
      <w:tblPr>
        <w:tblW w:w="9781" w:type="dxa"/>
        <w:tblInd w:w="-6"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567"/>
        <w:gridCol w:w="2268"/>
        <w:gridCol w:w="2410"/>
        <w:gridCol w:w="2410"/>
        <w:gridCol w:w="2126"/>
      </w:tblGrid>
      <w:tr w:rsidR="00C174FF" w:rsidRPr="009767A0" w:rsidTr="001B7886">
        <w:trPr>
          <w:trHeight w:val="30"/>
        </w:trPr>
        <w:tc>
          <w:tcPr>
            <w:tcW w:w="567" w:type="dxa"/>
            <w:tcBorders>
              <w:top w:val="single" w:sz="5" w:space="0" w:color="CFCFCF"/>
              <w:left w:val="single" w:sz="5" w:space="0" w:color="CFCFCF"/>
              <w:bottom w:val="single" w:sz="5" w:space="0" w:color="CFCFCF"/>
              <w:right w:val="single" w:sz="5" w:space="0" w:color="CFCFCF"/>
            </w:tcBorders>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Модульдің атауы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Тест тапсырмаларының саны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Максималды балл саны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Жинаған балл саны</w:t>
            </w:r>
          </w:p>
        </w:tc>
      </w:tr>
      <w:tr w:rsidR="00C174FF" w:rsidRPr="009767A0" w:rsidTr="001B7886">
        <w:trPr>
          <w:trHeight w:val="30"/>
        </w:trPr>
        <w:tc>
          <w:tcPr>
            <w:tcW w:w="567" w:type="dxa"/>
            <w:tcBorders>
              <w:top w:val="single" w:sz="5" w:space="0" w:color="CFCFCF"/>
              <w:left w:val="single" w:sz="5" w:space="0" w:color="CFCFCF"/>
              <w:bottom w:val="single" w:sz="5" w:space="0" w:color="CFCFCF"/>
              <w:right w:val="single" w:sz="5" w:space="0" w:color="CFCFCF"/>
            </w:tcBorders>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r>
      <w:tr w:rsidR="00C174FF" w:rsidRPr="009767A0" w:rsidTr="001B7886">
        <w:trPr>
          <w:trHeight w:val="30"/>
        </w:trPr>
        <w:tc>
          <w:tcPr>
            <w:tcW w:w="2835" w:type="dxa"/>
            <w:gridSpan w:val="2"/>
            <w:tcBorders>
              <w:top w:val="single" w:sz="5" w:space="0" w:color="CFCFCF"/>
              <w:left w:val="single" w:sz="5" w:space="0" w:color="CFCFCF"/>
              <w:bottom w:val="single" w:sz="5" w:space="0" w:color="CFCFCF"/>
              <w:right w:val="single" w:sz="5" w:space="0" w:color="CFCFCF"/>
            </w:tcBorders>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Барлығы</w:t>
            </w:r>
          </w:p>
        </w:tc>
        <w:tc>
          <w:tcPr>
            <w:tcW w:w="2410" w:type="dxa"/>
            <w:tcBorders>
              <w:top w:val="single" w:sz="5" w:space="0" w:color="CFCFCF"/>
              <w:left w:val="single" w:sz="5" w:space="0" w:color="CFCFCF"/>
              <w:bottom w:val="single" w:sz="5" w:space="0" w:color="CFCFCF"/>
              <w:right w:val="single" w:sz="5" w:space="0" w:color="CFCFCF"/>
            </w:tcBorders>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c>
          <w:tcPr>
            <w:tcW w:w="2410" w:type="dxa"/>
            <w:tcBorders>
              <w:top w:val="single" w:sz="5" w:space="0" w:color="CFCFCF"/>
              <w:left w:val="single" w:sz="5" w:space="0" w:color="CFCFCF"/>
              <w:bottom w:val="single" w:sz="5" w:space="0" w:color="CFCFCF"/>
              <w:right w:val="single" w:sz="5" w:space="0" w:color="CFCFCF"/>
            </w:tcBorders>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r>
    </w:tbl>
    <w:p w:rsidR="00C174FF" w:rsidRPr="009767A0" w:rsidRDefault="00C174FF" w:rsidP="00C174FF">
      <w:pPr>
        <w:shd w:val="clear" w:color="auto" w:fill="FFFFFF"/>
        <w:spacing w:after="360" w:line="240" w:lineRule="auto"/>
        <w:textAlignment w:val="baseline"/>
        <w:rPr>
          <w:rFonts w:eastAsia="Times New Roman" w:cs="Times New Roman"/>
          <w:color w:val="000000"/>
          <w:spacing w:val="2"/>
          <w:sz w:val="20"/>
          <w:szCs w:val="20"/>
          <w:lang w:val="kk-KZ" w:eastAsia="ru-RU"/>
        </w:rPr>
      </w:pPr>
    </w:p>
    <w:p w:rsidR="00C174FF" w:rsidRPr="009767A0" w:rsidRDefault="00C174FF" w:rsidP="00C174FF">
      <w:pPr>
        <w:shd w:val="clear" w:color="auto" w:fill="FFFFFF"/>
        <w:spacing w:after="360" w:line="240" w:lineRule="auto"/>
        <w:textAlignment w:val="baseline"/>
        <w:rPr>
          <w:rFonts w:eastAsia="Times New Roman" w:cs="Times New Roman"/>
          <w:i/>
          <w:iCs/>
          <w:color w:val="000000"/>
          <w:spacing w:val="2"/>
          <w:szCs w:val="28"/>
          <w:lang w:val="kk-KZ" w:eastAsia="ru-RU"/>
        </w:rPr>
      </w:pPr>
      <w:r w:rsidRPr="009767A0">
        <w:rPr>
          <w:rFonts w:eastAsia="Times New Roman" w:cs="Times New Roman"/>
          <w:i/>
          <w:iCs/>
          <w:color w:val="000000"/>
          <w:spacing w:val="2"/>
          <w:szCs w:val="28"/>
          <w:lang w:val="kk-KZ" w:eastAsia="ru-RU"/>
        </w:rPr>
        <w:t>      Ескертпе:</w:t>
      </w:r>
    </w:p>
    <w:p w:rsidR="00C174FF" w:rsidRPr="009767A0" w:rsidRDefault="00C174FF" w:rsidP="00C174FF">
      <w:pPr>
        <w:spacing w:after="0" w:line="240" w:lineRule="auto"/>
        <w:jc w:val="both"/>
        <w:rPr>
          <w:rFonts w:eastAsia="Times New Roman" w:cs="Times New Roman"/>
          <w:i/>
          <w:iCs/>
          <w:color w:val="000000"/>
          <w:spacing w:val="2"/>
          <w:sz w:val="20"/>
          <w:szCs w:val="20"/>
          <w:lang w:val="kk-KZ" w:eastAsia="ru-RU"/>
        </w:rPr>
      </w:pPr>
      <w:r w:rsidRPr="009767A0">
        <w:rPr>
          <w:rFonts w:eastAsia="Times New Roman" w:cs="Times New Roman"/>
          <w:i/>
          <w:iCs/>
          <w:color w:val="000000"/>
          <w:spacing w:val="2"/>
          <w:szCs w:val="28"/>
          <w:lang w:val="kk-KZ" w:eastAsia="ru-RU"/>
        </w:rPr>
        <w:t xml:space="preserve">      Апелляцияға берген педагогтердің жеке кабинетіне апелляцияны ескере отырып, ПББ өткені туралы анықтама жіберіледі. </w:t>
      </w:r>
      <w:r w:rsidRPr="009767A0">
        <w:rPr>
          <w:rFonts w:eastAsia="Times New Roman" w:cs="Times New Roman"/>
          <w:i/>
          <w:iCs/>
          <w:color w:val="000000"/>
          <w:lang w:val="kk-KZ" w:eastAsia="ru-RU"/>
        </w:rPr>
        <w:t>Тиісті деңгейдегі аттестаттау комиссиясына өтініш берген кезде апелляция нәтижесімен берілген сертификат ескеріледі.</w:t>
      </w:r>
      <w:r w:rsidRPr="009767A0">
        <w:rPr>
          <w:rFonts w:eastAsia="Times New Roman" w:cs="Times New Roman"/>
          <w:i/>
          <w:iCs/>
          <w:color w:val="000000"/>
          <w:spacing w:val="2"/>
          <w:sz w:val="20"/>
          <w:szCs w:val="20"/>
          <w:lang w:val="kk-KZ" w:eastAsia="ru-RU"/>
        </w:rPr>
        <w:t xml:space="preserve"> </w:t>
      </w:r>
    </w:p>
    <w:p w:rsidR="00C174FF" w:rsidRPr="009767A0" w:rsidRDefault="00C174FF" w:rsidP="00C174FF">
      <w:pPr>
        <w:shd w:val="clear" w:color="auto" w:fill="FFFFFF"/>
        <w:spacing w:after="360" w:line="240" w:lineRule="auto"/>
        <w:textAlignment w:val="baseline"/>
        <w:rPr>
          <w:rFonts w:eastAsia="Times New Roman" w:cs="Times New Roman"/>
          <w:i/>
          <w:iCs/>
          <w:color w:val="000000"/>
          <w:spacing w:val="2"/>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9767A0">
      <w:pPr>
        <w:spacing w:after="0" w:line="240" w:lineRule="auto"/>
        <w:ind w:left="5529"/>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529"/>
        <w:rPr>
          <w:rFonts w:eastAsia="Times New Roman" w:cs="Times New Roman"/>
          <w:color w:val="000000"/>
          <w:szCs w:val="28"/>
          <w:lang w:val="kk-KZ" w:eastAsia="ru-RU"/>
        </w:rPr>
      </w:pPr>
      <w:r w:rsidRPr="009767A0">
        <w:rPr>
          <w:rFonts w:eastAsia="Times New Roman" w:cs="Times New Roman"/>
          <w:color w:val="000000"/>
          <w:szCs w:val="28"/>
          <w:lang w:val="kk-KZ" w:eastAsia="ru-RU"/>
        </w:rPr>
        <w:t>аттес</w:t>
      </w:r>
      <w:bookmarkStart w:id="46" w:name="_GoBack"/>
      <w:bookmarkEnd w:id="46"/>
      <w:r w:rsidRPr="009767A0">
        <w:rPr>
          <w:rFonts w:eastAsia="Times New Roman" w:cs="Times New Roman"/>
          <w:color w:val="000000"/>
          <w:szCs w:val="28"/>
          <w:lang w:val="kk-KZ" w:eastAsia="ru-RU"/>
        </w:rPr>
        <w:t xml:space="preserve">таттаудан өткізу </w:t>
      </w:r>
    </w:p>
    <w:p w:rsidR="001B7886" w:rsidRPr="009767A0" w:rsidRDefault="001B7886" w:rsidP="009767A0">
      <w:pPr>
        <w:spacing w:after="0" w:line="240" w:lineRule="auto"/>
        <w:ind w:left="5529"/>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529"/>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15-қосымша</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 xml:space="preserve">Нысан  </w:t>
      </w: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spacing w:after="0" w:line="240" w:lineRule="auto"/>
        <w:ind w:left="5387"/>
        <w:rPr>
          <w:rFonts w:eastAsia="Times New Roman" w:cs="Times New Roman"/>
          <w:szCs w:val="28"/>
          <w:lang w:val="kk-KZ" w:eastAsia="ru-RU"/>
        </w:rPr>
      </w:pPr>
      <w:r w:rsidRPr="009767A0">
        <w:rPr>
          <w:rFonts w:eastAsia="Times New Roman" w:cs="Times New Roman"/>
          <w:szCs w:val="28"/>
          <w:lang w:val="kk-KZ" w:eastAsia="ru-RU"/>
        </w:rPr>
        <w:t xml:space="preserve">Аттестаттау комиссиясының </w:t>
      </w:r>
    </w:p>
    <w:p w:rsidR="00C174FF" w:rsidRPr="009767A0" w:rsidRDefault="00C174FF" w:rsidP="00C174FF">
      <w:pPr>
        <w:spacing w:after="0" w:line="240" w:lineRule="auto"/>
        <w:ind w:left="5387"/>
        <w:rPr>
          <w:rFonts w:eastAsia="Times New Roman" w:cs="Times New Roman"/>
          <w:color w:val="000000"/>
          <w:szCs w:val="28"/>
          <w:lang w:val="kk-KZ" w:eastAsia="ru-RU"/>
        </w:rPr>
      </w:pPr>
      <w:r w:rsidRPr="009767A0">
        <w:rPr>
          <w:rFonts w:eastAsia="Times New Roman" w:cs="Times New Roman"/>
          <w:szCs w:val="28"/>
          <w:lang w:val="kk-KZ" w:eastAsia="ru-RU"/>
        </w:rPr>
        <w:t>төрағасына</w:t>
      </w:r>
      <w:r w:rsidRPr="009767A0">
        <w:rPr>
          <w:rFonts w:eastAsia="Times New Roman" w:cs="Times New Roman"/>
          <w:sz w:val="22"/>
          <w:lang w:val="kk-KZ" w:eastAsia="ru-RU"/>
        </w:rPr>
        <w:br/>
      </w:r>
      <w:r w:rsidRPr="009767A0">
        <w:rPr>
          <w:rFonts w:eastAsia="Times New Roman" w:cs="Times New Roman"/>
          <w:color w:val="000000"/>
          <w:szCs w:val="28"/>
          <w:lang w:val="kk-KZ" w:eastAsia="ru-RU"/>
        </w:rPr>
        <w:t>____________________________</w:t>
      </w: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tabs>
          <w:tab w:val="left" w:pos="7797"/>
        </w:tabs>
        <w:spacing w:after="0" w:line="240" w:lineRule="auto"/>
        <w:jc w:val="center"/>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Білім беру ұйымдарының басшыларын, басшының орынбасарларын, әдістемелік кабинеттердің (орталықтардың) меңгерушілерін, меңгерушілердің орынбасарларын аттестаттау рәсіміне қатысуға</w:t>
      </w:r>
    </w:p>
    <w:p w:rsidR="00C174FF" w:rsidRPr="009767A0" w:rsidRDefault="00C174FF" w:rsidP="00C174FF">
      <w:pPr>
        <w:tabs>
          <w:tab w:val="left" w:pos="7797"/>
        </w:tabs>
        <w:spacing w:after="0" w:line="240" w:lineRule="auto"/>
        <w:jc w:val="center"/>
        <w:rPr>
          <w:rFonts w:eastAsia="Times New Roman" w:cs="Times New Roman"/>
          <w:color w:val="000000"/>
          <w:szCs w:val="28"/>
          <w:lang w:val="kk-KZ" w:eastAsia="ru-RU"/>
        </w:rPr>
      </w:pPr>
      <w:r w:rsidRPr="009767A0">
        <w:rPr>
          <w:rFonts w:eastAsia="Times New Roman" w:cs="Times New Roman"/>
          <w:b/>
          <w:bCs/>
          <w:color w:val="000000"/>
          <w:szCs w:val="28"/>
          <w:lang w:val="kk-KZ" w:eastAsia="ru-RU"/>
        </w:rPr>
        <w:t>өтініш</w:t>
      </w:r>
    </w:p>
    <w:p w:rsidR="00C174FF" w:rsidRPr="009767A0" w:rsidRDefault="00C174FF" w:rsidP="00C174FF">
      <w:pPr>
        <w:tabs>
          <w:tab w:val="left" w:pos="7797"/>
        </w:tabs>
        <w:spacing w:after="0" w:line="240" w:lineRule="auto"/>
        <w:jc w:val="both"/>
        <w:rPr>
          <w:rFonts w:eastAsia="Times New Roman" w:cs="Times New Roman"/>
          <w:sz w:val="22"/>
          <w:lang w:val="kk-KZ" w:eastAsia="ru-RU"/>
        </w:rPr>
      </w:pPr>
      <w:r w:rsidRPr="009767A0">
        <w:rPr>
          <w:rFonts w:eastAsia="Times New Roman" w:cs="Times New Roman"/>
          <w:color w:val="000000"/>
          <w:szCs w:val="28"/>
          <w:lang w:val="kk-KZ" w:eastAsia="ru-RU"/>
        </w:rPr>
        <w:t>________________________________________________________________</w:t>
      </w:r>
      <w:r w:rsidRPr="009767A0">
        <w:rPr>
          <w:rFonts w:eastAsia="Times New Roman" w:cs="Times New Roman"/>
          <w:sz w:val="22"/>
          <w:lang w:val="kk-KZ" w:eastAsia="ru-RU"/>
        </w:rPr>
        <w:t xml:space="preserve"> </w:t>
      </w:r>
      <w:r w:rsidRPr="009767A0">
        <w:rPr>
          <w:rFonts w:eastAsia="Times New Roman" w:cs="Times New Roman"/>
          <w:szCs w:val="28"/>
          <w:lang w:val="kk-KZ" w:eastAsia="ru-RU"/>
        </w:rPr>
        <w:t>(Т.А.Ә. (бар болса)</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ЖСН _______________________________________________________________</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p>
    <w:p w:rsidR="00C174FF" w:rsidRPr="009767A0" w:rsidRDefault="00C174FF" w:rsidP="00C174FF">
      <w:pPr>
        <w:tabs>
          <w:tab w:val="left" w:pos="7797"/>
        </w:tabs>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Лауазымы, жұмыс орны, электрондық поштасы</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________________________________________________________________________________________________________________________________________</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________________________________________ лауазым (мамандық) бойынша </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_________________________________біліктілік санатына 20 ___ жылы</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атқарып жүрген лауазымға сәйкес келу (сәйкес келмеу), аттестаттау/біліктілік </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санатын беру (растау) процесіне қатысуға рұқсат беруіңізді сұраймын. </w:t>
      </w:r>
    </w:p>
    <w:p w:rsidR="00C174FF" w:rsidRPr="009767A0" w:rsidRDefault="00C174FF" w:rsidP="00C174FF">
      <w:pPr>
        <w:spacing w:after="0" w:line="240" w:lineRule="auto"/>
        <w:jc w:val="both"/>
        <w:rPr>
          <w:rFonts w:eastAsia="Times New Roman" w:cs="Times New Roman"/>
          <w:sz w:val="22"/>
          <w:lang w:val="kk-KZ" w:eastAsia="ru-RU"/>
        </w:rPr>
      </w:pPr>
      <w:r w:rsidRPr="009767A0">
        <w:rPr>
          <w:rFonts w:eastAsia="Times New Roman" w:cs="Times New Roman"/>
          <w:color w:val="000000"/>
          <w:lang w:val="kk-KZ" w:eastAsia="ru-RU"/>
        </w:rPr>
        <w:t xml:space="preserve">Бүгінгі таңда ____(күні) ___ (айы) ______ (жыл) дейін жарамды </w:t>
      </w:r>
    </w:p>
    <w:p w:rsidR="00C174FF" w:rsidRPr="009767A0" w:rsidRDefault="00C174FF" w:rsidP="00C174FF">
      <w:pPr>
        <w:spacing w:after="0" w:line="240" w:lineRule="auto"/>
        <w:jc w:val="both"/>
        <w:rPr>
          <w:rFonts w:eastAsia="Times New Roman" w:cs="Times New Roman"/>
          <w:sz w:val="22"/>
          <w:lang w:val="kk-KZ" w:eastAsia="ru-RU"/>
        </w:rPr>
      </w:pPr>
      <w:r w:rsidRPr="009767A0">
        <w:rPr>
          <w:rFonts w:eastAsia="Times New Roman" w:cs="Times New Roman"/>
          <w:color w:val="000000"/>
          <w:lang w:val="kk-KZ" w:eastAsia="ru-RU"/>
        </w:rPr>
        <w:t>      ___________ біліктілік санатына иемін.</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Білім беру ұйымының атауы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w:t>
      </w:r>
    </w:p>
    <w:p w:rsidR="00C174FF" w:rsidRPr="009767A0" w:rsidRDefault="00C174FF" w:rsidP="00C174FF">
      <w:pPr>
        <w:tabs>
          <w:tab w:val="left" w:pos="7797"/>
        </w:tabs>
        <w:spacing w:after="0" w:line="240" w:lineRule="auto"/>
        <w:jc w:val="both"/>
        <w:rPr>
          <w:rFonts w:eastAsia="Times New Roman" w:cs="Times New Roman"/>
          <w:sz w:val="22"/>
          <w:lang w:val="kk-KZ" w:eastAsia="ru-RU"/>
        </w:rPr>
      </w:pPr>
      <w:r w:rsidRPr="009767A0">
        <w:rPr>
          <w:rFonts w:eastAsia="Times New Roman" w:cs="Times New Roman"/>
          <w:color w:val="000000"/>
          <w:szCs w:val="28"/>
          <w:lang w:val="kk-KZ" w:eastAsia="ru-RU"/>
        </w:rPr>
        <w:t>  Атқарып жүрген лауазымға сәйкес келу (сәйкес келмеу), аттестаттау/біліктілік санатын беру (растау) тәртібімен таныстым.</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sz w:val="22"/>
          <w:lang w:val="kk-KZ" w:eastAsia="ru-RU"/>
        </w:rPr>
      </w:pPr>
      <w:r w:rsidRPr="009767A0">
        <w:rPr>
          <w:rFonts w:eastAsia="Times New Roman" w:cs="Times New Roman"/>
          <w:color w:val="000000"/>
          <w:lang w:val="kk-KZ" w:eastAsia="ru-RU"/>
        </w:rPr>
        <w:t xml:space="preserve">       «____» __________ 20 ___ жыл __________________      (қолы)</w:t>
      </w:r>
    </w:p>
    <w:p w:rsidR="00C174FF" w:rsidRPr="009767A0" w:rsidRDefault="00C174FF" w:rsidP="00C174FF">
      <w:pPr>
        <w:spacing w:after="0" w:line="240" w:lineRule="auto"/>
        <w:jc w:val="both"/>
        <w:rPr>
          <w:rFonts w:eastAsia="Times New Roman" w:cs="Times New Roman"/>
          <w:sz w:val="22"/>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C174FF" w:rsidRPr="009767A0" w:rsidRDefault="001B7886"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812"/>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16-қосымша</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center"/>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 xml:space="preserve">Білім беру ұйымы басшысының материалдары </w:t>
      </w:r>
      <w:r w:rsidRPr="009767A0">
        <w:rPr>
          <w:rFonts w:eastAsia="Times New Roman" w:cs="Times New Roman"/>
          <w:color w:val="000000"/>
          <w:szCs w:val="28"/>
          <w:lang w:val="kk-KZ" w:eastAsia="ru-RU"/>
        </w:rPr>
        <w:t>(портфолиосы)</w:t>
      </w:r>
      <w:r w:rsidRPr="009767A0">
        <w:rPr>
          <w:rFonts w:eastAsia="Times New Roman" w:cs="Times New Roman"/>
          <w:b/>
          <w:bCs/>
          <w:color w:val="000000"/>
          <w:szCs w:val="28"/>
          <w:lang w:val="kk-KZ" w:eastAsia="ru-RU"/>
        </w:rPr>
        <w:t xml:space="preserve"> бойынша бағалау парағы</w:t>
      </w:r>
    </w:p>
    <w:p w:rsidR="00C174FF" w:rsidRPr="009767A0" w:rsidRDefault="00C174FF" w:rsidP="00C174FF">
      <w:pPr>
        <w:spacing w:after="0" w:line="240" w:lineRule="auto"/>
        <w:rPr>
          <w:rFonts w:eastAsia="Times New Roman" w:cs="Times New Roman"/>
          <w:b/>
          <w:bCs/>
          <w:color w:val="000000"/>
          <w:szCs w:val="28"/>
          <w:lang w:val="kk-KZ" w:eastAsia="ru-RU"/>
        </w:rPr>
      </w:pPr>
    </w:p>
    <w:tbl>
      <w:tblPr>
        <w:tblStyle w:val="62"/>
        <w:tblW w:w="9776" w:type="dxa"/>
        <w:tblLayout w:type="fixed"/>
        <w:tblLook w:val="04A0" w:firstRow="1" w:lastRow="0" w:firstColumn="1" w:lastColumn="0" w:noHBand="0" w:noVBand="1"/>
      </w:tblPr>
      <w:tblGrid>
        <w:gridCol w:w="562"/>
        <w:gridCol w:w="2410"/>
        <w:gridCol w:w="1701"/>
        <w:gridCol w:w="1559"/>
        <w:gridCol w:w="1701"/>
        <w:gridCol w:w="17"/>
        <w:gridCol w:w="1826"/>
      </w:tblGrid>
      <w:tr w:rsidR="00C174FF" w:rsidRPr="009767A0" w:rsidTr="001B7886">
        <w:trPr>
          <w:trHeight w:val="166"/>
        </w:trPr>
        <w:tc>
          <w:tcPr>
            <w:tcW w:w="562" w:type="dxa"/>
            <w:vMerge w:val="restart"/>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w:t>
            </w:r>
          </w:p>
        </w:tc>
        <w:tc>
          <w:tcPr>
            <w:tcW w:w="2410" w:type="dxa"/>
            <w:vMerge w:val="restart"/>
            <w:vAlign w:val="center"/>
          </w:tcPr>
          <w:p w:rsidR="00C174FF" w:rsidRPr="009767A0" w:rsidRDefault="00C174FF" w:rsidP="00C174FF">
            <w:pPr>
              <w:spacing w:after="200" w:line="276" w:lineRule="auto"/>
              <w:jc w:val="center"/>
              <w:rPr>
                <w:rFonts w:ascii="Times New Roman" w:eastAsia="Times New Roman" w:hAnsi="Times New Roman" w:cs="Times New Roman"/>
                <w:b/>
                <w:sz w:val="24"/>
                <w:szCs w:val="24"/>
                <w:lang w:val="kk-KZ" w:eastAsia="ru-RU"/>
              </w:rPr>
            </w:pPr>
            <w:r w:rsidRPr="009767A0">
              <w:rPr>
                <w:rFonts w:ascii="Times New Roman" w:eastAsia="Times New Roman" w:hAnsi="Times New Roman" w:cs="Times New Roman"/>
                <w:b/>
                <w:sz w:val="24"/>
                <w:szCs w:val="24"/>
                <w:lang w:val="kk-KZ" w:eastAsia="ru-RU"/>
              </w:rPr>
              <w:t>Критерийлер</w:t>
            </w:r>
          </w:p>
        </w:tc>
        <w:tc>
          <w:tcPr>
            <w:tcW w:w="4961" w:type="dxa"/>
            <w:gridSpan w:val="3"/>
            <w:vAlign w:val="center"/>
          </w:tcPr>
          <w:p w:rsidR="00C174FF" w:rsidRPr="009767A0" w:rsidRDefault="00C174FF" w:rsidP="00C174FF">
            <w:pPr>
              <w:spacing w:after="200" w:line="276" w:lineRule="auto"/>
              <w:jc w:val="center"/>
              <w:rPr>
                <w:rFonts w:ascii="Times New Roman" w:eastAsia="Times New Roman" w:hAnsi="Times New Roman" w:cs="Times New Roman"/>
                <w:b/>
                <w:sz w:val="24"/>
                <w:szCs w:val="24"/>
                <w:lang w:val="kk-KZ" w:eastAsia="ru-RU"/>
              </w:rPr>
            </w:pPr>
            <w:r w:rsidRPr="009767A0">
              <w:rPr>
                <w:rFonts w:ascii="Times New Roman" w:eastAsia="Times New Roman" w:hAnsi="Times New Roman" w:cs="Times New Roman"/>
                <w:b/>
                <w:sz w:val="24"/>
                <w:szCs w:val="24"/>
                <w:lang w:val="kk-KZ" w:eastAsia="ru-RU"/>
              </w:rPr>
              <w:t>Біліктілік санаты</w:t>
            </w:r>
          </w:p>
        </w:tc>
        <w:tc>
          <w:tcPr>
            <w:tcW w:w="1843" w:type="dxa"/>
            <w:gridSpan w:val="2"/>
            <w:vMerge w:val="restart"/>
          </w:tcPr>
          <w:p w:rsidR="00C174FF" w:rsidRPr="009767A0" w:rsidRDefault="00C174FF" w:rsidP="00C174FF">
            <w:pPr>
              <w:spacing w:after="200" w:line="276" w:lineRule="auto"/>
              <w:jc w:val="center"/>
              <w:rPr>
                <w:rFonts w:ascii="Times New Roman" w:eastAsia="Times New Roman" w:hAnsi="Times New Roman" w:cs="Times New Roman"/>
                <w:b/>
                <w:sz w:val="24"/>
                <w:szCs w:val="24"/>
                <w:lang w:val="kk-KZ" w:eastAsia="ru-RU"/>
              </w:rPr>
            </w:pPr>
            <w:r w:rsidRPr="009767A0">
              <w:rPr>
                <w:rFonts w:ascii="Times New Roman" w:eastAsia="Times New Roman" w:hAnsi="Times New Roman" w:cs="Times New Roman"/>
                <w:b/>
                <w:sz w:val="24"/>
                <w:szCs w:val="24"/>
                <w:lang w:val="kk-KZ" w:eastAsia="ru-RU"/>
              </w:rPr>
              <w:t>Комиссия бағасы</w:t>
            </w:r>
          </w:p>
        </w:tc>
      </w:tr>
      <w:tr w:rsidR="00C174FF" w:rsidRPr="009767A0" w:rsidTr="001B7886">
        <w:trPr>
          <w:trHeight w:val="216"/>
        </w:trPr>
        <w:tc>
          <w:tcPr>
            <w:tcW w:w="562"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Merge/>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cs="Times New Roman"/>
                <w:b/>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 xml:space="preserve">Үшінші санатты басшы </w:t>
            </w:r>
          </w:p>
        </w:tc>
        <w:tc>
          <w:tcPr>
            <w:tcW w:w="1559" w:type="dxa"/>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 xml:space="preserve">Екінші санатты басшы </w:t>
            </w:r>
          </w:p>
        </w:tc>
        <w:tc>
          <w:tcPr>
            <w:tcW w:w="1701" w:type="dxa"/>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 xml:space="preserve">Бірінші санатты басшы </w:t>
            </w:r>
          </w:p>
        </w:tc>
        <w:tc>
          <w:tcPr>
            <w:tcW w:w="1843" w:type="dxa"/>
            <w:gridSpan w:val="2"/>
            <w:vMerge/>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6808FE" w:rsidTr="001B7886">
        <w:trPr>
          <w:trHeight w:val="216"/>
        </w:trPr>
        <w:tc>
          <w:tcPr>
            <w:tcW w:w="562" w:type="dxa"/>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Times New Roman" w:hAnsi="Times New Roman" w:cs="Times New Roman"/>
                <w:b/>
                <w:sz w:val="24"/>
                <w:szCs w:val="24"/>
                <w:lang w:val="kk-KZ" w:eastAsia="ru-RU"/>
              </w:rPr>
              <w:t>1</w:t>
            </w:r>
          </w:p>
        </w:tc>
        <w:tc>
          <w:tcPr>
            <w:tcW w:w="7388" w:type="dxa"/>
            <w:gridSpan w:val="5"/>
            <w:tcBorders>
              <w:top w:val="single" w:sz="8" w:space="0" w:color="auto"/>
              <w:left w:val="single" w:sz="8" w:space="0" w:color="auto"/>
              <w:bottom w:val="single" w:sz="8" w:space="0" w:color="auto"/>
            </w:tcBorders>
            <w:vAlign w:val="center"/>
          </w:tcPr>
          <w:p w:rsidR="00C174FF" w:rsidRPr="009767A0" w:rsidRDefault="00C174FF" w:rsidP="00C174FF">
            <w:pPr>
              <w:spacing w:after="200" w:line="276" w:lineRule="auto"/>
              <w:rPr>
                <w:rFonts w:ascii="Times New Roman" w:eastAsia="Calibri" w:hAnsi="Times New Roman" w:cs="Times New Roman"/>
                <w:b/>
                <w:color w:val="000000"/>
                <w:sz w:val="24"/>
                <w:szCs w:val="24"/>
                <w:lang w:val="kk-KZ" w:eastAsia="ru-RU"/>
              </w:rPr>
            </w:pPr>
            <w:r w:rsidRPr="009767A0">
              <w:rPr>
                <w:rFonts w:ascii="Times New Roman" w:eastAsia="Calibri" w:hAnsi="Times New Roman" w:cs="Times New Roman"/>
                <w:b/>
                <w:color w:val="000000"/>
                <w:sz w:val="24"/>
                <w:szCs w:val="24"/>
                <w:lang w:val="kk-KZ" w:eastAsia="ru-RU"/>
              </w:rPr>
              <w:t>Сапалы білімге қолжетімділікті қамтамасыз ету</w:t>
            </w:r>
          </w:p>
        </w:tc>
        <w:tc>
          <w:tcPr>
            <w:tcW w:w="1826" w:type="dxa"/>
            <w:tcBorders>
              <w:top w:val="single" w:sz="8" w:space="0" w:color="auto"/>
              <w:left w:val="single" w:sz="8" w:space="0" w:color="auto"/>
              <w:bottom w:val="single" w:sz="8" w:space="0" w:color="auto"/>
            </w:tcBorders>
          </w:tcPr>
          <w:p w:rsidR="00C174FF" w:rsidRPr="009767A0" w:rsidRDefault="00C174FF" w:rsidP="00C174FF">
            <w:pPr>
              <w:spacing w:after="200" w:line="276" w:lineRule="auto"/>
              <w:rPr>
                <w:rFonts w:ascii="Times New Roman" w:eastAsia="Calibri" w:hAnsi="Times New Roman" w:cs="Times New Roman"/>
                <w:b/>
                <w:color w:val="000000"/>
                <w:sz w:val="24"/>
                <w:szCs w:val="24"/>
                <w:lang w:val="kk-KZ" w:eastAsia="ru-RU"/>
              </w:rPr>
            </w:pPr>
          </w:p>
        </w:tc>
      </w:tr>
      <w:tr w:rsidR="00C174FF" w:rsidRPr="006808FE" w:rsidTr="001B7886">
        <w:trPr>
          <w:trHeight w:val="635"/>
        </w:trPr>
        <w:tc>
          <w:tcPr>
            <w:tcW w:w="562" w:type="dxa"/>
            <w:vMerge w:val="restart"/>
            <w:tcBorders>
              <w:top w:val="single" w:sz="8" w:space="0" w:color="auto"/>
              <w:left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r w:rsidRPr="009767A0">
              <w:rPr>
                <w:rFonts w:ascii="Times New Roman" w:eastAsia="Calibri" w:hAnsi="Times New Roman" w:cs="Times New Roman"/>
                <w:color w:val="000000"/>
                <w:sz w:val="24"/>
                <w:szCs w:val="24"/>
                <w:lang w:val="kk-KZ" w:eastAsia="ru-RU"/>
              </w:rPr>
              <w:t>1.1</w:t>
            </w:r>
          </w:p>
        </w:tc>
        <w:tc>
          <w:tcPr>
            <w:tcW w:w="2410" w:type="dxa"/>
            <w:tcBorders>
              <w:top w:val="single" w:sz="8" w:space="0" w:color="auto"/>
              <w:left w:val="single" w:sz="8" w:space="0" w:color="auto"/>
              <w:right w:val="single" w:sz="8" w:space="0" w:color="auto"/>
            </w:tcBorders>
            <w:vAlign w:val="center"/>
          </w:tcPr>
          <w:p w:rsidR="00C174FF" w:rsidRPr="009767A0" w:rsidRDefault="00C174FF" w:rsidP="00C174FF">
            <w:pPr>
              <w:spacing w:after="200" w:line="276" w:lineRule="auto"/>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color w:val="000000"/>
                <w:sz w:val="24"/>
                <w:szCs w:val="24"/>
                <w:lang w:val="kk-KZ" w:eastAsia="ru-RU"/>
              </w:rPr>
              <w:t>Білім беру ұйымының ашықтығы</w:t>
            </w:r>
          </w:p>
        </w:tc>
        <w:tc>
          <w:tcPr>
            <w:tcW w:w="6804" w:type="dxa"/>
            <w:gridSpan w:val="5"/>
            <w:vAlign w:val="center"/>
          </w:tcPr>
          <w:p w:rsidR="00C174FF" w:rsidRPr="009767A0" w:rsidRDefault="00C174FF" w:rsidP="00C174FF">
            <w:pP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сайттың (</w:t>
            </w:r>
            <w:r w:rsidRPr="009767A0">
              <w:rPr>
                <w:rFonts w:ascii="Times New Roman" w:eastAsia="Calibri" w:hAnsi="Times New Roman" w:cs="Times New Roman"/>
                <w:i/>
                <w:iCs/>
                <w:color w:val="000000"/>
                <w:sz w:val="24"/>
                <w:szCs w:val="24"/>
                <w:lang w:val="kk-KZ" w:eastAsia="ru-RU"/>
              </w:rPr>
              <w:t>сілтеме</w:t>
            </w:r>
            <w:r w:rsidRPr="009767A0">
              <w:rPr>
                <w:rFonts w:ascii="Times New Roman" w:eastAsia="Calibri" w:hAnsi="Times New Roman" w:cs="Times New Roman"/>
                <w:color w:val="000000"/>
                <w:sz w:val="24"/>
                <w:szCs w:val="24"/>
                <w:lang w:val="kk-KZ" w:eastAsia="ru-RU"/>
              </w:rPr>
              <w:t>), әлеуметтік желілердегі парақтардың (</w:t>
            </w:r>
            <w:r w:rsidRPr="009767A0">
              <w:rPr>
                <w:rFonts w:ascii="Times New Roman" w:eastAsia="Calibri" w:hAnsi="Times New Roman" w:cs="Times New Roman"/>
                <w:i/>
                <w:iCs/>
                <w:color w:val="000000"/>
                <w:sz w:val="24"/>
                <w:szCs w:val="24"/>
                <w:lang w:val="kk-KZ" w:eastAsia="ru-RU"/>
              </w:rPr>
              <w:t>сілтеме</w:t>
            </w:r>
            <w:r w:rsidRPr="009767A0">
              <w:rPr>
                <w:rFonts w:ascii="Times New Roman" w:eastAsia="Calibri" w:hAnsi="Times New Roman" w:cs="Times New Roman"/>
                <w:color w:val="000000"/>
                <w:sz w:val="24"/>
                <w:szCs w:val="24"/>
                <w:lang w:val="kk-KZ" w:eastAsia="ru-RU"/>
              </w:rPr>
              <w:t>) болуы және айына кемінде 2 рет жаңартылуы</w:t>
            </w:r>
          </w:p>
        </w:tc>
      </w:tr>
      <w:tr w:rsidR="00C174FF" w:rsidRPr="009767A0" w:rsidTr="001B7886">
        <w:trPr>
          <w:trHeight w:val="216"/>
        </w:trPr>
        <w:tc>
          <w:tcPr>
            <w:tcW w:w="562" w:type="dxa"/>
            <w:vMerge/>
            <w:tcBorders>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color w:val="000000"/>
                <w:sz w:val="24"/>
                <w:szCs w:val="24"/>
                <w:lang w:val="kk-KZ" w:eastAsia="ru-RU"/>
              </w:rPr>
            </w:pPr>
          </w:p>
        </w:tc>
        <w:tc>
          <w:tcPr>
            <w:tcW w:w="2410" w:type="dxa"/>
            <w:tcBorders>
              <w:top w:val="single" w:sz="8" w:space="0" w:color="auto"/>
              <w:left w:val="single" w:sz="8" w:space="0" w:color="auto"/>
              <w:bottom w:val="single" w:sz="8" w:space="0" w:color="auto"/>
              <w:right w:val="single" w:sz="8" w:space="0" w:color="auto"/>
            </w:tcBorders>
            <w:vAlign w:val="center"/>
          </w:tcPr>
          <w:p w:rsidR="00C174FF" w:rsidRPr="009767A0" w:rsidRDefault="00C174FF" w:rsidP="00C174FF">
            <w:pP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2</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2</w:t>
            </w:r>
          </w:p>
        </w:tc>
        <w:tc>
          <w:tcPr>
            <w:tcW w:w="1843" w:type="dxa"/>
            <w:gridSpan w:val="2"/>
          </w:tcPr>
          <w:p w:rsidR="00C174FF" w:rsidRPr="009767A0" w:rsidRDefault="00C174FF" w:rsidP="00C174FF">
            <w:pPr>
              <w:spacing w:after="200" w:line="276" w:lineRule="auto"/>
              <w:jc w:val="center"/>
              <w:rPr>
                <w:rFonts w:ascii="Times New Roman" w:eastAsia="Calibri" w:hAnsi="Times New Roman" w:cs="Times New Roman"/>
                <w:b/>
                <w:bCs/>
                <w:color w:val="000000"/>
                <w:sz w:val="24"/>
                <w:szCs w:val="24"/>
                <w:lang w:val="kk-KZ" w:eastAsia="ru-RU"/>
              </w:rPr>
            </w:pPr>
          </w:p>
        </w:tc>
      </w:tr>
      <w:tr w:rsidR="00C174FF" w:rsidRPr="009767A0"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r w:rsidRPr="009767A0">
              <w:rPr>
                <w:rFonts w:ascii="Times New Roman" w:eastAsia="Calibri" w:hAnsi="Times New Roman" w:cs="Times New Roman"/>
                <w:sz w:val="24"/>
                <w:szCs w:val="24"/>
                <w:lang w:val="kk-KZ" w:eastAsia="ru-RU"/>
              </w:rPr>
              <w:t>1.2</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color w:val="000000"/>
                <w:sz w:val="24"/>
                <w:szCs w:val="24"/>
                <w:lang w:val="kk-KZ" w:eastAsia="ru-RU"/>
              </w:rPr>
              <w:t>Ерекше білім беру қажеттіліктері бар балалардың контингентіне сәйкес арнайы жағдайлардың болуы (бұдан әрі – ЕББҚ)</w:t>
            </w:r>
          </w:p>
        </w:tc>
        <w:tc>
          <w:tcPr>
            <w:tcW w:w="6804" w:type="dxa"/>
            <w:gridSpan w:val="5"/>
            <w:vAlign w:val="center"/>
          </w:tcPr>
          <w:p w:rsidR="00C174FF" w:rsidRPr="009767A0" w:rsidRDefault="00C174FF" w:rsidP="00C174FF">
            <w:pPr>
              <w:tabs>
                <w:tab w:val="left" w:pos="851"/>
              </w:tabs>
              <w:spacing w:after="200" w:line="276" w:lineRule="auto"/>
              <w:jc w:val="both"/>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кедергісіз ортаның болуы</w:t>
            </w: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6808FE"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1.3</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color w:val="000000"/>
                <w:sz w:val="24"/>
                <w:szCs w:val="24"/>
                <w:lang w:val="kk-KZ" w:eastAsia="ru-RU"/>
              </w:rPr>
              <w:t>Ыңғайлы жағдайлар мен қауіпсіз ортаны құру</w:t>
            </w:r>
          </w:p>
        </w:tc>
        <w:tc>
          <w:tcPr>
            <w:tcW w:w="6804" w:type="dxa"/>
            <w:gridSpan w:val="5"/>
            <w:vAlign w:val="center"/>
          </w:tcPr>
          <w:p w:rsidR="00C174FF" w:rsidRPr="009767A0" w:rsidRDefault="00C174FF" w:rsidP="00C174FF">
            <w:pPr>
              <w:tabs>
                <w:tab w:val="left" w:pos="851"/>
              </w:tabs>
              <w:spacing w:after="200" w:line="276" w:lineRule="auto"/>
              <w:jc w:val="both"/>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sidRPr="009767A0">
              <w:rPr>
                <w:rFonts w:ascii="Times New Roman" w:eastAsia="Calibri" w:hAnsi="Times New Roman" w:cs="Times New Roman"/>
                <w:i/>
                <w:iCs/>
                <w:color w:val="000000"/>
                <w:sz w:val="24"/>
                <w:szCs w:val="24"/>
                <w:lang w:val="kk-KZ" w:eastAsia="ru-RU"/>
              </w:rPr>
              <w:t>терроризмге қарсы қауіпсіздік паспорты, бейнебақылауға қызмет көрсету шарты, жедел басқару орталықтарына (ЖБО) деректерді беру</w:t>
            </w:r>
            <w:r w:rsidRPr="009767A0">
              <w:rPr>
                <w:rFonts w:ascii="Times New Roman" w:eastAsia="Calibri" w:hAnsi="Times New Roman" w:cs="Times New Roman"/>
                <w:color w:val="000000"/>
                <w:sz w:val="24"/>
                <w:szCs w:val="24"/>
                <w:lang w:val="kk-KZ" w:eastAsia="ru-RU"/>
              </w:rPr>
              <w:t xml:space="preserve">) </w:t>
            </w:r>
          </w:p>
          <w:p w:rsidR="00C174FF" w:rsidRPr="009767A0" w:rsidRDefault="00C174FF" w:rsidP="00C174FF">
            <w:pPr>
              <w:tabs>
                <w:tab w:val="left" w:pos="851"/>
              </w:tabs>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 ішкі істер органдары тарапынан айыппұлдардың болмауы (тиісті мемлекеттік органның құжатын ұсыну)</w:t>
            </w: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6808FE" w:rsidTr="001B7886">
        <w:trPr>
          <w:trHeight w:val="216"/>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lastRenderedPageBreak/>
              <w:t>1.4</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color w:val="000000"/>
                <w:sz w:val="24"/>
                <w:szCs w:val="24"/>
                <w:lang w:val="kk-KZ" w:eastAsia="ru-RU"/>
              </w:rPr>
              <w:t>Білім беру ұйымының ғимаратына кіруді бақылауды ұйымдастыру</w:t>
            </w:r>
          </w:p>
        </w:tc>
        <w:tc>
          <w:tcPr>
            <w:tcW w:w="6804" w:type="dxa"/>
            <w:gridSpan w:val="5"/>
            <w:vAlign w:val="center"/>
          </w:tcPr>
          <w:p w:rsidR="00C174FF" w:rsidRPr="009767A0" w:rsidRDefault="00C174FF" w:rsidP="00C174FF">
            <w:pPr>
              <w:spacing w:after="200" w:line="276" w:lineRule="auto"/>
              <w:jc w:val="both"/>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 xml:space="preserve">-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p w:rsidR="00C174FF" w:rsidRPr="009767A0" w:rsidRDefault="00C174FF" w:rsidP="00C174FF">
            <w:pPr>
              <w:spacing w:after="200" w:line="276" w:lineRule="auto"/>
              <w:jc w:val="both"/>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 ескерту жүйесінің болуы («дабыл түймесі»)</w:t>
            </w:r>
          </w:p>
          <w:p w:rsidR="00C174FF" w:rsidRPr="009767A0" w:rsidRDefault="00C174FF" w:rsidP="00C174FF">
            <w:pPr>
              <w:spacing w:after="200" w:line="276" w:lineRule="auto"/>
              <w:jc w:val="both"/>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 күзет қызметі субъектілерінің болуы: күзетшілер, вахтерлер (ауылдық жерлер үшін)</w:t>
            </w:r>
          </w:p>
        </w:tc>
      </w:tr>
      <w:tr w:rsidR="00C174FF" w:rsidRPr="009767A0" w:rsidTr="001B7886">
        <w:trPr>
          <w:trHeight w:val="70"/>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70"/>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1.5</w:t>
            </w:r>
          </w:p>
        </w:tc>
        <w:tc>
          <w:tcPr>
            <w:tcW w:w="2410" w:type="dxa"/>
            <w:vAlign w:val="center"/>
          </w:tcPr>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Материалдық-техникалық базаны жақсарту (заманауи жабдықтарды, цифрлық зертханаларды, интерактивті жабдықтарды, оқу кабинеттерін және т.б. сатып алу).</w:t>
            </w: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lang w:val="kk-KZ" w:eastAsia="ru-RU"/>
              </w:rPr>
              <w:t>Ескерту: МТБ бюджеттен тыс қаражат есебінен қосымша жетілдірілсе, 1 балл қосылады</w:t>
            </w:r>
          </w:p>
        </w:tc>
        <w:tc>
          <w:tcPr>
            <w:tcW w:w="4961" w:type="dxa"/>
            <w:gridSpan w:val="3"/>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жақсарту</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70"/>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70"/>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1.6</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Қосымша білім берумен қамтылған білім алушылар (тәрбиеленушілер) саны (</w:t>
            </w:r>
            <w:r w:rsidRPr="009767A0">
              <w:rPr>
                <w:rFonts w:ascii="Times New Roman" w:eastAsia="Calibri" w:hAnsi="Times New Roman" w:cs="Times New Roman"/>
                <w:i/>
                <w:iCs/>
                <w:color w:val="000000"/>
                <w:sz w:val="24"/>
                <w:szCs w:val="24"/>
                <w:lang w:val="kk-KZ" w:eastAsia="ru-RU"/>
              </w:rPr>
              <w:t>динамика</w:t>
            </w:r>
            <w:r w:rsidRPr="009767A0">
              <w:rPr>
                <w:rFonts w:ascii="Times New Roman" w:eastAsia="Calibri" w:hAnsi="Times New Roman" w:cs="Times New Roman"/>
                <w:color w:val="000000"/>
                <w:sz w:val="24"/>
                <w:szCs w:val="24"/>
                <w:lang w:val="kk-KZ" w:eastAsia="ru-RU"/>
              </w:rPr>
              <w:t>)</w:t>
            </w:r>
          </w:p>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lang w:val="kk-KZ" w:eastAsia="ru-RU"/>
              </w:rPr>
              <w:t xml:space="preserve">Ескерту: </w:t>
            </w:r>
            <w:r w:rsidRPr="009767A0">
              <w:rPr>
                <w:rFonts w:ascii="Times New Roman" w:eastAsia="Calibri" w:hAnsi="Times New Roman" w:cs="Times New Roman"/>
                <w:i/>
                <w:iCs/>
                <w:color w:val="000000"/>
                <w:kern w:val="2"/>
                <w:lang w:val="kk-KZ" w:eastAsia="ru-RU"/>
                <w14:ligatures w14:val="standardContextual"/>
              </w:rPr>
              <w:t xml:space="preserve">ППТК,, ОО, АО </w:t>
            </w:r>
            <w:r w:rsidRPr="009767A0">
              <w:rPr>
                <w:rFonts w:ascii="Times New Roman" w:eastAsia="Calibri" w:hAnsi="Times New Roman" w:cs="Times New Roman"/>
                <w:i/>
                <w:iCs/>
                <w:color w:val="000000"/>
                <w:lang w:val="kk-KZ" w:eastAsia="ru-RU"/>
              </w:rPr>
              <w:t xml:space="preserve"> басшыларынан басқа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3 жыл бойы бір деңгейде</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 xml:space="preserve"> 3-4%-ға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 xml:space="preserve"> 5% - ға және одан жоғары </w:t>
            </w:r>
          </w:p>
        </w:tc>
        <w:tc>
          <w:tcPr>
            <w:tcW w:w="1843" w:type="dxa"/>
            <w:gridSpan w:val="2"/>
            <w:vMerge w:val="restart"/>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70"/>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vMerge/>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Times New Roman" w:hAnsi="Times New Roman" w:cs="Times New Roman"/>
                <w:b/>
                <w:sz w:val="24"/>
                <w:szCs w:val="24"/>
                <w:lang w:val="kk-KZ" w:eastAsia="ru-RU"/>
              </w:rPr>
              <w:t>2</w:t>
            </w:r>
          </w:p>
        </w:tc>
        <w:tc>
          <w:tcPr>
            <w:tcW w:w="7388" w:type="dxa"/>
            <w:gridSpan w:val="5"/>
            <w:tcBorders>
              <w:top w:val="single" w:sz="8" w:space="0" w:color="auto"/>
              <w:left w:val="single" w:sz="8" w:space="0" w:color="auto"/>
              <w:bottom w:val="single" w:sz="8" w:space="0" w:color="auto"/>
            </w:tcBorders>
            <w:vAlign w:val="center"/>
          </w:tcPr>
          <w:p w:rsidR="00C174FF" w:rsidRPr="009767A0" w:rsidRDefault="00C174FF" w:rsidP="00C174FF">
            <w:pPr>
              <w:spacing w:after="200" w:line="276" w:lineRule="auto"/>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sz w:val="24"/>
                <w:szCs w:val="24"/>
                <w:lang w:val="kk-KZ" w:eastAsia="ru-RU"/>
              </w:rPr>
              <w:t>Білім сапасын қамтамасыз ету</w:t>
            </w:r>
          </w:p>
        </w:tc>
        <w:tc>
          <w:tcPr>
            <w:tcW w:w="1826" w:type="dxa"/>
            <w:tcBorders>
              <w:top w:val="single" w:sz="8" w:space="0" w:color="auto"/>
              <w:left w:val="single" w:sz="8" w:space="0" w:color="auto"/>
              <w:bottom w:val="single" w:sz="8" w:space="0" w:color="auto"/>
            </w:tcBorders>
          </w:tcPr>
          <w:p w:rsidR="00C174FF" w:rsidRPr="009767A0" w:rsidRDefault="00C174FF" w:rsidP="00C174FF">
            <w:pPr>
              <w:spacing w:after="200" w:line="276" w:lineRule="auto"/>
              <w:rPr>
                <w:rFonts w:ascii="Times New Roman" w:eastAsia="Times New Roman" w:hAnsi="Times New Roman" w:cs="Times New Roman"/>
                <w:b/>
                <w:sz w:val="24"/>
                <w:szCs w:val="24"/>
                <w:lang w:val="kk-KZ" w:eastAsia="ru-RU"/>
              </w:rPr>
            </w:pPr>
          </w:p>
        </w:tc>
      </w:tr>
      <w:tr w:rsidR="00C174FF" w:rsidRPr="009767A0"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lastRenderedPageBreak/>
              <w:t>2.1</w:t>
            </w:r>
          </w:p>
        </w:tc>
        <w:tc>
          <w:tcPr>
            <w:tcW w:w="2410" w:type="dxa"/>
            <w:vAlign w:val="center"/>
          </w:tcPr>
          <w:p w:rsidR="00C174FF" w:rsidRPr="009767A0" w:rsidRDefault="00C174FF" w:rsidP="00C174FF">
            <w:pPr>
              <w:spacing w:line="276" w:lineRule="auto"/>
              <w:rPr>
                <w:rFonts w:ascii="Times New Roman" w:eastAsia="Calibri" w:hAnsi="Times New Roman" w:cs="Times New Roman"/>
                <w:i/>
                <w:iCs/>
                <w:color w:val="000000"/>
                <w:kern w:val="2"/>
                <w:sz w:val="24"/>
                <w:szCs w:val="24"/>
                <w:lang w:val="kk-KZ" w:eastAsia="ru-RU"/>
                <w14:ligatures w14:val="standardContextual"/>
              </w:rPr>
            </w:pPr>
            <w:r w:rsidRPr="009767A0">
              <w:rPr>
                <w:rFonts w:ascii="Times New Roman" w:eastAsia="Calibri" w:hAnsi="Times New Roman" w:cs="Times New Roman"/>
                <w:color w:val="000000"/>
                <w:kern w:val="2"/>
                <w:sz w:val="24"/>
                <w:szCs w:val="24"/>
                <w:lang w:val="kk-KZ" w:eastAsia="ru-RU"/>
                <w14:ligatures w14:val="standardContextual"/>
              </w:rPr>
              <w:t xml:space="preserve">Білім сапасы </w:t>
            </w:r>
            <w:r w:rsidRPr="009767A0">
              <w:rPr>
                <w:rFonts w:ascii="Times New Roman" w:eastAsia="Calibri" w:hAnsi="Times New Roman" w:cs="Times New Roman"/>
                <w:i/>
                <w:iCs/>
                <w:color w:val="000000"/>
                <w:kern w:val="2"/>
                <w:sz w:val="24"/>
                <w:szCs w:val="24"/>
                <w:lang w:val="kk-KZ" w:eastAsia="ru-RU"/>
                <w14:ligatures w14:val="standardContextual"/>
              </w:rPr>
              <w:t>/</w:t>
            </w: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i/>
                <w:iCs/>
                <w:strike/>
                <w:color w:val="000000"/>
                <w:kern w:val="2"/>
                <w:sz w:val="24"/>
                <w:szCs w:val="24"/>
                <w:lang w:val="kk-KZ" w:eastAsia="ru-RU"/>
                <w14:ligatures w14:val="standardContextual"/>
              </w:rPr>
            </w:pPr>
            <w:r w:rsidRPr="009767A0">
              <w:rPr>
                <w:rFonts w:ascii="Times New Roman" w:eastAsia="Calibri" w:hAnsi="Times New Roman" w:cs="Times New Roman"/>
                <w:color w:val="000000"/>
                <w:kern w:val="2"/>
                <w:sz w:val="24"/>
                <w:szCs w:val="24"/>
                <w:lang w:val="kk-KZ" w:eastAsia="ru-RU"/>
                <w14:ligatures w14:val="standardContextual"/>
              </w:rPr>
              <w:t xml:space="preserve">Білім беру бағдарламасын меңгеру динамикасы </w:t>
            </w: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kern w:val="2"/>
                <w:sz w:val="24"/>
                <w:szCs w:val="24"/>
                <w:lang w:val="kk-KZ" w:eastAsia="ru-RU"/>
                <w14:ligatures w14:val="standardContextual"/>
              </w:rPr>
            </w:pP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kern w:val="2"/>
                <w:sz w:val="24"/>
                <w:szCs w:val="24"/>
                <w:lang w:val="kk-KZ" w:eastAsia="ru-RU"/>
                <w14:ligatures w14:val="standardContextual"/>
              </w:rPr>
            </w:pPr>
            <w:r w:rsidRPr="009767A0">
              <w:rPr>
                <w:rFonts w:ascii="Times New Roman" w:eastAsia="Calibri" w:hAnsi="Times New Roman" w:cs="Times New Roman"/>
                <w:kern w:val="2"/>
                <w:sz w:val="24"/>
                <w:szCs w:val="24"/>
                <w:lang w:val="kk-KZ" w:eastAsia="ru-RU"/>
                <w14:ligatures w14:val="standardContextual"/>
              </w:rPr>
              <w:t xml:space="preserve">Жеке даму бағдарламаны (ЖДБ) жүзеге асыру қорытындылары бойынша МШ  балалардың дағдыларын қалыптастыру динамикасы </w:t>
            </w: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lang w:val="kk-KZ" w:eastAsia="ru-RU"/>
              </w:rPr>
              <w:t>Ескерту: ПМПК басшыларынан басқа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3 жыл бойы бір деңгейде</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3 жыл бойы бір деңгейде</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i/>
                <w:iCs/>
                <w:sz w:val="24"/>
                <w:szCs w:val="24"/>
                <w:lang w:val="kk-KZ" w:eastAsia="ru-RU"/>
              </w:rPr>
            </w:pPr>
            <w:r w:rsidRPr="009767A0">
              <w:rPr>
                <w:rFonts w:ascii="Times New Roman" w:eastAsia="Times New Roman" w:hAnsi="Times New Roman" w:cs="Times New Roman"/>
                <w:i/>
                <w:iCs/>
                <w:sz w:val="24"/>
                <w:szCs w:val="24"/>
                <w:lang w:val="kk-KZ" w:eastAsia="ru-RU"/>
              </w:rPr>
              <w:t>өсу динамикасының болуы</w:t>
            </w:r>
          </w:p>
        </w:tc>
        <w:tc>
          <w:tcPr>
            <w:tcW w:w="1843" w:type="dxa"/>
            <w:gridSpan w:val="2"/>
            <w:vMerge w:val="restart"/>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p>
        </w:tc>
        <w:tc>
          <w:tcPr>
            <w:tcW w:w="2410" w:type="dxa"/>
            <w:vAlign w:val="center"/>
          </w:tcPr>
          <w:p w:rsidR="00C174FF" w:rsidRPr="009767A0" w:rsidRDefault="00C174FF" w:rsidP="00C174FF">
            <w:pPr>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vMerge/>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t>2.3</w:t>
            </w:r>
          </w:p>
        </w:tc>
        <w:tc>
          <w:tcPr>
            <w:tcW w:w="2410" w:type="dxa"/>
            <w:vAlign w:val="center"/>
          </w:tcPr>
          <w:p w:rsidR="00C174FF" w:rsidRPr="009767A0" w:rsidRDefault="00C174FF" w:rsidP="00C174FF">
            <w:pPr>
              <w:spacing w:after="200" w:line="276" w:lineRule="auto"/>
              <w:rPr>
                <w:rFonts w:ascii="Times New Roman" w:eastAsia="Calibri" w:hAnsi="Times New Roman" w:cs="Times New Roman"/>
                <w:color w:val="000000"/>
                <w:kern w:val="2"/>
                <w:sz w:val="24"/>
                <w:szCs w:val="24"/>
                <w:lang w:val="kk-KZ" w:eastAsia="ru-RU"/>
                <w14:ligatures w14:val="standardContextual"/>
              </w:rPr>
            </w:pPr>
            <w:r w:rsidRPr="009767A0">
              <w:rPr>
                <w:rFonts w:ascii="Times New Roman" w:eastAsia="Calibri" w:hAnsi="Times New Roman" w:cs="Times New Roman"/>
                <w:color w:val="000000"/>
                <w:kern w:val="2"/>
                <w:sz w:val="24"/>
                <w:szCs w:val="24"/>
                <w:lang w:val="kk-KZ" w:eastAsia="ru-RU"/>
                <w14:ligatures w14:val="standardContextual"/>
              </w:rPr>
              <w:t>«Алтын белгі» белгісін алған және ҰБТ-да 120 және одан жоғары балл жинаған түлектер саны</w:t>
            </w:r>
          </w:p>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color w:val="000000"/>
                <w:kern w:val="2"/>
                <w:lang w:val="kk-KZ" w:eastAsia="ru-RU"/>
                <w14:ligatures w14:val="standardContextual"/>
              </w:rPr>
              <w:t>(</w:t>
            </w:r>
            <w:r w:rsidRPr="009767A0">
              <w:rPr>
                <w:rFonts w:ascii="Times New Roman" w:eastAsia="Calibri" w:hAnsi="Times New Roman" w:cs="Times New Roman"/>
                <w:i/>
                <w:iCs/>
                <w:color w:val="000000"/>
                <w:kern w:val="2"/>
                <w:lang w:val="kk-KZ" w:eastAsia="ru-RU"/>
                <w14:ligatures w14:val="standardContextual"/>
              </w:rPr>
              <w:t>орта білім беру ұйымдары үшін</w:t>
            </w:r>
            <w:r w:rsidRPr="009767A0">
              <w:rPr>
                <w:rFonts w:ascii="Times New Roman" w:eastAsia="Calibri" w:hAnsi="Times New Roman" w:cs="Times New Roman"/>
                <w:color w:val="000000"/>
                <w:kern w:val="2"/>
                <w:lang w:val="kk-KZ" w:eastAsia="ru-RU"/>
                <w14:ligatures w14:val="standardContextual"/>
              </w:rPr>
              <w:t>)</w:t>
            </w:r>
            <w:r w:rsidRPr="009767A0">
              <w:rPr>
                <w:rFonts w:ascii="Times New Roman" w:eastAsia="Times New Roman" w:hAnsi="Times New Roman" w:cs="Times New Roman"/>
                <w:lang w:val="kk-KZ" w:eastAsia="ru-RU"/>
              </w:rPr>
              <w:t xml:space="preserve"> </w:t>
            </w:r>
            <w:r w:rsidRPr="009767A0">
              <w:rPr>
                <w:rFonts w:ascii="Times New Roman" w:eastAsia="Calibri" w:hAnsi="Times New Roman" w:cs="Times New Roman"/>
                <w:i/>
                <w:iCs/>
                <w:color w:val="000000"/>
                <w:kern w:val="2"/>
                <w:lang w:val="kk-KZ" w:eastAsia="ru-RU"/>
                <w14:ligatures w14:val="standardContextual"/>
              </w:rPr>
              <w:t>Ескерту:</w:t>
            </w:r>
            <w:r w:rsidRPr="009767A0">
              <w:rPr>
                <w:rFonts w:ascii="Times New Roman" w:eastAsia="Calibri" w:hAnsi="Times New Roman" w:cs="Times New Roman"/>
                <w:i/>
                <w:iCs/>
                <w:color w:val="000000"/>
                <w:lang w:val="kk-KZ" w:eastAsia="ru-RU"/>
              </w:rPr>
              <w:t xml:space="preserve"> МЖМБС орындауды талап етпейтін білім алушыларға арналған арнайы мектептердің,</w:t>
            </w:r>
            <w:r w:rsidRPr="009767A0">
              <w:rPr>
                <w:rFonts w:ascii="Times New Roman" w:eastAsia="Calibri" w:hAnsi="Times New Roman" w:cs="Times New Roman"/>
                <w:i/>
                <w:iCs/>
                <w:color w:val="000000"/>
                <w:kern w:val="2"/>
                <w:lang w:val="kk-KZ" w:eastAsia="ru-RU"/>
                <w14:ligatures w14:val="standardContextual"/>
              </w:rPr>
              <w:t xml:space="preserve"> ПМПК, ППТК,, ОО, БО басшыларынан басқа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тұрақсыз динамика</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(бір оқу жылында өсу динамикасының болуы)</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3 жыл бойы бір деңгейде</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i/>
                <w:iCs/>
                <w:sz w:val="24"/>
                <w:szCs w:val="24"/>
                <w:lang w:val="kk-KZ" w:eastAsia="ru-RU"/>
              </w:rPr>
            </w:pPr>
            <w:r w:rsidRPr="009767A0">
              <w:rPr>
                <w:rFonts w:ascii="Times New Roman" w:eastAsia="Times New Roman" w:hAnsi="Times New Roman" w:cs="Times New Roman"/>
                <w:i/>
                <w:iCs/>
                <w:sz w:val="24"/>
                <w:szCs w:val="24"/>
                <w:lang w:val="kk-KZ" w:eastAsia="ru-RU"/>
              </w:rPr>
              <w:t>өсу динамикасының болуы</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p>
        </w:tc>
        <w:tc>
          <w:tcPr>
            <w:tcW w:w="2410" w:type="dxa"/>
            <w:vAlign w:val="center"/>
          </w:tcPr>
          <w:p w:rsidR="00C174FF" w:rsidRPr="009767A0" w:rsidRDefault="00C174FF" w:rsidP="00C174FF">
            <w:pPr>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t>2.4</w:t>
            </w:r>
          </w:p>
        </w:tc>
        <w:tc>
          <w:tcPr>
            <w:tcW w:w="2410" w:type="dxa"/>
            <w:vAlign w:val="center"/>
          </w:tcPr>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color w:val="000000"/>
                <w:kern w:val="2"/>
                <w:sz w:val="24"/>
                <w:szCs w:val="24"/>
                <w:lang w:val="kk-KZ" w:eastAsia="ru-RU"/>
                <w14:ligatures w14:val="standardContextual"/>
              </w:rPr>
            </w:pPr>
            <w:r w:rsidRPr="009767A0">
              <w:rPr>
                <w:rFonts w:ascii="Times New Roman" w:eastAsia="Calibri" w:hAnsi="Times New Roman" w:cs="Times New Roman"/>
                <w:color w:val="000000"/>
                <w:kern w:val="2"/>
                <w:sz w:val="24"/>
                <w:szCs w:val="24"/>
                <w:lang w:val="kk-KZ" w:eastAsia="ru-RU"/>
                <w14:ligatures w14:val="standardContextual"/>
              </w:rPr>
              <w:t xml:space="preserve">Техникалық және кәсіптік, орта білімнен кейінгі, жоғары білім беретін оқу орындарына </w:t>
            </w:r>
            <w:r w:rsidRPr="009767A0">
              <w:rPr>
                <w:rFonts w:ascii="Times New Roman" w:eastAsia="Calibri" w:hAnsi="Times New Roman" w:cs="Times New Roman"/>
                <w:color w:val="000000"/>
                <w:kern w:val="2"/>
                <w:sz w:val="24"/>
                <w:szCs w:val="24"/>
                <w:lang w:val="kk-KZ" w:eastAsia="ru-RU"/>
                <w14:ligatures w14:val="standardContextual"/>
              </w:rPr>
              <w:lastRenderedPageBreak/>
              <w:t>бюджеттік негізде оқуға түскен түлектер саны</w:t>
            </w:r>
          </w:p>
          <w:p w:rsidR="00C174FF" w:rsidRPr="009767A0" w:rsidRDefault="00C174FF" w:rsidP="00C174FF">
            <w:pPr>
              <w:pBdr>
                <w:top w:val="nil"/>
                <w:left w:val="nil"/>
                <w:bottom w:val="nil"/>
                <w:right w:val="nil"/>
                <w:between w:val="nil"/>
              </w:pBdr>
              <w:spacing w:after="200" w:line="276" w:lineRule="auto"/>
              <w:jc w:val="both"/>
              <w:rPr>
                <w:rFonts w:ascii="Times New Roman" w:eastAsia="Calibri" w:hAnsi="Times New Roman" w:cs="Times New Roman"/>
                <w:i/>
                <w:iCs/>
                <w:color w:val="000000"/>
                <w:kern w:val="2"/>
                <w:lang w:val="kk-KZ" w:eastAsia="ru-RU"/>
                <w14:ligatures w14:val="standardContextual"/>
              </w:rPr>
            </w:pPr>
            <w:r w:rsidRPr="009767A0">
              <w:rPr>
                <w:rFonts w:ascii="Times New Roman" w:eastAsia="Calibri" w:hAnsi="Times New Roman" w:cs="Times New Roman"/>
                <w:i/>
                <w:iCs/>
                <w:color w:val="000000"/>
                <w:kern w:val="2"/>
                <w:lang w:val="kk-KZ" w:eastAsia="ru-RU"/>
                <w14:ligatures w14:val="standardContextual"/>
              </w:rPr>
              <w:t>Ескерту: орта білім беру ұйымдары үшін</w:t>
            </w:r>
          </w:p>
          <w:p w:rsidR="00C174FF" w:rsidRPr="009767A0" w:rsidRDefault="00C174FF" w:rsidP="00C174FF">
            <w:pPr>
              <w:pBdr>
                <w:top w:val="nil"/>
                <w:left w:val="nil"/>
                <w:bottom w:val="nil"/>
                <w:right w:val="nil"/>
                <w:between w:val="nil"/>
              </w:pBdr>
              <w:spacing w:after="200" w:line="276" w:lineRule="auto"/>
              <w:jc w:val="both"/>
              <w:rPr>
                <w:rFonts w:ascii="Times New Roman" w:eastAsia="Calibri" w:hAnsi="Times New Roman" w:cs="Times New Roman"/>
                <w:color w:val="000000"/>
                <w:sz w:val="24"/>
                <w:szCs w:val="24"/>
                <w:lang w:val="kk-KZ" w:eastAsia="ru-RU"/>
              </w:rPr>
            </w:pPr>
          </w:p>
          <w:p w:rsidR="00C174FF" w:rsidRPr="009767A0" w:rsidRDefault="00C174FF" w:rsidP="00C174FF">
            <w:pPr>
              <w:pBdr>
                <w:top w:val="nil"/>
                <w:left w:val="nil"/>
                <w:bottom w:val="nil"/>
                <w:right w:val="nil"/>
                <w:between w:val="nil"/>
              </w:pBdr>
              <w:spacing w:after="200" w:line="276" w:lineRule="auto"/>
              <w:jc w:val="both"/>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Техникалық және кәсіптік, орта білімнен кейінгі білім беру ұйымдарының жұмысқа орналастырылған түлектер үлесі</w:t>
            </w:r>
          </w:p>
          <w:p w:rsidR="00C174FF" w:rsidRPr="009767A0" w:rsidRDefault="00C174FF" w:rsidP="00C174FF">
            <w:pPr>
              <w:pBdr>
                <w:top w:val="nil"/>
                <w:left w:val="nil"/>
                <w:bottom w:val="nil"/>
                <w:right w:val="nil"/>
                <w:between w:val="nil"/>
              </w:pBdr>
              <w:spacing w:after="200" w:line="276" w:lineRule="auto"/>
              <w:jc w:val="both"/>
              <w:rPr>
                <w:rFonts w:ascii="Times New Roman" w:eastAsia="Calibri" w:hAnsi="Times New Roman" w:cs="Times New Roman"/>
                <w:i/>
                <w:iCs/>
                <w:color w:val="000000"/>
                <w:kern w:val="2"/>
                <w:lang w:val="kk-KZ" w:eastAsia="ru-RU"/>
                <w14:ligatures w14:val="standardContextual"/>
              </w:rPr>
            </w:pPr>
            <w:r w:rsidRPr="009767A0">
              <w:rPr>
                <w:rFonts w:ascii="Times New Roman" w:eastAsia="Calibri" w:hAnsi="Times New Roman" w:cs="Times New Roman"/>
                <w:i/>
                <w:iCs/>
                <w:color w:val="000000"/>
                <w:kern w:val="2"/>
                <w:lang w:val="kk-KZ" w:eastAsia="ru-RU"/>
                <w14:ligatures w14:val="standardContextual"/>
              </w:rPr>
              <w:t>Ескерту:  техникалық және кәсіптік, орта білімнен кейінгі білім беру ұйымдары үшін</w:t>
            </w:r>
          </w:p>
          <w:p w:rsidR="00C174FF" w:rsidRPr="009767A0" w:rsidRDefault="00C174FF" w:rsidP="00C174FF">
            <w:pPr>
              <w:pBdr>
                <w:top w:val="nil"/>
                <w:left w:val="nil"/>
                <w:bottom w:val="nil"/>
                <w:right w:val="nil"/>
                <w:between w:val="nil"/>
              </w:pBdr>
              <w:spacing w:after="200" w:line="276" w:lineRule="auto"/>
              <w:jc w:val="both"/>
              <w:rPr>
                <w:rFonts w:ascii="Times New Roman" w:eastAsia="Calibri" w:hAnsi="Times New Roman" w:cs="Times New Roman"/>
                <w:color w:val="000000"/>
                <w:sz w:val="24"/>
                <w:szCs w:val="24"/>
                <w:lang w:val="kk-KZ" w:eastAsia="ru-RU"/>
              </w:rPr>
            </w:pPr>
          </w:p>
          <w:p w:rsidR="00C174FF" w:rsidRPr="009767A0" w:rsidRDefault="00C174FF" w:rsidP="00C174FF">
            <w:pPr>
              <w:pBdr>
                <w:top w:val="nil"/>
                <w:left w:val="nil"/>
                <w:bottom w:val="nil"/>
                <w:right w:val="nil"/>
                <w:between w:val="nil"/>
              </w:pBdr>
              <w:spacing w:after="200" w:line="276" w:lineRule="auto"/>
              <w:jc w:val="both"/>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Әлеуметтік серіктестік туралы жасалған келісім-шарттардың саны</w:t>
            </w:r>
          </w:p>
          <w:p w:rsidR="00C174FF" w:rsidRPr="009767A0" w:rsidRDefault="00C174FF" w:rsidP="00C174FF">
            <w:pPr>
              <w:pBdr>
                <w:top w:val="nil"/>
                <w:left w:val="nil"/>
                <w:bottom w:val="nil"/>
                <w:right w:val="nil"/>
                <w:between w:val="nil"/>
              </w:pBdr>
              <w:spacing w:after="200" w:line="276" w:lineRule="auto"/>
              <w:jc w:val="both"/>
              <w:rPr>
                <w:rFonts w:ascii="Times New Roman" w:eastAsia="Calibri" w:hAnsi="Times New Roman" w:cs="Times New Roman"/>
                <w:i/>
                <w:iCs/>
                <w:color w:val="000000"/>
                <w:kern w:val="2"/>
                <w:sz w:val="24"/>
                <w:szCs w:val="24"/>
                <w:lang w:val="kk-KZ" w:eastAsia="ru-RU"/>
                <w14:ligatures w14:val="standardContextual"/>
              </w:rPr>
            </w:pPr>
            <w:r w:rsidRPr="009767A0">
              <w:rPr>
                <w:rFonts w:ascii="Times New Roman" w:eastAsia="Calibri" w:hAnsi="Times New Roman" w:cs="Times New Roman"/>
                <w:i/>
                <w:iCs/>
                <w:color w:val="000000"/>
                <w:kern w:val="2"/>
                <w:lang w:val="kk-KZ" w:eastAsia="ru-RU"/>
                <w14:ligatures w14:val="standardContextual"/>
              </w:rPr>
              <w:t>Ескерту:  техникалық және кәсіптік, орта білімнен кейінгі білім беру ұйымдары үшін</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lastRenderedPageBreak/>
              <w:t>тұрақсыз динамика</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 xml:space="preserve">(бір оқу жылында өсу </w:t>
            </w:r>
            <w:r w:rsidRPr="009767A0">
              <w:rPr>
                <w:rFonts w:ascii="Times New Roman" w:eastAsia="Times New Roman" w:hAnsi="Times New Roman" w:cs="Times New Roman"/>
                <w:i/>
                <w:iCs/>
                <w:sz w:val="24"/>
                <w:szCs w:val="24"/>
                <w:lang w:val="kk-KZ" w:eastAsia="ru-RU"/>
              </w:rPr>
              <w:lastRenderedPageBreak/>
              <w:t>динамикасының болуы)</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lastRenderedPageBreak/>
              <w:t>3 жыл бойы бір деңгейде</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i/>
                <w:iCs/>
                <w:sz w:val="24"/>
                <w:szCs w:val="24"/>
                <w:lang w:val="kk-KZ" w:eastAsia="ru-RU"/>
              </w:rPr>
            </w:pPr>
            <w:r w:rsidRPr="009767A0">
              <w:rPr>
                <w:rFonts w:ascii="Times New Roman" w:eastAsia="Times New Roman" w:hAnsi="Times New Roman" w:cs="Times New Roman"/>
                <w:i/>
                <w:iCs/>
                <w:sz w:val="24"/>
                <w:szCs w:val="24"/>
                <w:lang w:val="kk-KZ" w:eastAsia="ru-RU"/>
              </w:rPr>
              <w:t>өсу динамикасының болуы</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t>2.5</w:t>
            </w:r>
          </w:p>
        </w:tc>
        <w:tc>
          <w:tcPr>
            <w:tcW w:w="2410" w:type="dxa"/>
            <w:vAlign w:val="center"/>
          </w:tcPr>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color w:val="000000"/>
                <w:kern w:val="2"/>
                <w:sz w:val="24"/>
                <w:szCs w:val="24"/>
                <w:lang w:val="kk-KZ" w:eastAsia="ru-RU"/>
                <w14:ligatures w14:val="standardContextual"/>
              </w:rPr>
            </w:pPr>
            <w:r w:rsidRPr="009767A0">
              <w:rPr>
                <w:rFonts w:ascii="Times New Roman" w:eastAsia="Calibri" w:hAnsi="Times New Roman" w:cs="Times New Roman"/>
                <w:color w:val="000000"/>
                <w:kern w:val="2"/>
                <w:sz w:val="24"/>
                <w:szCs w:val="24"/>
                <w:lang w:val="kk-KZ" w:eastAsia="ru-RU"/>
                <w14:ligatures w14:val="standardContextual"/>
              </w:rPr>
              <w:t xml:space="preserve">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w:t>
            </w:r>
            <w:r w:rsidRPr="009767A0">
              <w:rPr>
                <w:rFonts w:ascii="Times New Roman" w:eastAsia="Calibri" w:hAnsi="Times New Roman" w:cs="Times New Roman"/>
                <w:color w:val="000000"/>
                <w:kern w:val="2"/>
                <w:sz w:val="24"/>
                <w:szCs w:val="24"/>
                <w:lang w:val="kk-KZ" w:eastAsia="ru-RU"/>
                <w14:ligatures w14:val="standardContextual"/>
              </w:rPr>
              <w:lastRenderedPageBreak/>
              <w:t xml:space="preserve">олимпиадаларға немесе жарыстарға қатысушы білім алушылардың (тәрбиеленушілердің) болуы. </w:t>
            </w: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i/>
                <w:iCs/>
                <w:color w:val="000000"/>
                <w:kern w:val="2"/>
                <w:lang w:val="kk-KZ" w:eastAsia="ru-RU"/>
                <w14:ligatures w14:val="standardContextual"/>
              </w:rPr>
            </w:pPr>
            <w:r w:rsidRPr="009767A0">
              <w:rPr>
                <w:rFonts w:ascii="Times New Roman" w:eastAsia="Calibri" w:hAnsi="Times New Roman" w:cs="Times New Roman"/>
                <w:i/>
                <w:iCs/>
                <w:color w:val="000000"/>
                <w:kern w:val="2"/>
                <w:lang w:val="kk-KZ" w:eastAsia="ru-RU"/>
                <w14:ligatures w14:val="standardContextual"/>
              </w:rPr>
              <w:t>Ескерту</w:t>
            </w:r>
            <w:r w:rsidRPr="009767A0">
              <w:rPr>
                <w:rFonts w:ascii="Times New Roman" w:eastAsia="Calibri" w:hAnsi="Times New Roman" w:cs="Times New Roman"/>
                <w:i/>
                <w:iCs/>
                <w:color w:val="000000"/>
                <w:kern w:val="2"/>
                <w:vertAlign w:val="superscript"/>
                <w:lang w:val="kk-KZ" w:eastAsia="ru-RU"/>
                <w14:ligatures w14:val="standardContextual"/>
              </w:rPr>
              <w:t>1</w:t>
            </w:r>
            <w:r w:rsidRPr="009767A0">
              <w:rPr>
                <w:rFonts w:ascii="Times New Roman" w:eastAsia="Calibri" w:hAnsi="Times New Roman" w:cs="Times New Roman"/>
                <w:i/>
                <w:iCs/>
                <w:color w:val="000000"/>
                <w:kern w:val="2"/>
                <w:lang w:val="kk-KZ" w:eastAsia="ru-RU"/>
                <w14:ligatures w14:val="standardContextual"/>
              </w:rPr>
              <w:t>: егер жеңімпаз болса санына қарамастан 1 ұпай қосылады</w:t>
            </w: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color w:val="000000"/>
                <w:kern w:val="2"/>
                <w:sz w:val="24"/>
                <w:szCs w:val="24"/>
                <w:lang w:val="kk-KZ" w:eastAsia="ru-RU"/>
                <w14:ligatures w14:val="standardContextual"/>
              </w:rPr>
            </w:pPr>
            <w:r w:rsidRPr="009767A0">
              <w:rPr>
                <w:rFonts w:ascii="Times New Roman" w:eastAsia="Calibri" w:hAnsi="Times New Roman" w:cs="Times New Roman"/>
                <w:i/>
                <w:iCs/>
                <w:color w:val="000000"/>
                <w:kern w:val="2"/>
                <w:lang w:val="kk-KZ" w:eastAsia="ru-RU"/>
                <w14:ligatures w14:val="standardContextual"/>
              </w:rPr>
              <w:t>Ескерту</w:t>
            </w:r>
            <w:r w:rsidRPr="009767A0">
              <w:rPr>
                <w:rFonts w:ascii="Times New Roman" w:eastAsia="Calibri" w:hAnsi="Times New Roman" w:cs="Times New Roman"/>
                <w:i/>
                <w:iCs/>
                <w:color w:val="000000"/>
                <w:kern w:val="2"/>
                <w:vertAlign w:val="superscript"/>
                <w:lang w:val="kk-KZ" w:eastAsia="ru-RU"/>
                <w14:ligatures w14:val="standardContextual"/>
              </w:rPr>
              <w:t>2</w:t>
            </w:r>
            <w:r w:rsidRPr="009767A0">
              <w:rPr>
                <w:rFonts w:ascii="Times New Roman" w:eastAsia="Calibri" w:hAnsi="Times New Roman" w:cs="Times New Roman"/>
                <w:i/>
                <w:iCs/>
                <w:color w:val="000000"/>
                <w:kern w:val="2"/>
                <w:lang w:val="kk-KZ" w:eastAsia="ru-RU"/>
                <w14:ligatures w14:val="standardContextual"/>
              </w:rPr>
              <w:t>: мектепке дейінгі және арнаулы білім беру ұйымдары үшін – бар болған жағдайда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lastRenderedPageBreak/>
              <w:t xml:space="preserve">аудан/қала </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облыс</w:t>
            </w:r>
          </w:p>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маңызы бар қала және астана)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(халықаралық)</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 xml:space="preserve">4 </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Times New Roman" w:hAnsi="Times New Roman" w:cs="Times New Roman"/>
                <w:b/>
                <w:sz w:val="24"/>
                <w:szCs w:val="24"/>
                <w:lang w:val="kk-KZ" w:eastAsia="ru-RU"/>
              </w:rPr>
              <w:t>3</w:t>
            </w:r>
          </w:p>
        </w:tc>
        <w:tc>
          <w:tcPr>
            <w:tcW w:w="7388" w:type="dxa"/>
            <w:gridSpan w:val="5"/>
            <w:vAlign w:val="center"/>
          </w:tcPr>
          <w:p w:rsidR="00C174FF" w:rsidRPr="009767A0" w:rsidRDefault="00C174FF" w:rsidP="00C174FF">
            <w:pPr>
              <w:spacing w:after="200" w:line="276" w:lineRule="auto"/>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color w:val="000000"/>
                <w:sz w:val="24"/>
                <w:szCs w:val="24"/>
                <w:lang w:val="kk-KZ" w:eastAsia="ru-RU"/>
              </w:rPr>
              <w:t>К</w:t>
            </w:r>
            <w:r w:rsidRPr="009767A0">
              <w:rPr>
                <w:rFonts w:ascii="Times New Roman" w:eastAsia="Calibri" w:hAnsi="Times New Roman" w:cs="Times New Roman"/>
                <w:b/>
                <w:bCs/>
                <w:color w:val="000000"/>
                <w:sz w:val="24"/>
                <w:szCs w:val="24"/>
                <w:lang w:val="kk-KZ" w:eastAsia="ru-RU"/>
              </w:rPr>
              <w:t>адрлық әлеуетті дамытудың тиімділігі</w:t>
            </w:r>
          </w:p>
        </w:tc>
        <w:tc>
          <w:tcPr>
            <w:tcW w:w="1826"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r w:rsidR="00C174FF" w:rsidRPr="009767A0" w:rsidTr="001B7886">
        <w:trPr>
          <w:trHeight w:val="1968"/>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Times New Roman" w:hAnsi="Times New Roman" w:cs="Times New Roman"/>
                <w:bCs/>
                <w:sz w:val="24"/>
                <w:szCs w:val="24"/>
                <w:lang w:val="kk-KZ" w:eastAsia="ru-RU"/>
              </w:rPr>
              <w:t>3.1</w:t>
            </w:r>
          </w:p>
        </w:tc>
        <w:tc>
          <w:tcPr>
            <w:tcW w:w="2410" w:type="dxa"/>
            <w:vAlign w:val="center"/>
          </w:tcPr>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color w:val="000000"/>
                <w:kern w:val="2"/>
                <w:sz w:val="24"/>
                <w:szCs w:val="24"/>
                <w:lang w:val="kk-KZ" w:eastAsia="ru-RU"/>
                <w14:ligatures w14:val="standardContextual"/>
              </w:rPr>
              <w:t>Білім беру ұйымындағы педагогтердің жалпы санынан «педагог-сарапшы», «педагог-зерттеуші», «педагог-шебер» біліктілік санаты бар педагогтердің саны (</w:t>
            </w:r>
            <w:r w:rsidRPr="009767A0">
              <w:rPr>
                <w:rFonts w:ascii="Times New Roman" w:eastAsia="Calibri" w:hAnsi="Times New Roman" w:cs="Times New Roman"/>
                <w:i/>
                <w:iCs/>
                <w:color w:val="000000"/>
                <w:kern w:val="2"/>
                <w:sz w:val="24"/>
                <w:szCs w:val="24"/>
                <w:lang w:val="kk-KZ" w:eastAsia="ru-RU"/>
                <w14:ligatures w14:val="standardContextual"/>
              </w:rPr>
              <w:t>динамика</w:t>
            </w:r>
            <w:r w:rsidRPr="009767A0">
              <w:rPr>
                <w:rFonts w:ascii="Times New Roman" w:eastAsia="Calibri" w:hAnsi="Times New Roman" w:cs="Times New Roman"/>
                <w:color w:val="000000"/>
                <w:kern w:val="2"/>
                <w:sz w:val="24"/>
                <w:szCs w:val="24"/>
                <w:lang w:val="kk-KZ" w:eastAsia="ru-RU"/>
                <w14:ligatures w14:val="standardContextual"/>
              </w:rPr>
              <w:t>)</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тұрақсыз динамика</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(бір оқу жылында өсу динамикасының болуы)</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3 жыл бойы бір деңгейде</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i/>
                <w:iCs/>
                <w:sz w:val="24"/>
                <w:szCs w:val="24"/>
                <w:lang w:val="kk-KZ" w:eastAsia="ru-RU"/>
              </w:rPr>
            </w:pPr>
            <w:r w:rsidRPr="009767A0">
              <w:rPr>
                <w:rFonts w:ascii="Times New Roman" w:eastAsia="Times New Roman" w:hAnsi="Times New Roman" w:cs="Times New Roman"/>
                <w:i/>
                <w:iCs/>
                <w:sz w:val="24"/>
                <w:szCs w:val="24"/>
                <w:lang w:val="kk-KZ" w:eastAsia="ru-RU"/>
              </w:rPr>
              <w:t>өсу динамикасының болуы</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t>3.2</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 xml:space="preserve">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lastRenderedPageBreak/>
              <w:t>немесе олимпиадаларға қатысқан педагогтердің болуы</w:t>
            </w: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i/>
                <w:iCs/>
                <w:color w:val="000000"/>
                <w:kern w:val="2"/>
                <w:sz w:val="24"/>
                <w:szCs w:val="24"/>
                <w:lang w:val="kk-KZ" w:eastAsia="ru-RU"/>
                <w14:ligatures w14:val="standardContextual"/>
              </w:rPr>
            </w:pPr>
            <w:r w:rsidRPr="009767A0">
              <w:rPr>
                <w:rFonts w:ascii="Times New Roman" w:eastAsia="Calibri" w:hAnsi="Times New Roman" w:cs="Times New Roman"/>
                <w:i/>
                <w:iCs/>
                <w:color w:val="000000"/>
                <w:kern w:val="2"/>
                <w:lang w:val="kk-KZ" w:eastAsia="ru-RU"/>
                <w14:ligatures w14:val="standardContextual"/>
              </w:rPr>
              <w:t>Ескерту: егер жеңімпаз/жүлдегер болса, санына қарамастан 1 ұпай қосылады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i/>
                <w:iCs/>
                <w:sz w:val="24"/>
                <w:szCs w:val="24"/>
                <w:lang w:val="kk-KZ" w:eastAsia="ru-RU"/>
              </w:rPr>
              <w:lastRenderedPageBreak/>
              <w:t xml:space="preserve">аудан/қала </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облыс</w:t>
            </w:r>
          </w:p>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маңызы бар қала және астана)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(халықаралық)</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 xml:space="preserve">4 </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t>3.3</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color w:val="000000"/>
                <w:kern w:val="2"/>
                <w:sz w:val="24"/>
                <w:szCs w:val="24"/>
                <w:lang w:val="kk-KZ" w:eastAsia="ru-RU"/>
                <w14:ligatures w14:val="standardContextual"/>
              </w:rPr>
              <w:t>Қызмет бағыттары бойынша (инклюзивті білім беру) біліктілікті арттыру курстарынан өткен педагогтердің үлесі</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50%</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60%</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70% және одан жоғары</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tcBorders>
              <w:top w:val="single" w:sz="8" w:space="0" w:color="auto"/>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b/>
                <w:bCs/>
                <w:sz w:val="24"/>
                <w:szCs w:val="24"/>
                <w:lang w:val="kk-KZ" w:eastAsia="ru-RU"/>
              </w:rPr>
              <w:t>4</w:t>
            </w:r>
          </w:p>
        </w:tc>
        <w:tc>
          <w:tcPr>
            <w:tcW w:w="7388" w:type="dxa"/>
            <w:gridSpan w:val="5"/>
            <w:tcBorders>
              <w:top w:val="single" w:sz="8" w:space="0" w:color="auto"/>
              <w:left w:val="single" w:sz="8" w:space="0" w:color="auto"/>
              <w:bottom w:val="single" w:sz="8" w:space="0" w:color="auto"/>
            </w:tcBorders>
            <w:vAlign w:val="center"/>
          </w:tcPr>
          <w:p w:rsidR="00C174FF" w:rsidRPr="009767A0" w:rsidRDefault="00C174FF" w:rsidP="00C174FF">
            <w:pPr>
              <w:spacing w:after="200" w:line="276" w:lineRule="auto"/>
              <w:rPr>
                <w:rFonts w:ascii="Times New Roman" w:eastAsia="Times New Roman" w:hAnsi="Times New Roman" w:cs="Times New Roman"/>
                <w:sz w:val="24"/>
                <w:szCs w:val="24"/>
                <w:lang w:val="kk-KZ" w:eastAsia="ru-RU"/>
              </w:rPr>
            </w:pPr>
            <w:r w:rsidRPr="009767A0">
              <w:rPr>
                <w:rFonts w:ascii="Times New Roman" w:eastAsia="Calibri" w:hAnsi="Times New Roman" w:cs="Times New Roman"/>
                <w:b/>
                <w:bCs/>
                <w:color w:val="000000"/>
                <w:sz w:val="24"/>
                <w:szCs w:val="24"/>
                <w:lang w:val="kk-KZ" w:eastAsia="ru-RU"/>
              </w:rPr>
              <w:t>Тәжірибені жалпылау және тарату</w:t>
            </w:r>
          </w:p>
        </w:tc>
        <w:tc>
          <w:tcPr>
            <w:tcW w:w="1826" w:type="dxa"/>
            <w:tcBorders>
              <w:top w:val="single" w:sz="8" w:space="0" w:color="auto"/>
              <w:left w:val="single" w:sz="8" w:space="0" w:color="auto"/>
              <w:bottom w:val="single" w:sz="8" w:space="0" w:color="auto"/>
            </w:tcBorders>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r w:rsidR="00C174FF" w:rsidRPr="006808FE"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t>4.1</w:t>
            </w:r>
          </w:p>
        </w:tc>
        <w:tc>
          <w:tcPr>
            <w:tcW w:w="2410" w:type="dxa"/>
            <w:vAlign w:val="center"/>
          </w:tcPr>
          <w:p w:rsidR="00C174FF" w:rsidRPr="009767A0" w:rsidRDefault="00C174FF" w:rsidP="00C174FF">
            <w:pPr>
              <w:spacing w:after="200" w:line="276" w:lineRule="auto"/>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Басшымен әзірленген бағдарламалар, оқу-әдістемелік материалдар ұсынылған</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1701" w:type="dxa"/>
            <w:vAlign w:val="center"/>
          </w:tcPr>
          <w:p w:rsidR="00C174FF" w:rsidRPr="009767A0" w:rsidRDefault="00C174FF" w:rsidP="00C174FF">
            <w:pPr>
              <w:spacing w:after="200" w:line="276" w:lineRule="auto"/>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аудандық/ қалалық білім бөлімінің жанындағы оқу-әдістемелік кеңесімен</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165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lastRenderedPageBreak/>
              <w:t>4.2</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Times New Roman" w:hAnsi="Times New Roman" w:cs="Times New Roman"/>
                <w:color w:val="000000"/>
                <w:sz w:val="24"/>
                <w:szCs w:val="24"/>
                <w:lang w:val="kk-KZ" w:eastAsia="ru-RU"/>
              </w:rPr>
              <w:t>Басшының инновациялық (эксперименттік, шығармашылық) іс-шараларға, әлеуметтік (білім беру) жобаларға қатысуы</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color w:val="000000"/>
                <w:sz w:val="24"/>
                <w:szCs w:val="24"/>
                <w:lang w:val="kk-KZ" w:eastAsia="ru-RU"/>
              </w:rPr>
            </w:pPr>
            <w:r w:rsidRPr="009767A0">
              <w:rPr>
                <w:rFonts w:ascii="Times New Roman" w:eastAsia="Times New Roman" w:hAnsi="Times New Roman" w:cs="Times New Roman"/>
                <w:i/>
                <w:iCs/>
                <w:sz w:val="24"/>
                <w:szCs w:val="24"/>
                <w:lang w:val="kk-KZ" w:eastAsia="ru-RU"/>
              </w:rPr>
              <w:t xml:space="preserve">аудан/қала </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облыс</w:t>
            </w:r>
          </w:p>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маңызы бар қала және астана)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(халықаралық)</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 (5)</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Басшының жұмыс / шығармашылық топтарға немесе сараптамалық кеңестерге, немесе конкурстық комиссияларға қатысуы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 xml:space="preserve">аудан/қала </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облыс</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маңызы бар қала және астана))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(халықаралық)</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Times New Roman" w:hAnsi="Times New Roman" w:cs="Times New Roman"/>
                <w:b/>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b/>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b/>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b/>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tcBorders>
              <w:top w:val="nil"/>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b/>
                <w:bCs/>
                <w:sz w:val="24"/>
                <w:szCs w:val="24"/>
                <w:lang w:val="kk-KZ" w:eastAsia="ru-RU"/>
              </w:rPr>
              <w:t>5</w:t>
            </w:r>
          </w:p>
        </w:tc>
        <w:tc>
          <w:tcPr>
            <w:tcW w:w="7388" w:type="dxa"/>
            <w:gridSpan w:val="5"/>
            <w:tcBorders>
              <w:top w:val="nil"/>
              <w:left w:val="single" w:sz="8" w:space="0" w:color="auto"/>
              <w:bottom w:val="single" w:sz="8" w:space="0" w:color="auto"/>
            </w:tcBorders>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Calibri" w:hAnsi="Times New Roman" w:cs="Times New Roman"/>
                <w:b/>
                <w:bCs/>
                <w:color w:val="000000"/>
                <w:sz w:val="24"/>
                <w:szCs w:val="24"/>
                <w:lang w:val="kk-KZ" w:eastAsia="ru-RU"/>
              </w:rPr>
              <w:t>Біліктілікті арттыру</w:t>
            </w:r>
          </w:p>
        </w:tc>
        <w:tc>
          <w:tcPr>
            <w:tcW w:w="1826" w:type="dxa"/>
            <w:tcBorders>
              <w:top w:val="nil"/>
              <w:left w:val="single" w:sz="8" w:space="0" w:color="auto"/>
              <w:bottom w:val="single" w:sz="8" w:space="0" w:color="auto"/>
            </w:tcBorders>
          </w:tcPr>
          <w:p w:rsidR="00C174FF" w:rsidRPr="009767A0" w:rsidRDefault="00C174FF" w:rsidP="00C174FF">
            <w:pPr>
              <w:spacing w:after="200" w:line="276" w:lineRule="auto"/>
              <w:jc w:val="center"/>
              <w:rPr>
                <w:rFonts w:ascii="Times New Roman" w:eastAsia="Calibri" w:hAnsi="Times New Roman" w:cs="Times New Roman"/>
                <w:b/>
                <w:bCs/>
                <w:color w:val="000000"/>
                <w:sz w:val="24"/>
                <w:szCs w:val="24"/>
                <w:lang w:val="kk-KZ" w:eastAsia="ru-RU"/>
              </w:rPr>
            </w:pPr>
          </w:p>
        </w:tc>
      </w:tr>
      <w:tr w:rsidR="00C174FF" w:rsidRPr="009767A0" w:rsidTr="001B7886">
        <w:trPr>
          <w:trHeight w:val="299"/>
        </w:trPr>
        <w:tc>
          <w:tcPr>
            <w:tcW w:w="562" w:type="dxa"/>
            <w:vMerge w:val="restart"/>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t>5.1</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val="kk-KZ" w:eastAsia="ru-RU"/>
              </w:rPr>
            </w:pPr>
            <w:r w:rsidRPr="009767A0">
              <w:rPr>
                <w:rFonts w:ascii="Times New Roman" w:eastAsia="Times New Roman" w:hAnsi="Times New Roman" w:cs="Times New Roman"/>
                <w:color w:val="000000"/>
                <w:sz w:val="24"/>
                <w:szCs w:val="24"/>
                <w:lang w:val="kk-KZ" w:eastAsia="ru-RU"/>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i/>
                <w:iCs/>
                <w:color w:val="000000"/>
                <w:sz w:val="24"/>
                <w:szCs w:val="24"/>
                <w:lang w:val="kk-KZ" w:eastAsia="ru-RU"/>
              </w:rPr>
            </w:pPr>
            <w:r w:rsidRPr="009767A0">
              <w:rPr>
                <w:rFonts w:ascii="Times New Roman" w:eastAsia="Times New Roman" w:hAnsi="Times New Roman" w:cs="Times New Roman"/>
                <w:i/>
                <w:iCs/>
                <w:color w:val="000000"/>
                <w:sz w:val="24"/>
                <w:szCs w:val="24"/>
                <w:lang w:val="kk-KZ" w:eastAsia="ru-RU"/>
              </w:rPr>
              <w:t>(жалпы сағат саны)</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i/>
                <w:iCs/>
                <w:sz w:val="24"/>
                <w:szCs w:val="24"/>
                <w:lang w:val="kk-KZ" w:eastAsia="ru-RU"/>
              </w:rPr>
              <w:t>72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Calibri" w:hAnsi="Times New Roman" w:cs="Times New Roman"/>
                <w:i/>
                <w:iCs/>
                <w:sz w:val="24"/>
                <w:szCs w:val="24"/>
                <w:lang w:val="kk-KZ" w:eastAsia="ru-RU"/>
              </w:rPr>
              <w:t>80</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Calibri" w:hAnsi="Times New Roman" w:cs="Times New Roman"/>
                <w:i/>
                <w:iCs/>
                <w:sz w:val="24"/>
                <w:szCs w:val="24"/>
                <w:lang w:val="kk-KZ" w:eastAsia="ru-RU"/>
              </w:rPr>
              <w:t>108 және одан көп</w:t>
            </w:r>
          </w:p>
        </w:tc>
        <w:tc>
          <w:tcPr>
            <w:tcW w:w="1843" w:type="dxa"/>
            <w:gridSpan w:val="2"/>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p>
        </w:tc>
      </w:tr>
      <w:tr w:rsidR="00C174FF" w:rsidRPr="009767A0" w:rsidTr="001B7886">
        <w:trPr>
          <w:trHeight w:val="299"/>
        </w:trPr>
        <w:tc>
          <w:tcPr>
            <w:tcW w:w="562"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i/>
                <w:iCs/>
                <w:color w:val="000000"/>
                <w:sz w:val="24"/>
                <w:szCs w:val="24"/>
                <w:lang w:val="kk-KZ" w:eastAsia="ru-RU"/>
              </w:rPr>
            </w:pPr>
            <w:r w:rsidRPr="009767A0">
              <w:rPr>
                <w:rFonts w:ascii="Times New Roman" w:eastAsia="Times New Roman" w:hAnsi="Times New Roman" w:cs="Times New Roman"/>
                <w:i/>
                <w:iCs/>
                <w:color w:val="000000"/>
                <w:sz w:val="24"/>
                <w:szCs w:val="24"/>
                <w:lang w:val="kk-KZ" w:eastAsia="ru-RU"/>
              </w:rPr>
              <w:t>мектепке дейінгі, қосымша және арнайы білім беру ұйымдары үшін</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i/>
                <w:iCs/>
                <w:color w:val="000000"/>
                <w:sz w:val="24"/>
                <w:szCs w:val="24"/>
                <w:lang w:val="kk-KZ" w:eastAsia="ru-RU"/>
              </w:rPr>
            </w:pPr>
            <w:r w:rsidRPr="009767A0">
              <w:rPr>
                <w:rFonts w:ascii="Times New Roman" w:eastAsia="Times New Roman" w:hAnsi="Times New Roman" w:cs="Times New Roman"/>
                <w:i/>
                <w:iCs/>
                <w:color w:val="000000"/>
                <w:sz w:val="24"/>
                <w:szCs w:val="24"/>
                <w:lang w:val="kk-KZ" w:eastAsia="ru-RU"/>
              </w:rPr>
              <w:t>(жалпы сағат саны)</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sz w:val="24"/>
                <w:szCs w:val="24"/>
                <w:lang w:val="kk-KZ" w:eastAsia="ru-RU"/>
              </w:rPr>
              <w:t>36</w:t>
            </w:r>
          </w:p>
        </w:tc>
        <w:tc>
          <w:tcPr>
            <w:tcW w:w="1559" w:type="dxa"/>
            <w:vAlign w:val="center"/>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r w:rsidRPr="009767A0">
              <w:rPr>
                <w:rFonts w:ascii="Times New Roman" w:eastAsia="Times New Roman" w:hAnsi="Times New Roman" w:cs="Times New Roman"/>
                <w:i/>
                <w:iCs/>
                <w:color w:val="000000"/>
                <w:sz w:val="24"/>
                <w:szCs w:val="24"/>
                <w:lang w:val="kk-KZ" w:eastAsia="ru-RU"/>
              </w:rPr>
              <w:t>72</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r w:rsidRPr="009767A0">
              <w:rPr>
                <w:rFonts w:ascii="Times New Roman" w:eastAsia="Times New Roman" w:hAnsi="Times New Roman" w:cs="Times New Roman"/>
                <w:i/>
                <w:iCs/>
                <w:color w:val="000000"/>
                <w:sz w:val="24"/>
                <w:szCs w:val="24"/>
                <w:lang w:val="kk-KZ" w:eastAsia="ru-RU"/>
              </w:rPr>
              <w:t>80</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color w:val="000000"/>
                <w:sz w:val="24"/>
                <w:szCs w:val="24"/>
                <w:lang w:val="kk-KZ" w:eastAsia="ru-RU"/>
              </w:rPr>
            </w:pPr>
          </w:p>
        </w:tc>
      </w:tr>
      <w:tr w:rsidR="00C174FF" w:rsidRPr="009767A0" w:rsidTr="001B7886">
        <w:trPr>
          <w:trHeight w:val="216"/>
        </w:trPr>
        <w:tc>
          <w:tcPr>
            <w:tcW w:w="562"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r w:rsidRPr="009767A0">
              <w:rPr>
                <w:rFonts w:ascii="Times New Roman" w:eastAsia="Times New Roman" w:hAnsi="Times New Roman" w:cs="Times New Roman"/>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r w:rsidRPr="009767A0">
              <w:rPr>
                <w:rFonts w:ascii="Times New Roman" w:eastAsia="Times New Roman" w:hAnsi="Times New Roman" w:cs="Times New Roman"/>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r w:rsidRPr="009767A0">
              <w:rPr>
                <w:rFonts w:ascii="Times New Roman" w:eastAsia="Times New Roman" w:hAnsi="Times New Roman" w:cs="Times New Roman"/>
                <w:bCs/>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p>
        </w:tc>
      </w:tr>
      <w:tr w:rsidR="00C174FF" w:rsidRPr="009767A0" w:rsidTr="001B7886">
        <w:trPr>
          <w:trHeight w:val="216"/>
        </w:trPr>
        <w:tc>
          <w:tcPr>
            <w:tcW w:w="562" w:type="dxa"/>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Times New Roman" w:hAnsi="Times New Roman" w:cs="Times New Roman"/>
                <w:b/>
                <w:bCs/>
                <w:color w:val="000000"/>
                <w:sz w:val="24"/>
                <w:szCs w:val="24"/>
                <w:lang w:val="kk-KZ" w:eastAsia="ru-RU"/>
              </w:rPr>
              <w:t>барлығы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eastAsia="ru-RU"/>
              </w:rPr>
            </w:pPr>
            <w:r w:rsidRPr="009767A0">
              <w:rPr>
                <w:rFonts w:ascii="Times New Roman" w:eastAsia="Times New Roman" w:hAnsi="Times New Roman" w:cs="Times New Roman"/>
                <w:sz w:val="24"/>
                <w:szCs w:val="24"/>
                <w:lang w:val="kk-KZ" w:eastAsia="ru-RU"/>
              </w:rPr>
              <w:t>3</w:t>
            </w:r>
            <w:r w:rsidRPr="009767A0">
              <w:rPr>
                <w:rFonts w:ascii="Times New Roman" w:eastAsia="Times New Roman" w:hAnsi="Times New Roman" w:cs="Times New Roman"/>
                <w:sz w:val="24"/>
                <w:szCs w:val="24"/>
                <w:lang w:eastAsia="ru-RU"/>
              </w:rPr>
              <w:t>8</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eastAsia="ru-RU"/>
              </w:rPr>
            </w:pPr>
            <w:r w:rsidRPr="009767A0">
              <w:rPr>
                <w:rFonts w:ascii="Times New Roman" w:eastAsia="Times New Roman" w:hAnsi="Times New Roman" w:cs="Times New Roman"/>
                <w:sz w:val="24"/>
                <w:szCs w:val="24"/>
                <w:lang w:val="kk-KZ" w:eastAsia="ru-RU"/>
              </w:rPr>
              <w:t>4</w:t>
            </w:r>
            <w:r w:rsidRPr="009767A0">
              <w:rPr>
                <w:rFonts w:ascii="Times New Roman" w:eastAsia="Times New Roman" w:hAnsi="Times New Roman" w:cs="Times New Roman"/>
                <w:sz w:val="24"/>
                <w:szCs w:val="24"/>
                <w:lang w:eastAsia="ru-RU"/>
              </w:rPr>
              <w:t>9</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6</w:t>
            </w:r>
            <w:r w:rsidRPr="009767A0">
              <w:rPr>
                <w:rFonts w:ascii="Times New Roman" w:eastAsia="Times New Roman" w:hAnsi="Times New Roman" w:cs="Times New Roman"/>
                <w:sz w:val="24"/>
                <w:szCs w:val="24"/>
                <w:lang w:eastAsia="ru-RU"/>
              </w:rPr>
              <w:t xml:space="preserve">2 </w:t>
            </w:r>
            <w:r w:rsidRPr="009767A0">
              <w:rPr>
                <w:rFonts w:ascii="Times New Roman" w:eastAsia="Times New Roman" w:hAnsi="Times New Roman" w:cs="Times New Roman"/>
                <w:sz w:val="24"/>
                <w:szCs w:val="24"/>
                <w:lang w:val="kk-KZ" w:eastAsia="ru-RU"/>
              </w:rPr>
              <w:t>(6</w:t>
            </w:r>
            <w:r w:rsidRPr="009767A0">
              <w:rPr>
                <w:rFonts w:ascii="Times New Roman" w:eastAsia="Times New Roman" w:hAnsi="Times New Roman" w:cs="Times New Roman"/>
                <w:sz w:val="24"/>
                <w:szCs w:val="24"/>
                <w:lang w:eastAsia="ru-RU"/>
              </w:rPr>
              <w:t>5</w:t>
            </w:r>
            <w:r w:rsidRPr="009767A0">
              <w:rPr>
                <w:rFonts w:ascii="Times New Roman" w:eastAsia="Times New Roman" w:hAnsi="Times New Roman" w:cs="Times New Roman"/>
                <w:sz w:val="24"/>
                <w:szCs w:val="24"/>
                <w:lang w:val="kk-KZ" w:eastAsia="ru-RU"/>
              </w:rPr>
              <w:t>)</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p>
        </w:tc>
      </w:tr>
      <w:tr w:rsidR="00C174FF" w:rsidRPr="009767A0" w:rsidTr="001B7886">
        <w:trPr>
          <w:trHeight w:val="216"/>
        </w:trPr>
        <w:tc>
          <w:tcPr>
            <w:tcW w:w="2972" w:type="dxa"/>
            <w:gridSpan w:val="2"/>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sz w:val="24"/>
                <w:szCs w:val="24"/>
                <w:lang w:val="kk-KZ" w:eastAsia="ru-RU"/>
              </w:rPr>
              <w:t>мектепке дейінгі ұйым басшысы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34</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43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54 (57)</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p>
        </w:tc>
      </w:tr>
      <w:tr w:rsidR="00C174FF" w:rsidRPr="009767A0" w:rsidTr="001B7886">
        <w:trPr>
          <w:trHeight w:val="216"/>
        </w:trPr>
        <w:tc>
          <w:tcPr>
            <w:tcW w:w="2972" w:type="dxa"/>
            <w:gridSpan w:val="2"/>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sz w:val="24"/>
                <w:szCs w:val="24"/>
                <w:lang w:val="kk-KZ" w:eastAsia="ru-RU"/>
              </w:rPr>
              <w:t>қосымша білім беру ұйымының басшысы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eastAsia="ru-RU"/>
              </w:rPr>
              <w:t>3</w:t>
            </w:r>
            <w:r w:rsidRPr="009767A0">
              <w:rPr>
                <w:rFonts w:ascii="Times New Roman" w:eastAsia="Times New Roman" w:hAnsi="Times New Roman" w:cs="Times New Roman"/>
                <w:sz w:val="24"/>
                <w:szCs w:val="24"/>
                <w:lang w:val="kk-KZ" w:eastAsia="ru-RU"/>
              </w:rPr>
              <w:t>4</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43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54 (57)</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p>
        </w:tc>
      </w:tr>
      <w:tr w:rsidR="00C174FF" w:rsidRPr="009767A0" w:rsidTr="001B7886">
        <w:trPr>
          <w:trHeight w:val="216"/>
        </w:trPr>
        <w:tc>
          <w:tcPr>
            <w:tcW w:w="2972" w:type="dxa"/>
            <w:gridSpan w:val="2"/>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sz w:val="24"/>
                <w:szCs w:val="24"/>
                <w:lang w:val="kk-KZ" w:eastAsia="ru-RU"/>
              </w:rPr>
              <w:t>МЖМБС орындауды талап етпейтін білім алушыларға арналған арнайы мектептердің басшысы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eastAsia="ru-RU"/>
              </w:rPr>
              <w:t>3</w:t>
            </w:r>
            <w:r w:rsidRPr="009767A0">
              <w:rPr>
                <w:rFonts w:ascii="Times New Roman" w:eastAsia="Times New Roman" w:hAnsi="Times New Roman" w:cs="Times New Roman"/>
                <w:sz w:val="24"/>
                <w:szCs w:val="24"/>
                <w:lang w:val="kk-KZ" w:eastAsia="ru-RU"/>
              </w:rPr>
              <w:t>0</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40</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50 (53)</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p>
        </w:tc>
      </w:tr>
      <w:tr w:rsidR="00C174FF" w:rsidRPr="009767A0" w:rsidTr="001B7886">
        <w:trPr>
          <w:trHeight w:val="216"/>
        </w:trPr>
        <w:tc>
          <w:tcPr>
            <w:tcW w:w="2972" w:type="dxa"/>
            <w:gridSpan w:val="2"/>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sz w:val="24"/>
                <w:szCs w:val="24"/>
                <w:lang w:val="kk-KZ" w:eastAsia="ru-RU"/>
              </w:rPr>
              <w:t>арнайы білім беру ұйымының басшысы (ППТК, ОО, БО )</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30</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40</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50 (53)</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p>
        </w:tc>
      </w:tr>
      <w:tr w:rsidR="00C174FF" w:rsidRPr="009767A0" w:rsidTr="001B7886">
        <w:trPr>
          <w:trHeight w:val="216"/>
        </w:trPr>
        <w:tc>
          <w:tcPr>
            <w:tcW w:w="2972" w:type="dxa"/>
            <w:gridSpan w:val="2"/>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sz w:val="24"/>
                <w:szCs w:val="24"/>
                <w:lang w:val="kk-KZ" w:eastAsia="ru-RU"/>
              </w:rPr>
              <w:t>арнайы білім беру ұйымының басшысы (ПМПК)</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eastAsia="ru-RU"/>
              </w:rPr>
              <w:t>2</w:t>
            </w:r>
            <w:r w:rsidRPr="009767A0">
              <w:rPr>
                <w:rFonts w:ascii="Times New Roman" w:eastAsia="Times New Roman" w:hAnsi="Times New Roman" w:cs="Times New Roman"/>
                <w:sz w:val="24"/>
                <w:szCs w:val="24"/>
                <w:lang w:val="kk-KZ" w:eastAsia="ru-RU"/>
              </w:rPr>
              <w:t xml:space="preserve">8 </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37</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46 (49)</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p>
        </w:tc>
      </w:tr>
      <w:tr w:rsidR="00C174FF" w:rsidRPr="009767A0" w:rsidTr="001B7886">
        <w:trPr>
          <w:trHeight w:val="216"/>
        </w:trPr>
        <w:tc>
          <w:tcPr>
            <w:tcW w:w="2972" w:type="dxa"/>
            <w:gridSpan w:val="2"/>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sz w:val="24"/>
                <w:szCs w:val="24"/>
                <w:lang w:val="kk-KZ" w:eastAsia="ru-RU"/>
              </w:rPr>
              <w:t>техникалық және кәсіптік білім беру ұйымының басшысы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 xml:space="preserve">36 </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46</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58 (61)</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9776" w:type="dxa"/>
            <w:gridSpan w:val="7"/>
            <w:tcBorders>
              <w:top w:val="single" w:sz="4" w:space="0" w:color="auto"/>
              <w:left w:val="single" w:sz="8" w:space="0" w:color="auto"/>
              <w:bottom w:val="single" w:sz="8" w:space="0" w:color="auto"/>
            </w:tcBorders>
            <w:vAlign w:val="center"/>
          </w:tcPr>
          <w:p w:rsidR="00C174FF" w:rsidRPr="009767A0" w:rsidRDefault="00C174FF" w:rsidP="00C174FF">
            <w:pPr>
              <w:spacing w:after="200" w:line="276" w:lineRule="auto"/>
              <w:jc w:val="both"/>
              <w:rPr>
                <w:rFonts w:ascii="Times New Roman" w:eastAsia="Times New Roman" w:hAnsi="Times New Roman" w:cs="Times New Roman"/>
                <w:color w:val="000000"/>
                <w:sz w:val="24"/>
                <w:szCs w:val="24"/>
                <w:lang w:val="kk-KZ" w:eastAsia="ru-RU"/>
              </w:rPr>
            </w:pPr>
            <w:r w:rsidRPr="009767A0">
              <w:rPr>
                <w:rFonts w:ascii="Times New Roman" w:eastAsia="Times New Roman" w:hAnsi="Times New Roman" w:cs="Times New Roman"/>
                <w:color w:val="000000"/>
                <w:sz w:val="24"/>
                <w:szCs w:val="24"/>
                <w:lang w:val="kk-KZ" w:eastAsia="ru-RU"/>
              </w:rPr>
              <w:t>Ұсыныстар:</w:t>
            </w:r>
          </w:p>
          <w:p w:rsidR="00C174FF" w:rsidRPr="009767A0" w:rsidRDefault="00C174FF" w:rsidP="00C174FF">
            <w:pPr>
              <w:spacing w:after="200" w:line="276" w:lineRule="auto"/>
              <w:jc w:val="both"/>
              <w:rPr>
                <w:rFonts w:ascii="Times New Roman" w:eastAsia="Times New Roman" w:hAnsi="Times New Roman" w:cs="Times New Roman"/>
                <w:i/>
                <w:iCs/>
                <w:color w:val="000000"/>
                <w:sz w:val="24"/>
                <w:szCs w:val="24"/>
                <w:lang w:val="kk-KZ" w:eastAsia="ru-RU"/>
              </w:rPr>
            </w:pPr>
            <w:r w:rsidRPr="009767A0">
              <w:rPr>
                <w:rFonts w:ascii="Times New Roman" w:eastAsia="Times New Roman" w:hAnsi="Times New Roman" w:cs="Times New Roman"/>
                <w:i/>
                <w:iCs/>
                <w:color w:val="000000"/>
                <w:sz w:val="24"/>
                <w:szCs w:val="24"/>
                <w:lang w:val="kk-KZ" w:eastAsia="ru-RU"/>
              </w:rPr>
              <w:t>мәлімделген біліктілік санатына сәйкес келеді (атқаратын лауазымына сәйкес келеді)</w:t>
            </w:r>
          </w:p>
          <w:p w:rsidR="00C174FF" w:rsidRPr="009767A0" w:rsidRDefault="00C174FF" w:rsidP="00C174FF">
            <w:pPr>
              <w:spacing w:after="200" w:line="276" w:lineRule="auto"/>
              <w:jc w:val="both"/>
              <w:rPr>
                <w:rFonts w:ascii="Times New Roman" w:eastAsia="Times New Roman" w:hAnsi="Times New Roman" w:cs="Times New Roman"/>
                <w:i/>
                <w:iCs/>
                <w:color w:val="000000"/>
                <w:sz w:val="24"/>
                <w:szCs w:val="24"/>
                <w:lang w:val="kk-KZ" w:eastAsia="ru-RU"/>
              </w:rPr>
            </w:pPr>
            <w:r w:rsidRPr="009767A0">
              <w:rPr>
                <w:rFonts w:ascii="Times New Roman" w:eastAsia="Times New Roman" w:hAnsi="Times New Roman" w:cs="Times New Roman"/>
                <w:i/>
                <w:iCs/>
                <w:color w:val="000000"/>
                <w:sz w:val="24"/>
                <w:szCs w:val="24"/>
                <w:lang w:val="kk-KZ" w:eastAsia="ru-RU"/>
              </w:rPr>
              <w:t>мәлімделген біліктілік санатынан төмен біліктілік санатына сәйкес келеді (атқаратын лауазымына сәйкес келеді)</w:t>
            </w:r>
          </w:p>
          <w:p w:rsidR="00C174FF" w:rsidRPr="009767A0" w:rsidRDefault="00C174FF" w:rsidP="00C174FF">
            <w:pPr>
              <w:spacing w:after="200" w:line="276" w:lineRule="auto"/>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color w:val="000000"/>
                <w:sz w:val="24"/>
                <w:szCs w:val="24"/>
                <w:lang w:val="kk-KZ" w:eastAsia="ru-RU"/>
              </w:rPr>
              <w:t>қайта аттестаттауға жіберіледі</w:t>
            </w:r>
          </w:p>
        </w:tc>
      </w:tr>
    </w:tbl>
    <w:p w:rsidR="00C174FF" w:rsidRPr="009767A0" w:rsidRDefault="00C174FF" w:rsidP="00C174FF">
      <w:pPr>
        <w:spacing w:after="0" w:line="240" w:lineRule="auto"/>
        <w:rPr>
          <w:rFonts w:eastAsia="Calibri" w:cs="Times New Roman"/>
          <w:color w:val="000000"/>
          <w:kern w:val="2"/>
          <w:sz w:val="24"/>
          <w:szCs w:val="24"/>
          <w:lang w:val="kk-KZ" w:eastAsia="ru-RU"/>
          <w14:ligatures w14:val="standardContextual"/>
        </w:rPr>
      </w:pPr>
    </w:p>
    <w:p w:rsidR="00C174FF" w:rsidRPr="009767A0" w:rsidRDefault="00C174FF" w:rsidP="00C174FF">
      <w:pPr>
        <w:spacing w:line="240" w:lineRule="auto"/>
        <w:rPr>
          <w:rFonts w:eastAsia="Cambria" w:cs="Times New Roman"/>
          <w:kern w:val="2"/>
          <w:szCs w:val="28"/>
          <w:lang w:val="kk-KZ" w:eastAsia="ru-RU"/>
          <w14:ligatures w14:val="standardContextual"/>
        </w:rPr>
      </w:pPr>
      <w:r w:rsidRPr="009767A0">
        <w:rPr>
          <w:rFonts w:eastAsia="Cambria" w:cs="Times New Roman"/>
          <w:kern w:val="2"/>
          <w:szCs w:val="28"/>
          <w:lang w:val="kk-KZ" w:eastAsia="ru-RU"/>
          <w14:ligatures w14:val="standardContextual"/>
        </w:rPr>
        <w:t>«______» ____________ 20_____ ж</w:t>
      </w:r>
    </w:p>
    <w:p w:rsidR="00C174FF" w:rsidRPr="009767A0" w:rsidRDefault="00C174FF" w:rsidP="00C174FF">
      <w:pPr>
        <w:spacing w:line="240" w:lineRule="auto"/>
        <w:rPr>
          <w:rFonts w:eastAsia="Cambria" w:cs="Times New Roman"/>
          <w:kern w:val="2"/>
          <w:sz w:val="22"/>
          <w:lang w:val="kk-KZ" w:eastAsia="ru-RU"/>
          <w14:ligatures w14:val="standardContextual"/>
        </w:rPr>
      </w:pPr>
      <w:r w:rsidRPr="009767A0">
        <w:rPr>
          <w:rFonts w:eastAsia="Cambria" w:cs="Times New Roman"/>
          <w:kern w:val="2"/>
          <w:szCs w:val="28"/>
          <w:lang w:val="kk-KZ" w:eastAsia="ru-RU"/>
          <w14:ligatures w14:val="standardContextual"/>
        </w:rPr>
        <w:t>_______________________________________________________________</w:t>
      </w:r>
    </w:p>
    <w:p w:rsidR="00C174FF" w:rsidRPr="009767A0" w:rsidRDefault="00C174FF" w:rsidP="00C174FF">
      <w:pPr>
        <w:spacing w:line="240" w:lineRule="auto"/>
        <w:rPr>
          <w:rFonts w:eastAsia="Times New Roman" w:cs="Times New Roman"/>
          <w:i/>
          <w:iCs/>
          <w:color w:val="000000"/>
          <w:sz w:val="24"/>
          <w:szCs w:val="24"/>
          <w:lang w:val="kk-KZ" w:eastAsia="ru-RU"/>
        </w:rPr>
      </w:pPr>
      <w:r w:rsidRPr="009767A0">
        <w:rPr>
          <w:rFonts w:eastAsia="Cambria" w:cs="Times New Roman"/>
          <w:i/>
          <w:iCs/>
          <w:kern w:val="2"/>
          <w:sz w:val="24"/>
          <w:szCs w:val="24"/>
          <w:lang w:val="kk-KZ" w:eastAsia="ru-RU"/>
          <w14:ligatures w14:val="standardContextual"/>
        </w:rPr>
        <w:t xml:space="preserve">Қолы </w:t>
      </w:r>
      <w:r w:rsidRPr="009767A0">
        <w:rPr>
          <w:rFonts w:eastAsia="Times New Roman" w:cs="Times New Roman"/>
          <w:i/>
          <w:iCs/>
          <w:color w:val="000000"/>
          <w:sz w:val="24"/>
          <w:szCs w:val="24"/>
          <w:lang w:val="kk-KZ" w:eastAsia="ru-RU"/>
        </w:rPr>
        <w:t xml:space="preserve">        эксперттің (Комиссия мүшесінің) Тегі, Аты, Әкесінің аты (бар болған жағдайда) </w:t>
      </w:r>
    </w:p>
    <w:p w:rsidR="00C174FF" w:rsidRPr="009767A0" w:rsidRDefault="00C174FF" w:rsidP="00C174FF">
      <w:pPr>
        <w:spacing w:after="0" w:line="240" w:lineRule="auto"/>
        <w:jc w:val="center"/>
        <w:rPr>
          <w:rFonts w:eastAsia="Times New Roman" w:cs="Times New Roman"/>
          <w:b/>
          <w:bCs/>
          <w:color w:val="000000"/>
          <w:sz w:val="24"/>
          <w:szCs w:val="24"/>
          <w:lang w:val="kk-KZ" w:eastAsia="ru-RU"/>
        </w:rPr>
      </w:pPr>
    </w:p>
    <w:p w:rsidR="00C174FF" w:rsidRPr="009767A0" w:rsidRDefault="00C174FF" w:rsidP="00C174FF">
      <w:pPr>
        <w:spacing w:after="0" w:line="240" w:lineRule="auto"/>
        <w:jc w:val="center"/>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 xml:space="preserve">Білім беру ұйымы басшысы орынбасарының материалдары </w:t>
      </w:r>
      <w:r w:rsidRPr="009767A0">
        <w:rPr>
          <w:rFonts w:eastAsia="Times New Roman" w:cs="Times New Roman"/>
          <w:color w:val="000000"/>
          <w:szCs w:val="28"/>
          <w:lang w:val="kk-KZ" w:eastAsia="ru-RU"/>
        </w:rPr>
        <w:t>(портфолио)</w:t>
      </w:r>
      <w:r w:rsidRPr="009767A0">
        <w:rPr>
          <w:rFonts w:eastAsia="Times New Roman" w:cs="Times New Roman"/>
          <w:b/>
          <w:bCs/>
          <w:color w:val="000000"/>
          <w:szCs w:val="28"/>
          <w:lang w:val="kk-KZ" w:eastAsia="ru-RU"/>
        </w:rPr>
        <w:t xml:space="preserve"> бойынша бағалау парағы</w:t>
      </w:r>
    </w:p>
    <w:p w:rsidR="00C174FF" w:rsidRPr="009767A0" w:rsidRDefault="00C174FF" w:rsidP="00C174FF">
      <w:pPr>
        <w:spacing w:after="0" w:line="240" w:lineRule="auto"/>
        <w:ind w:firstLine="709"/>
        <w:jc w:val="right"/>
        <w:rPr>
          <w:rFonts w:eastAsia="Calibri" w:cs="Times New Roman"/>
          <w:color w:val="000000"/>
          <w:kern w:val="2"/>
          <w:sz w:val="24"/>
          <w:szCs w:val="24"/>
          <w:lang w:val="kk-KZ" w:eastAsia="ru-RU"/>
          <w14:ligatures w14:val="standardContextual"/>
        </w:rPr>
      </w:pPr>
    </w:p>
    <w:tbl>
      <w:tblPr>
        <w:tblStyle w:val="70"/>
        <w:tblW w:w="9776" w:type="dxa"/>
        <w:tblLayout w:type="fixed"/>
        <w:tblLook w:val="04A0" w:firstRow="1" w:lastRow="0" w:firstColumn="1" w:lastColumn="0" w:noHBand="0" w:noVBand="1"/>
      </w:tblPr>
      <w:tblGrid>
        <w:gridCol w:w="704"/>
        <w:gridCol w:w="2239"/>
        <w:gridCol w:w="1872"/>
        <w:gridCol w:w="2126"/>
        <w:gridCol w:w="1843"/>
        <w:gridCol w:w="992"/>
      </w:tblGrid>
      <w:tr w:rsidR="00C174FF" w:rsidRPr="009767A0" w:rsidTr="001B7886">
        <w:trPr>
          <w:trHeight w:val="166"/>
        </w:trPr>
        <w:tc>
          <w:tcPr>
            <w:tcW w:w="704" w:type="dxa"/>
            <w:vMerge w:val="restart"/>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w:t>
            </w:r>
          </w:p>
        </w:tc>
        <w:tc>
          <w:tcPr>
            <w:tcW w:w="2239" w:type="dxa"/>
            <w:vMerge w:val="restart"/>
            <w:vAlign w:val="center"/>
          </w:tcPr>
          <w:p w:rsidR="00C174FF" w:rsidRPr="009767A0" w:rsidRDefault="00C174FF" w:rsidP="00C174FF">
            <w:pPr>
              <w:jc w:val="center"/>
              <w:rPr>
                <w:rFonts w:ascii="Times New Roman" w:eastAsia="Calibri" w:hAnsi="Times New Roman" w:cs="Times New Roman"/>
                <w:b/>
                <w:sz w:val="24"/>
                <w:szCs w:val="24"/>
                <w:lang w:val="kk-KZ"/>
              </w:rPr>
            </w:pPr>
            <w:r w:rsidRPr="009767A0">
              <w:rPr>
                <w:rFonts w:ascii="Times New Roman" w:eastAsia="Calibri" w:hAnsi="Times New Roman" w:cs="Times New Roman"/>
                <w:b/>
                <w:sz w:val="24"/>
                <w:szCs w:val="24"/>
                <w:lang w:val="kk-KZ"/>
              </w:rPr>
              <w:t>Критерийлер</w:t>
            </w:r>
          </w:p>
        </w:tc>
        <w:tc>
          <w:tcPr>
            <w:tcW w:w="5841" w:type="dxa"/>
            <w:gridSpan w:val="3"/>
            <w:vAlign w:val="center"/>
          </w:tcPr>
          <w:p w:rsidR="00C174FF" w:rsidRPr="009767A0" w:rsidRDefault="00C174FF" w:rsidP="00C174FF">
            <w:pPr>
              <w:jc w:val="center"/>
              <w:rPr>
                <w:rFonts w:ascii="Times New Roman" w:eastAsia="Calibri" w:hAnsi="Times New Roman" w:cs="Times New Roman"/>
                <w:b/>
                <w:sz w:val="24"/>
                <w:szCs w:val="24"/>
                <w:lang w:val="kk-KZ"/>
              </w:rPr>
            </w:pPr>
            <w:r w:rsidRPr="009767A0">
              <w:rPr>
                <w:rFonts w:ascii="Times New Roman" w:eastAsia="Calibri" w:hAnsi="Times New Roman" w:cs="Times New Roman"/>
                <w:b/>
                <w:sz w:val="24"/>
                <w:szCs w:val="24"/>
                <w:lang w:val="kk-KZ"/>
              </w:rPr>
              <w:t>Біліктілік санаты</w:t>
            </w:r>
          </w:p>
        </w:tc>
        <w:tc>
          <w:tcPr>
            <w:tcW w:w="992" w:type="dxa"/>
            <w:vMerge w:val="restart"/>
            <w:vAlign w:val="center"/>
          </w:tcPr>
          <w:p w:rsidR="00C174FF" w:rsidRPr="009767A0" w:rsidRDefault="00C174FF" w:rsidP="00C174FF">
            <w:pPr>
              <w:jc w:val="center"/>
              <w:rPr>
                <w:rFonts w:ascii="Times New Roman" w:eastAsia="Calibri" w:hAnsi="Times New Roman" w:cs="Times New Roman"/>
                <w:b/>
                <w:sz w:val="24"/>
                <w:szCs w:val="24"/>
                <w:lang w:val="kk-KZ"/>
              </w:rPr>
            </w:pPr>
            <w:r w:rsidRPr="009767A0">
              <w:rPr>
                <w:rFonts w:ascii="Times New Roman" w:eastAsia="Calibri" w:hAnsi="Times New Roman" w:cs="Times New Roman"/>
                <w:b/>
                <w:sz w:val="24"/>
                <w:szCs w:val="24"/>
                <w:lang w:val="kk-KZ"/>
              </w:rPr>
              <w:t>Комиссия бағасы</w:t>
            </w: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Merge/>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sz w:val="24"/>
                <w:szCs w:val="24"/>
                <w:lang w:val="kk-KZ"/>
              </w:rPr>
            </w:pP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 xml:space="preserve">Үшінші санатты </w:t>
            </w:r>
            <w:r w:rsidRPr="009767A0">
              <w:rPr>
                <w:rFonts w:ascii="Times New Roman" w:eastAsia="Calibri" w:hAnsi="Times New Roman" w:cs="Times New Roman"/>
                <w:b/>
                <w:bCs/>
                <w:sz w:val="24"/>
                <w:szCs w:val="24"/>
                <w:lang w:val="kk-KZ"/>
              </w:rPr>
              <w:lastRenderedPageBreak/>
              <w:t xml:space="preserve">басшы орынбасары </w:t>
            </w:r>
          </w:p>
        </w:tc>
        <w:tc>
          <w:tcPr>
            <w:tcW w:w="2126" w:type="dxa"/>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lastRenderedPageBreak/>
              <w:t xml:space="preserve">Екінші санатты басшы орынбасары </w:t>
            </w:r>
          </w:p>
        </w:tc>
        <w:tc>
          <w:tcPr>
            <w:tcW w:w="1843" w:type="dxa"/>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 xml:space="preserve">Бірінші санатты </w:t>
            </w:r>
            <w:r w:rsidRPr="009767A0">
              <w:rPr>
                <w:rFonts w:ascii="Times New Roman" w:eastAsia="Calibri" w:hAnsi="Times New Roman" w:cs="Times New Roman"/>
                <w:b/>
                <w:bCs/>
                <w:sz w:val="24"/>
                <w:szCs w:val="24"/>
                <w:lang w:val="kk-KZ"/>
              </w:rPr>
              <w:lastRenderedPageBreak/>
              <w:t xml:space="preserve">басшы орынбасары </w:t>
            </w:r>
          </w:p>
        </w:tc>
        <w:tc>
          <w:tcPr>
            <w:tcW w:w="992" w:type="dxa"/>
            <w:vMerge/>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6808FE" w:rsidTr="001B7886">
        <w:trPr>
          <w:trHeight w:val="216"/>
        </w:trPr>
        <w:tc>
          <w:tcPr>
            <w:tcW w:w="704" w:type="dxa"/>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r w:rsidRPr="009767A0">
              <w:rPr>
                <w:rFonts w:ascii="Times New Roman" w:eastAsia="Calibri" w:hAnsi="Times New Roman" w:cs="Times New Roman"/>
                <w:b/>
                <w:sz w:val="24"/>
                <w:szCs w:val="24"/>
                <w:lang w:val="kk-KZ"/>
              </w:rPr>
              <w:lastRenderedPageBreak/>
              <w:t>1</w:t>
            </w:r>
          </w:p>
        </w:tc>
        <w:tc>
          <w:tcPr>
            <w:tcW w:w="9072" w:type="dxa"/>
            <w:gridSpan w:val="5"/>
            <w:tcBorders>
              <w:top w:val="single" w:sz="8" w:space="0" w:color="auto"/>
              <w:left w:val="single" w:sz="8" w:space="0" w:color="auto"/>
              <w:bottom w:val="single" w:sz="8" w:space="0" w:color="auto"/>
            </w:tcBorders>
            <w:vAlign w:val="center"/>
          </w:tcPr>
          <w:p w:rsidR="00C174FF" w:rsidRPr="009767A0" w:rsidRDefault="00C174FF" w:rsidP="00C174FF">
            <w:pPr>
              <w:rPr>
                <w:rFonts w:ascii="Times New Roman" w:eastAsia="Calibri" w:hAnsi="Times New Roman" w:cs="Times New Roman"/>
                <w:b/>
                <w:color w:val="000000"/>
                <w:sz w:val="24"/>
                <w:szCs w:val="24"/>
                <w:lang w:val="kk-KZ"/>
              </w:rPr>
            </w:pPr>
            <w:r w:rsidRPr="009767A0">
              <w:rPr>
                <w:rFonts w:ascii="Times New Roman" w:eastAsia="Calibri" w:hAnsi="Times New Roman" w:cs="Times New Roman"/>
                <w:b/>
                <w:color w:val="000000"/>
                <w:sz w:val="24"/>
                <w:szCs w:val="24"/>
                <w:lang w:val="kk-KZ"/>
              </w:rPr>
              <w:t xml:space="preserve">Қызметтің ашықтығын және өзара әрекеттесуді қамтамасыз ету </w:t>
            </w:r>
            <w:r w:rsidRPr="009767A0">
              <w:rPr>
                <w:rFonts w:ascii="Times New Roman" w:eastAsia="Calibri" w:hAnsi="Times New Roman" w:cs="Times New Roman"/>
                <w:bCs/>
                <w:color w:val="000000"/>
                <w:sz w:val="24"/>
                <w:szCs w:val="24"/>
                <w:lang w:val="kk-KZ"/>
              </w:rPr>
              <w:t>(қызмет бағыттары бойынша)</w:t>
            </w:r>
          </w:p>
        </w:tc>
      </w:tr>
      <w:tr w:rsidR="00C174FF" w:rsidRPr="006808FE" w:rsidTr="001B7886">
        <w:trPr>
          <w:trHeight w:val="635"/>
        </w:trPr>
        <w:tc>
          <w:tcPr>
            <w:tcW w:w="704" w:type="dxa"/>
            <w:vMerge w:val="restart"/>
            <w:tcBorders>
              <w:top w:val="single" w:sz="8" w:space="0" w:color="auto"/>
              <w:left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color w:val="000000"/>
                <w:sz w:val="24"/>
                <w:szCs w:val="24"/>
                <w:lang w:val="kk-KZ"/>
              </w:rPr>
              <w:t>1.1</w:t>
            </w:r>
          </w:p>
        </w:tc>
        <w:tc>
          <w:tcPr>
            <w:tcW w:w="2239" w:type="dxa"/>
            <w:tcBorders>
              <w:top w:val="single" w:sz="8" w:space="0" w:color="auto"/>
              <w:left w:val="single" w:sz="8" w:space="0" w:color="auto"/>
              <w:right w:val="single" w:sz="8" w:space="0" w:color="auto"/>
            </w:tcBorders>
            <w:vAlign w:val="center"/>
          </w:tcPr>
          <w:p w:rsidR="00C174FF" w:rsidRPr="009767A0" w:rsidRDefault="00C174FF" w:rsidP="00C174FF">
            <w:pPr>
              <w:rPr>
                <w:rFonts w:ascii="Times New Roman" w:eastAsia="Calibri" w:hAnsi="Times New Roman" w:cs="Times New Roman"/>
                <w:b/>
                <w:sz w:val="24"/>
                <w:szCs w:val="24"/>
                <w:lang w:val="kk-KZ"/>
              </w:rPr>
            </w:pPr>
            <w:r w:rsidRPr="009767A0">
              <w:rPr>
                <w:rFonts w:ascii="Times New Roman" w:eastAsia="Calibri" w:hAnsi="Times New Roman" w:cs="Times New Roman"/>
                <w:color w:val="000000"/>
                <w:sz w:val="24"/>
                <w:szCs w:val="24"/>
                <w:lang w:val="kk-KZ"/>
              </w:rPr>
              <w:t>Білім беру ұйымының ашықтығы</w:t>
            </w:r>
          </w:p>
        </w:tc>
        <w:tc>
          <w:tcPr>
            <w:tcW w:w="6833" w:type="dxa"/>
            <w:gridSpan w:val="4"/>
            <w:vAlign w:val="center"/>
          </w:tcPr>
          <w:p w:rsidR="00C174FF" w:rsidRPr="009767A0" w:rsidRDefault="00C174FF" w:rsidP="00C174FF">
            <w:pPr>
              <w:rPr>
                <w:rFonts w:ascii="Times New Roman" w:eastAsia="Calibri" w:hAnsi="Times New Roman" w:cs="Times New Roman"/>
                <w:color w:val="000000"/>
                <w:sz w:val="24"/>
                <w:szCs w:val="24"/>
                <w:lang w:val="kk-KZ"/>
              </w:rPr>
            </w:pPr>
            <w:r w:rsidRPr="009767A0">
              <w:rPr>
                <w:rFonts w:ascii="Times New Roman" w:eastAsia="Calibri" w:hAnsi="Times New Roman" w:cs="Times New Roman"/>
                <w:color w:val="000000"/>
                <w:sz w:val="24"/>
                <w:szCs w:val="24"/>
                <w:lang w:val="kk-KZ"/>
              </w:rPr>
              <w:t>сайтта (</w:t>
            </w:r>
            <w:r w:rsidRPr="009767A0">
              <w:rPr>
                <w:rFonts w:ascii="Times New Roman" w:eastAsia="Calibri" w:hAnsi="Times New Roman" w:cs="Times New Roman"/>
                <w:i/>
                <w:iCs/>
                <w:color w:val="000000"/>
                <w:sz w:val="24"/>
                <w:szCs w:val="24"/>
                <w:lang w:val="kk-KZ"/>
              </w:rPr>
              <w:t>сілтеме</w:t>
            </w:r>
            <w:r w:rsidRPr="009767A0">
              <w:rPr>
                <w:rFonts w:ascii="Times New Roman" w:eastAsia="Calibri" w:hAnsi="Times New Roman" w:cs="Times New Roman"/>
                <w:color w:val="000000"/>
                <w:sz w:val="24"/>
                <w:szCs w:val="24"/>
                <w:lang w:val="kk-KZ"/>
              </w:rPr>
              <w:t>), әлеуметтік желілердегі парақтарда (</w:t>
            </w:r>
            <w:r w:rsidRPr="009767A0">
              <w:rPr>
                <w:rFonts w:ascii="Times New Roman" w:eastAsia="Calibri" w:hAnsi="Times New Roman" w:cs="Times New Roman"/>
                <w:i/>
                <w:iCs/>
                <w:color w:val="000000"/>
                <w:sz w:val="24"/>
                <w:szCs w:val="24"/>
                <w:lang w:val="kk-KZ"/>
              </w:rPr>
              <w:t>сілтеме</w:t>
            </w:r>
            <w:r w:rsidRPr="009767A0">
              <w:rPr>
                <w:rFonts w:ascii="Times New Roman" w:eastAsia="Calibri" w:hAnsi="Times New Roman" w:cs="Times New Roman"/>
                <w:color w:val="000000"/>
                <w:sz w:val="24"/>
                <w:szCs w:val="24"/>
                <w:lang w:val="kk-KZ"/>
              </w:rPr>
              <w:t>) қызмет бағыттары бойынша материалдардың болуы және айына кемінде 2 рет жаңартылуы, БАҚ</w:t>
            </w:r>
          </w:p>
        </w:tc>
      </w:tr>
      <w:tr w:rsidR="00C174FF" w:rsidRPr="009767A0" w:rsidTr="001B7886">
        <w:trPr>
          <w:trHeight w:val="216"/>
        </w:trPr>
        <w:tc>
          <w:tcPr>
            <w:tcW w:w="704" w:type="dxa"/>
            <w:vMerge/>
            <w:tcBorders>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color w:val="000000"/>
                <w:sz w:val="24"/>
                <w:szCs w:val="24"/>
                <w:lang w:val="kk-KZ"/>
              </w:rPr>
            </w:pPr>
          </w:p>
        </w:tc>
        <w:tc>
          <w:tcPr>
            <w:tcW w:w="2239" w:type="dxa"/>
            <w:tcBorders>
              <w:top w:val="single" w:sz="8" w:space="0" w:color="auto"/>
              <w:left w:val="single" w:sz="8" w:space="0" w:color="auto"/>
              <w:bottom w:val="single" w:sz="8" w:space="0" w:color="auto"/>
              <w:right w:val="single" w:sz="8" w:space="0" w:color="auto"/>
            </w:tcBorders>
            <w:vAlign w:val="center"/>
          </w:tcPr>
          <w:p w:rsidR="00C174FF" w:rsidRPr="009767A0" w:rsidRDefault="00C174FF" w:rsidP="00C174FF">
            <w:pP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2</w:t>
            </w:r>
          </w:p>
        </w:tc>
        <w:tc>
          <w:tcPr>
            <w:tcW w:w="1843" w:type="dxa"/>
            <w:vAlign w:val="center"/>
          </w:tcPr>
          <w:p w:rsidR="00C174FF" w:rsidRPr="009767A0" w:rsidRDefault="00C174FF" w:rsidP="00C174FF">
            <w:pP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2</w:t>
            </w:r>
          </w:p>
        </w:tc>
        <w:tc>
          <w:tcPr>
            <w:tcW w:w="992" w:type="dxa"/>
          </w:tcPr>
          <w:p w:rsidR="00C174FF" w:rsidRPr="009767A0" w:rsidRDefault="00C174FF" w:rsidP="00C174FF">
            <w:pPr>
              <w:jc w:val="center"/>
              <w:rPr>
                <w:rFonts w:ascii="Times New Roman" w:eastAsia="Calibri" w:hAnsi="Times New Roman" w:cs="Times New Roman"/>
                <w:b/>
                <w:bCs/>
                <w:color w:val="000000"/>
                <w:sz w:val="24"/>
                <w:szCs w:val="24"/>
                <w:lang w:val="kk-KZ"/>
              </w:rPr>
            </w:pPr>
          </w:p>
        </w:tc>
      </w:tr>
      <w:tr w:rsidR="00C174FF" w:rsidRPr="006808FE" w:rsidTr="001B7886">
        <w:trPr>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1.2</w:t>
            </w:r>
          </w:p>
        </w:tc>
        <w:tc>
          <w:tcPr>
            <w:tcW w:w="2239"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r w:rsidRPr="009767A0">
              <w:rPr>
                <w:rFonts w:ascii="Times New Roman" w:eastAsia="Calibri" w:hAnsi="Times New Roman" w:cs="Times New Roman"/>
                <w:color w:val="000000"/>
                <w:sz w:val="24"/>
                <w:szCs w:val="24"/>
                <w:lang w:val="kk-KZ"/>
              </w:rPr>
              <w:t>Білім беру ұйымдарымен, әр түрлі деңгейдегі әлеуметтік серіктестермен ынтымақтастық</w:t>
            </w:r>
          </w:p>
        </w:tc>
        <w:tc>
          <w:tcPr>
            <w:tcW w:w="6833" w:type="dxa"/>
            <w:gridSpan w:val="4"/>
            <w:vAlign w:val="center"/>
          </w:tcPr>
          <w:p w:rsidR="00C174FF" w:rsidRPr="009767A0" w:rsidRDefault="00C174FF" w:rsidP="00C174FF">
            <w:pPr>
              <w:tabs>
                <w:tab w:val="left" w:pos="851"/>
              </w:tabs>
              <w:rPr>
                <w:rFonts w:ascii="Times New Roman" w:eastAsia="Calibri" w:hAnsi="Times New Roman" w:cs="Times New Roman"/>
                <w:i/>
                <w:iCs/>
                <w:color w:val="000000"/>
                <w:sz w:val="24"/>
                <w:szCs w:val="24"/>
                <w:lang w:val="kk-KZ"/>
              </w:rPr>
            </w:pPr>
            <w:r w:rsidRPr="009767A0">
              <w:rPr>
                <w:rFonts w:ascii="Times New Roman" w:eastAsia="Calibri" w:hAnsi="Times New Roman" w:cs="Times New Roman"/>
                <w:i/>
                <w:iCs/>
                <w:color w:val="000000"/>
                <w:sz w:val="24"/>
                <w:szCs w:val="24"/>
                <w:lang w:val="kk-KZ"/>
              </w:rPr>
              <w:t>Келісімшарттар жасау, іс-шаралар өткізу</w:t>
            </w: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p>
        </w:tc>
        <w:tc>
          <w:tcPr>
            <w:tcW w:w="2239" w:type="dxa"/>
            <w:vMerge/>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bCs/>
                <w:color w:val="000000"/>
                <w:sz w:val="24"/>
                <w:szCs w:val="24"/>
                <w:lang w:val="kk-KZ"/>
              </w:rPr>
            </w:pPr>
          </w:p>
        </w:tc>
        <w:tc>
          <w:tcPr>
            <w:tcW w:w="1872" w:type="dxa"/>
            <w:vAlign w:val="center"/>
          </w:tcPr>
          <w:p w:rsidR="00C174FF" w:rsidRPr="009767A0" w:rsidRDefault="00C174FF" w:rsidP="00C174FF">
            <w:pPr>
              <w:jc w:val="center"/>
              <w:rPr>
                <w:rFonts w:ascii="Times New Roman" w:eastAsia="Calibri" w:hAnsi="Times New Roman" w:cs="Times New Roman"/>
                <w:color w:val="000000"/>
                <w:sz w:val="24"/>
                <w:szCs w:val="24"/>
                <w:lang w:val="kk-KZ"/>
              </w:rPr>
            </w:pPr>
            <w:r w:rsidRPr="009767A0">
              <w:rPr>
                <w:rFonts w:ascii="Times New Roman" w:eastAsia="Calibri" w:hAnsi="Times New Roman" w:cs="Times New Roman"/>
                <w:color w:val="000000"/>
                <w:sz w:val="24"/>
                <w:szCs w:val="24"/>
                <w:lang w:val="kk-KZ"/>
              </w:rPr>
              <w:t>аудандық деңгей</w:t>
            </w:r>
          </w:p>
        </w:tc>
        <w:tc>
          <w:tcPr>
            <w:tcW w:w="2126" w:type="dxa"/>
            <w:vAlign w:val="center"/>
          </w:tcPr>
          <w:p w:rsidR="00C174FF" w:rsidRPr="009767A0" w:rsidRDefault="00C174FF" w:rsidP="00C174FF">
            <w:pPr>
              <w:jc w:val="center"/>
              <w:rPr>
                <w:rFonts w:ascii="Times New Roman" w:eastAsia="Calibri" w:hAnsi="Times New Roman" w:cs="Times New Roman"/>
                <w:color w:val="000000"/>
                <w:sz w:val="24"/>
                <w:szCs w:val="24"/>
                <w:lang w:val="kk-KZ"/>
              </w:rPr>
            </w:pPr>
            <w:r w:rsidRPr="009767A0">
              <w:rPr>
                <w:rFonts w:ascii="Times New Roman" w:eastAsia="Calibri" w:hAnsi="Times New Roman" w:cs="Times New Roman"/>
                <w:color w:val="000000"/>
                <w:sz w:val="24"/>
                <w:szCs w:val="24"/>
                <w:lang w:val="kk-KZ"/>
              </w:rPr>
              <w:t>облыстық (республикалық маңызы бар  қала) деңгей</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color w:val="000000"/>
                <w:sz w:val="24"/>
                <w:szCs w:val="24"/>
                <w:lang w:val="kk-KZ"/>
              </w:rPr>
              <w:t xml:space="preserve">республикалық </w:t>
            </w:r>
            <w:r w:rsidRPr="009767A0">
              <w:rPr>
                <w:rFonts w:ascii="Times New Roman" w:eastAsia="Calibri" w:hAnsi="Times New Roman" w:cs="Times New Roman"/>
                <w:sz w:val="24"/>
                <w:szCs w:val="24"/>
                <w:lang w:val="kk-KZ"/>
              </w:rPr>
              <w:t xml:space="preserve">(халықаралық) </w:t>
            </w:r>
          </w:p>
          <w:p w:rsidR="00C174FF" w:rsidRPr="009767A0" w:rsidRDefault="00C174FF" w:rsidP="00C174FF">
            <w:pPr>
              <w:jc w:val="center"/>
              <w:rPr>
                <w:rFonts w:ascii="Times New Roman" w:eastAsia="Calibri" w:hAnsi="Times New Roman" w:cs="Times New Roman"/>
                <w:color w:val="000000"/>
                <w:sz w:val="24"/>
                <w:szCs w:val="24"/>
                <w:lang w:val="kk-KZ"/>
              </w:rPr>
            </w:pPr>
            <w:r w:rsidRPr="009767A0">
              <w:rPr>
                <w:rFonts w:ascii="Times New Roman" w:eastAsia="Calibri" w:hAnsi="Times New Roman" w:cs="Times New Roman"/>
                <w:color w:val="000000"/>
                <w:sz w:val="24"/>
                <w:szCs w:val="24"/>
                <w:lang w:val="kk-KZ"/>
              </w:rPr>
              <w:t>деңгей</w:t>
            </w:r>
          </w:p>
        </w:tc>
        <w:tc>
          <w:tcPr>
            <w:tcW w:w="992" w:type="dxa"/>
          </w:tcPr>
          <w:p w:rsidR="00C174FF" w:rsidRPr="009767A0" w:rsidRDefault="00C174FF" w:rsidP="00C174FF">
            <w:pPr>
              <w:jc w:val="center"/>
              <w:rPr>
                <w:rFonts w:ascii="Times New Roman" w:eastAsia="Calibri" w:hAnsi="Times New Roman" w:cs="Times New Roman"/>
                <w:color w:val="000000"/>
                <w:sz w:val="24"/>
                <w:szCs w:val="24"/>
                <w:lang w:val="kk-KZ"/>
              </w:rPr>
            </w:pPr>
          </w:p>
        </w:tc>
      </w:tr>
      <w:tr w:rsidR="00C174FF" w:rsidRPr="009767A0" w:rsidTr="001B7886">
        <w:trPr>
          <w:trHeight w:val="216"/>
        </w:trPr>
        <w:tc>
          <w:tcPr>
            <w:tcW w:w="704"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b/>
                <w:sz w:val="24"/>
                <w:szCs w:val="24"/>
                <w:lang w:val="kk-KZ"/>
              </w:rPr>
              <w:t>2</w:t>
            </w:r>
          </w:p>
        </w:tc>
        <w:tc>
          <w:tcPr>
            <w:tcW w:w="9072" w:type="dxa"/>
            <w:gridSpan w:val="5"/>
            <w:vAlign w:val="center"/>
          </w:tcPr>
          <w:p w:rsidR="00C174FF" w:rsidRPr="009767A0" w:rsidRDefault="00C174FF" w:rsidP="00C174FF">
            <w:pPr>
              <w:rPr>
                <w:rFonts w:ascii="Times New Roman" w:eastAsia="Calibri" w:hAnsi="Times New Roman" w:cs="Times New Roman"/>
                <w:b/>
                <w:sz w:val="24"/>
                <w:szCs w:val="24"/>
                <w:lang w:val="kk-KZ"/>
              </w:rPr>
            </w:pPr>
            <w:r w:rsidRPr="009767A0">
              <w:rPr>
                <w:rFonts w:ascii="Times New Roman" w:eastAsia="Calibri" w:hAnsi="Times New Roman" w:cs="Times New Roman"/>
                <w:b/>
                <w:sz w:val="24"/>
                <w:szCs w:val="24"/>
                <w:lang w:val="kk-KZ"/>
              </w:rPr>
              <w:t xml:space="preserve">Білім сапасын қамтамасыз ету (тәрбиелеу, дамыту, әлеуметтендіру) </w:t>
            </w:r>
          </w:p>
          <w:p w:rsidR="00C174FF" w:rsidRPr="009767A0" w:rsidRDefault="00C174FF" w:rsidP="00C174FF">
            <w:pP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(қызмет саласы бойынша)</w:t>
            </w:r>
          </w:p>
        </w:tc>
      </w:tr>
      <w:tr w:rsidR="00C174FF" w:rsidRPr="009767A0" w:rsidTr="001B7886">
        <w:trPr>
          <w:trHeight w:val="7033"/>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2.1</w:t>
            </w:r>
          </w:p>
        </w:tc>
        <w:tc>
          <w:tcPr>
            <w:tcW w:w="2239" w:type="dxa"/>
            <w:vAlign w:val="center"/>
          </w:tcPr>
          <w:p w:rsidR="00C174FF" w:rsidRPr="009767A0" w:rsidRDefault="00C174FF" w:rsidP="00C174FF">
            <w:pPr>
              <w:rPr>
                <w:rFonts w:ascii="Times New Roman" w:eastAsia="Calibri" w:hAnsi="Times New Roman" w:cs="Times New Roman"/>
                <w:i/>
                <w:iCs/>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 xml:space="preserve">Білім сапасы </w:t>
            </w:r>
            <w:r w:rsidRPr="009767A0">
              <w:rPr>
                <w:rFonts w:ascii="Times New Roman" w:eastAsia="Calibri" w:hAnsi="Times New Roman" w:cs="Times New Roman"/>
                <w:i/>
                <w:iCs/>
                <w:color w:val="000000"/>
                <w:kern w:val="2"/>
                <w:sz w:val="24"/>
                <w:szCs w:val="24"/>
                <w:lang w:val="kk-KZ"/>
                <w14:ligatures w14:val="standardContextual"/>
              </w:rPr>
              <w:t>/</w:t>
            </w:r>
          </w:p>
          <w:p w:rsidR="00C174FF" w:rsidRPr="009767A0" w:rsidRDefault="00C174FF" w:rsidP="00C174FF">
            <w:pPr>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 xml:space="preserve">Білім беру бағдарламасын меңгеру динамикасы </w:t>
            </w:r>
            <w:r w:rsidRPr="009767A0">
              <w:rPr>
                <w:rFonts w:ascii="Times New Roman" w:eastAsia="Calibri" w:hAnsi="Times New Roman" w:cs="Times New Roman"/>
                <w:color w:val="000000"/>
                <w:kern w:val="2"/>
                <w:lang w:val="kk-KZ"/>
                <w14:ligatures w14:val="standardContextual"/>
              </w:rPr>
              <w:t>(</w:t>
            </w:r>
            <w:r w:rsidRPr="009767A0">
              <w:rPr>
                <w:rFonts w:ascii="Times New Roman" w:eastAsia="Calibri" w:hAnsi="Times New Roman" w:cs="Times New Roman"/>
                <w:i/>
                <w:iCs/>
                <w:color w:val="000000"/>
                <w:kern w:val="2"/>
                <w:lang w:val="kk-KZ"/>
                <w14:ligatures w14:val="standardContextual"/>
              </w:rPr>
              <w:t>басшының оқу ісі жөніндегі орынбасары үшін</w:t>
            </w:r>
            <w:r w:rsidRPr="009767A0">
              <w:rPr>
                <w:rFonts w:ascii="Times New Roman" w:eastAsia="Calibri" w:hAnsi="Times New Roman" w:cs="Times New Roman"/>
                <w:color w:val="000000"/>
                <w:kern w:val="2"/>
                <w:lang w:val="kk-KZ"/>
                <w14:ligatures w14:val="standardContextual"/>
              </w:rPr>
              <w:t xml:space="preserve">) </w:t>
            </w:r>
            <w:r w:rsidRPr="009767A0">
              <w:rPr>
                <w:rFonts w:ascii="Times New Roman" w:eastAsia="Calibri" w:hAnsi="Times New Roman" w:cs="Times New Roman"/>
                <w:color w:val="000000"/>
                <w:kern w:val="2"/>
                <w:sz w:val="24"/>
                <w:szCs w:val="24"/>
                <w:lang w:val="kk-KZ"/>
                <w14:ligatures w14:val="standardContextual"/>
              </w:rPr>
              <w:t>/</w:t>
            </w:r>
          </w:p>
          <w:p w:rsidR="00C174FF" w:rsidRPr="009767A0" w:rsidRDefault="00C174FF" w:rsidP="00C174FF">
            <w:pPr>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p>
          <w:p w:rsidR="00C174FF" w:rsidRPr="009767A0" w:rsidRDefault="00C174FF" w:rsidP="00C174FF">
            <w:pPr>
              <w:pBdr>
                <w:top w:val="nil"/>
                <w:left w:val="nil"/>
                <w:bottom w:val="nil"/>
                <w:right w:val="nil"/>
                <w:between w:val="nil"/>
              </w:pBdr>
              <w:rPr>
                <w:rFonts w:ascii="Times New Roman" w:eastAsia="Calibri" w:hAnsi="Times New Roman" w:cs="Times New Roman"/>
                <w:kern w:val="2"/>
                <w:sz w:val="24"/>
                <w:szCs w:val="24"/>
                <w:lang w:val="kk-KZ"/>
                <w14:ligatures w14:val="standardContextual"/>
              </w:rPr>
            </w:pPr>
            <w:r w:rsidRPr="009767A0">
              <w:rPr>
                <w:rFonts w:ascii="Times New Roman" w:eastAsia="Calibri" w:hAnsi="Times New Roman" w:cs="Times New Roman"/>
                <w:kern w:val="2"/>
                <w:sz w:val="24"/>
                <w:szCs w:val="24"/>
                <w:lang w:val="kk-KZ"/>
                <w14:ligatures w14:val="standardContextual"/>
              </w:rPr>
              <w:t xml:space="preserve">ЖДБ жүзеге асыру қорытындылары бойынша МШ балалардың дағдыларын қалыптастыру динамикасы </w:t>
            </w:r>
          </w:p>
          <w:p w:rsidR="00C174FF" w:rsidRPr="009767A0" w:rsidRDefault="00C174FF" w:rsidP="00C174FF">
            <w:pPr>
              <w:pBdr>
                <w:top w:val="nil"/>
                <w:left w:val="nil"/>
                <w:bottom w:val="nil"/>
                <w:right w:val="nil"/>
                <w:between w:val="nil"/>
              </w:pBdr>
              <w:rPr>
                <w:rFonts w:ascii="Times New Roman" w:eastAsia="Calibri" w:hAnsi="Times New Roman" w:cs="Times New Roman"/>
                <w:i/>
                <w:iCs/>
                <w:color w:val="000000"/>
                <w:kern w:val="2"/>
                <w:sz w:val="24"/>
                <w:szCs w:val="24"/>
                <w:lang w:val="kk-KZ"/>
                <w14:ligatures w14:val="standardContextual"/>
              </w:rPr>
            </w:pPr>
            <w:r w:rsidRPr="009767A0">
              <w:rPr>
                <w:rFonts w:ascii="Times New Roman" w:eastAsia="Calibri" w:hAnsi="Times New Roman" w:cs="Times New Roman"/>
                <w:i/>
                <w:iCs/>
                <w:color w:val="000000"/>
                <w:kern w:val="2"/>
                <w:sz w:val="24"/>
                <w:szCs w:val="24"/>
                <w:lang w:val="kk-KZ"/>
                <w14:ligatures w14:val="standardContextual"/>
              </w:rPr>
              <w:t>(динамика)</w:t>
            </w:r>
          </w:p>
          <w:p w:rsidR="00C174FF" w:rsidRPr="009767A0" w:rsidRDefault="00C174FF" w:rsidP="00C174FF">
            <w:pPr>
              <w:pBdr>
                <w:top w:val="nil"/>
                <w:left w:val="nil"/>
                <w:bottom w:val="nil"/>
                <w:right w:val="nil"/>
                <w:between w:val="nil"/>
              </w:pBdr>
              <w:rPr>
                <w:rFonts w:ascii="Times New Roman" w:eastAsia="Calibri" w:hAnsi="Times New Roman" w:cs="Times New Roman"/>
                <w:i/>
                <w:iCs/>
                <w:color w:val="000000"/>
                <w:kern w:val="2"/>
                <w:sz w:val="24"/>
                <w:szCs w:val="24"/>
                <w:lang w:val="kk-KZ"/>
                <w14:ligatures w14:val="standardContextual"/>
              </w:rPr>
            </w:pPr>
            <w:r w:rsidRPr="009767A0">
              <w:rPr>
                <w:rFonts w:ascii="Times New Roman" w:eastAsia="Calibri" w:hAnsi="Times New Roman" w:cs="Times New Roman"/>
                <w:i/>
                <w:iCs/>
                <w:color w:val="000000"/>
                <w:kern w:val="2"/>
                <w:sz w:val="24"/>
                <w:szCs w:val="24"/>
                <w:lang w:val="kk-KZ"/>
                <w14:ligatures w14:val="standardContextual"/>
              </w:rPr>
              <w:t xml:space="preserve"> </w:t>
            </w:r>
          </w:p>
          <w:p w:rsidR="00C174FF" w:rsidRPr="009767A0" w:rsidRDefault="00C174FF" w:rsidP="00C174FF">
            <w:pPr>
              <w:pBdr>
                <w:top w:val="nil"/>
                <w:left w:val="nil"/>
                <w:bottom w:val="nil"/>
                <w:right w:val="nil"/>
                <w:between w:val="nil"/>
              </w:pBd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color w:val="000000"/>
                <w:sz w:val="24"/>
                <w:szCs w:val="24"/>
                <w:lang w:val="kk-KZ"/>
              </w:rPr>
              <w:t xml:space="preserve">МДТО ҮОБ </w:t>
            </w:r>
            <w:r w:rsidRPr="009767A0">
              <w:rPr>
                <w:rFonts w:ascii="Times New Roman" w:eastAsia="Calibri" w:hAnsi="Times New Roman" w:cs="Times New Roman"/>
                <w:i/>
                <w:iCs/>
                <w:color w:val="000000"/>
                <w:lang w:val="kk-KZ"/>
              </w:rPr>
              <w:t>(мектепке дейінгі тәрбие мен оқытудың үлгілік оқу бағдарламасы)</w:t>
            </w:r>
            <w:r w:rsidRPr="009767A0">
              <w:rPr>
                <w:rFonts w:ascii="Times New Roman" w:eastAsia="Calibri" w:hAnsi="Times New Roman" w:cs="Times New Roman"/>
                <w:color w:val="000000"/>
                <w:lang w:val="kk-KZ"/>
              </w:rPr>
              <w:t xml:space="preserve"> </w:t>
            </w:r>
            <w:r w:rsidRPr="009767A0">
              <w:rPr>
                <w:rFonts w:ascii="Times New Roman" w:eastAsia="Calibri" w:hAnsi="Times New Roman" w:cs="Times New Roman"/>
                <w:color w:val="000000"/>
                <w:sz w:val="24"/>
                <w:szCs w:val="24"/>
                <w:lang w:val="kk-KZ"/>
              </w:rPr>
              <w:t>мазмұнын игеру динамикасы (</w:t>
            </w:r>
            <w:r w:rsidRPr="009767A0">
              <w:rPr>
                <w:rFonts w:ascii="Times New Roman" w:eastAsia="Calibri" w:hAnsi="Times New Roman" w:cs="Times New Roman"/>
                <w:i/>
                <w:iCs/>
                <w:color w:val="000000"/>
                <w:sz w:val="24"/>
                <w:szCs w:val="24"/>
                <w:lang w:val="kk-KZ"/>
              </w:rPr>
              <w:t>мониторинг</w:t>
            </w:r>
            <w:r w:rsidRPr="009767A0">
              <w:rPr>
                <w:rFonts w:ascii="Times New Roman" w:eastAsia="Calibri" w:hAnsi="Times New Roman" w:cs="Times New Roman"/>
                <w:color w:val="000000"/>
                <w:sz w:val="24"/>
                <w:szCs w:val="24"/>
                <w:lang w:val="kk-KZ"/>
              </w:rPr>
              <w:t xml:space="preserve">) </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3 жыл бойы бір деңгейде</w:t>
            </w:r>
          </w:p>
          <w:p w:rsidR="00C174FF" w:rsidRPr="009767A0" w:rsidRDefault="00C174FF" w:rsidP="00C174FF">
            <w:pPr>
              <w:jc w:val="center"/>
              <w:rPr>
                <w:rFonts w:ascii="Times New Roman" w:eastAsia="Calibri" w:hAnsi="Times New Roman" w:cs="Times New Roman"/>
                <w:b/>
                <w:bCs/>
                <w:sz w:val="24"/>
                <w:szCs w:val="24"/>
                <w:lang w:val="kk-KZ"/>
              </w:rPr>
            </w:pP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3 жыл бойы бір деңгейде</w:t>
            </w:r>
          </w:p>
          <w:p w:rsidR="00C174FF" w:rsidRPr="009767A0" w:rsidRDefault="00C174FF" w:rsidP="00C174FF">
            <w:pPr>
              <w:jc w:val="center"/>
              <w:rPr>
                <w:rFonts w:ascii="Times New Roman" w:eastAsia="Calibri" w:hAnsi="Times New Roman" w:cs="Times New Roman"/>
                <w:b/>
                <w:bCs/>
                <w:sz w:val="24"/>
                <w:szCs w:val="24"/>
                <w:lang w:val="kk-KZ"/>
              </w:rPr>
            </w:pPr>
          </w:p>
        </w:tc>
        <w:tc>
          <w:tcPr>
            <w:tcW w:w="1843" w:type="dxa"/>
            <w:vAlign w:val="center"/>
          </w:tcPr>
          <w:p w:rsidR="00C174FF" w:rsidRPr="009767A0" w:rsidRDefault="00C174FF" w:rsidP="00C174FF">
            <w:pPr>
              <w:jc w:val="center"/>
              <w:rPr>
                <w:rFonts w:ascii="Times New Roman" w:eastAsia="Calibri" w:hAnsi="Times New Roman" w:cs="Times New Roman"/>
                <w:b/>
                <w:bCs/>
                <w:i/>
                <w:iCs/>
                <w:sz w:val="24"/>
                <w:szCs w:val="24"/>
                <w:lang w:val="kk-KZ"/>
              </w:rPr>
            </w:pPr>
            <w:r w:rsidRPr="009767A0">
              <w:rPr>
                <w:rFonts w:ascii="Times New Roman" w:eastAsia="Calibri" w:hAnsi="Times New Roman" w:cs="Times New Roman"/>
                <w:i/>
                <w:iCs/>
                <w:sz w:val="24"/>
                <w:szCs w:val="24"/>
                <w:lang w:val="kk-KZ"/>
              </w:rPr>
              <w:t>өсу динамикасының болуы</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p>
        </w:tc>
        <w:tc>
          <w:tcPr>
            <w:tcW w:w="2239" w:type="dxa"/>
            <w:vAlign w:val="center"/>
          </w:tcPr>
          <w:p w:rsidR="00C174FF" w:rsidRPr="009767A0" w:rsidRDefault="00C174FF" w:rsidP="00C174FF">
            <w:pPr>
              <w:pBdr>
                <w:top w:val="nil"/>
                <w:left w:val="nil"/>
                <w:bottom w:val="nil"/>
                <w:right w:val="nil"/>
                <w:between w:val="nil"/>
              </w:pBd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2.3</w:t>
            </w:r>
          </w:p>
        </w:tc>
        <w:tc>
          <w:tcPr>
            <w:tcW w:w="2239" w:type="dxa"/>
            <w:vAlign w:val="center"/>
          </w:tcPr>
          <w:p w:rsidR="00C174FF" w:rsidRPr="009767A0" w:rsidRDefault="00C174FF" w:rsidP="00C174FF">
            <w:pPr>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 xml:space="preserve">Техникалық және кәсіптік, орта білімнен кейінгі, жоғары білім беретін оқу орындарына </w:t>
            </w:r>
            <w:r w:rsidRPr="009767A0">
              <w:rPr>
                <w:rFonts w:ascii="Times New Roman" w:eastAsia="Calibri" w:hAnsi="Times New Roman" w:cs="Times New Roman"/>
                <w:color w:val="000000"/>
                <w:kern w:val="2"/>
                <w:sz w:val="24"/>
                <w:szCs w:val="24"/>
                <w:lang w:val="kk-KZ"/>
                <w14:ligatures w14:val="standardContextual"/>
              </w:rPr>
              <w:lastRenderedPageBreak/>
              <w:t>бюджеттік негізде оқуға түскен түлектер саны</w:t>
            </w:r>
          </w:p>
          <w:p w:rsidR="00C174FF" w:rsidRPr="009767A0" w:rsidRDefault="00C174FF" w:rsidP="00C174FF">
            <w:pPr>
              <w:pBdr>
                <w:top w:val="nil"/>
                <w:left w:val="nil"/>
                <w:bottom w:val="nil"/>
                <w:right w:val="nil"/>
                <w:between w:val="nil"/>
              </w:pBdr>
              <w:rPr>
                <w:rFonts w:ascii="Times New Roman" w:eastAsia="Calibri" w:hAnsi="Times New Roman" w:cs="Times New Roman"/>
                <w:b/>
                <w:bCs/>
                <w:i/>
                <w:iCs/>
                <w:color w:val="000000"/>
                <w:sz w:val="24"/>
                <w:szCs w:val="24"/>
                <w:lang w:val="kk-KZ"/>
              </w:rPr>
            </w:pPr>
            <w:r w:rsidRPr="009767A0">
              <w:rPr>
                <w:rFonts w:ascii="Times New Roman" w:eastAsia="Calibri" w:hAnsi="Times New Roman" w:cs="Times New Roman"/>
                <w:i/>
                <w:iCs/>
                <w:color w:val="000000"/>
                <w:kern w:val="2"/>
                <w:lang w:val="kk-KZ"/>
                <w14:ligatures w14:val="standardContextual"/>
              </w:rPr>
              <w:t>Ескерту: орта білім беру ұйымы басшысының бейіндік оқыту жөніндегі орынбасары үшін</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lastRenderedPageBreak/>
              <w:t>тұрақсыз динамика</w:t>
            </w:r>
          </w:p>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(бір оқу жылында өсу динамикасының болуы)</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3 жыл бойы бір деңгейде</w:t>
            </w:r>
          </w:p>
          <w:p w:rsidR="00C174FF" w:rsidRPr="009767A0" w:rsidRDefault="00C174FF" w:rsidP="00C174FF">
            <w:pPr>
              <w:jc w:val="center"/>
              <w:rPr>
                <w:rFonts w:ascii="Times New Roman" w:eastAsia="Calibri" w:hAnsi="Times New Roman" w:cs="Times New Roman"/>
                <w:b/>
                <w:bCs/>
                <w:sz w:val="24"/>
                <w:szCs w:val="24"/>
                <w:lang w:val="kk-KZ"/>
              </w:rPr>
            </w:pP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өсу динамикасының болуы</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pBdr>
                <w:top w:val="nil"/>
                <w:left w:val="nil"/>
                <w:bottom w:val="nil"/>
                <w:right w:val="nil"/>
                <w:between w:val="nil"/>
              </w:pBd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2.4</w:t>
            </w:r>
          </w:p>
        </w:tc>
        <w:tc>
          <w:tcPr>
            <w:tcW w:w="2239" w:type="dxa"/>
            <w:vAlign w:val="center"/>
          </w:tcPr>
          <w:p w:rsidR="00C174FF" w:rsidRPr="009767A0" w:rsidRDefault="00C174FF" w:rsidP="00C174FF">
            <w:pPr>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Білім беру саласындағы уәкілетті орган бекіткен тізімге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p w:rsidR="00C174FF" w:rsidRPr="009767A0" w:rsidRDefault="00C174FF" w:rsidP="00C174FF">
            <w:pPr>
              <w:pBdr>
                <w:top w:val="nil"/>
                <w:left w:val="nil"/>
                <w:bottom w:val="nil"/>
                <w:right w:val="nil"/>
                <w:between w:val="nil"/>
              </w:pBdr>
              <w:rPr>
                <w:rFonts w:ascii="Times New Roman" w:eastAsia="Calibri" w:hAnsi="Times New Roman" w:cs="Times New Roman"/>
                <w:i/>
                <w:iCs/>
                <w:color w:val="000000"/>
                <w:kern w:val="2"/>
                <w:lang w:val="kk-KZ"/>
                <w14:ligatures w14:val="standardContextual"/>
              </w:rPr>
            </w:pPr>
            <w:r w:rsidRPr="009767A0">
              <w:rPr>
                <w:rFonts w:ascii="Times New Roman" w:eastAsia="Calibri" w:hAnsi="Times New Roman" w:cs="Times New Roman"/>
                <w:i/>
                <w:iCs/>
                <w:color w:val="000000"/>
                <w:kern w:val="2"/>
                <w:lang w:val="kk-KZ"/>
                <w14:ligatures w14:val="standardContextual"/>
              </w:rPr>
              <w:t>Ескерту</w:t>
            </w:r>
            <w:r w:rsidRPr="009767A0">
              <w:rPr>
                <w:rFonts w:ascii="Times New Roman" w:eastAsia="Calibri" w:hAnsi="Times New Roman" w:cs="Times New Roman"/>
                <w:i/>
                <w:iCs/>
                <w:color w:val="000000"/>
                <w:kern w:val="2"/>
                <w:vertAlign w:val="superscript"/>
                <w:lang w:val="kk-KZ"/>
                <w14:ligatures w14:val="standardContextual"/>
              </w:rPr>
              <w:t>1</w:t>
            </w:r>
            <w:r w:rsidRPr="009767A0">
              <w:rPr>
                <w:rFonts w:ascii="Times New Roman" w:eastAsia="Calibri" w:hAnsi="Times New Roman" w:cs="Times New Roman"/>
                <w:i/>
                <w:iCs/>
                <w:color w:val="000000"/>
                <w:kern w:val="2"/>
                <w:lang w:val="kk-KZ"/>
                <w14:ligatures w14:val="standardContextual"/>
              </w:rPr>
              <w:t>: егер жеңімпаз болса санына қарамастан 1 ұпай қосылады</w:t>
            </w:r>
          </w:p>
          <w:p w:rsidR="00C174FF" w:rsidRPr="009767A0" w:rsidRDefault="00C174FF" w:rsidP="00C174FF">
            <w:pP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i/>
                <w:iCs/>
                <w:color w:val="000000"/>
                <w:kern w:val="2"/>
                <w:lang w:val="kk-KZ"/>
                <w14:ligatures w14:val="standardContextual"/>
              </w:rPr>
              <w:t>Ескерту</w:t>
            </w:r>
            <w:r w:rsidRPr="009767A0">
              <w:rPr>
                <w:rFonts w:ascii="Times New Roman" w:eastAsia="Calibri" w:hAnsi="Times New Roman" w:cs="Times New Roman"/>
                <w:i/>
                <w:iCs/>
                <w:color w:val="000000"/>
                <w:kern w:val="2"/>
                <w:vertAlign w:val="superscript"/>
                <w:lang w:val="kk-KZ"/>
                <w14:ligatures w14:val="standardContextual"/>
              </w:rPr>
              <w:t>2</w:t>
            </w:r>
            <w:r w:rsidRPr="009767A0">
              <w:rPr>
                <w:rFonts w:ascii="Times New Roman" w:eastAsia="Calibri" w:hAnsi="Times New Roman" w:cs="Times New Roman"/>
                <w:i/>
                <w:iCs/>
                <w:color w:val="000000"/>
                <w:kern w:val="2"/>
                <w:lang w:val="kk-KZ"/>
                <w14:ligatures w14:val="standardContextual"/>
              </w:rPr>
              <w:t>: қосымша және арнайы білім беру ұйымдары үшін – бар болған жағдайда</w:t>
            </w:r>
            <w:r w:rsidRPr="009767A0">
              <w:rPr>
                <w:rFonts w:ascii="Times New Roman" w:eastAsia="Calibri" w:hAnsi="Times New Roman" w:cs="Times New Roman"/>
                <w:i/>
                <w:iCs/>
                <w:color w:val="000000"/>
                <w:lang w:val="kk-KZ"/>
              </w:rPr>
              <w:t xml:space="preserve"> </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 xml:space="preserve">аудан/қала </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облыс</w:t>
            </w:r>
          </w:p>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(республикалық маңызы бар қала және астана))</w:t>
            </w:r>
          </w:p>
        </w:tc>
        <w:tc>
          <w:tcPr>
            <w:tcW w:w="1843"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республикалық (халықаралық)</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pBdr>
                <w:top w:val="nil"/>
                <w:left w:val="nil"/>
                <w:bottom w:val="nil"/>
                <w:right w:val="nil"/>
                <w:between w:val="nil"/>
              </w:pBd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 (5)</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6808FE" w:rsidTr="001B7886">
        <w:trPr>
          <w:trHeight w:val="216"/>
        </w:trPr>
        <w:tc>
          <w:tcPr>
            <w:tcW w:w="704"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r w:rsidRPr="009767A0">
              <w:rPr>
                <w:rFonts w:ascii="Times New Roman" w:eastAsia="Calibri" w:hAnsi="Times New Roman" w:cs="Times New Roman"/>
                <w:b/>
                <w:sz w:val="24"/>
                <w:szCs w:val="24"/>
                <w:lang w:val="kk-KZ"/>
              </w:rPr>
              <w:t>3</w:t>
            </w:r>
          </w:p>
        </w:tc>
        <w:tc>
          <w:tcPr>
            <w:tcW w:w="8080" w:type="dxa"/>
            <w:gridSpan w:val="4"/>
            <w:vAlign w:val="center"/>
          </w:tcPr>
          <w:p w:rsidR="00C174FF" w:rsidRPr="009767A0" w:rsidRDefault="00C174FF" w:rsidP="00C174FF">
            <w:pPr>
              <w:rPr>
                <w:rFonts w:ascii="Times New Roman" w:eastAsia="Calibri" w:hAnsi="Times New Roman" w:cs="Times New Roman"/>
                <w:b/>
                <w:bCs/>
                <w:sz w:val="24"/>
                <w:szCs w:val="24"/>
                <w:lang w:val="kk-KZ"/>
              </w:rPr>
            </w:pPr>
            <w:r w:rsidRPr="009767A0">
              <w:rPr>
                <w:rFonts w:ascii="Times New Roman" w:eastAsia="Calibri" w:hAnsi="Times New Roman" w:cs="Times New Roman"/>
                <w:b/>
                <w:bCs/>
                <w:color w:val="000000"/>
                <w:sz w:val="24"/>
                <w:szCs w:val="24"/>
                <w:lang w:val="kk-KZ"/>
              </w:rPr>
              <w:t>Кадрлық әлеуетті дамыту тиімділігі (қызмет бағыттары бойынша)</w:t>
            </w:r>
          </w:p>
        </w:tc>
        <w:tc>
          <w:tcPr>
            <w:tcW w:w="992" w:type="dxa"/>
          </w:tcPr>
          <w:p w:rsidR="00C174FF" w:rsidRPr="009767A0" w:rsidRDefault="00C174FF" w:rsidP="00C174FF">
            <w:pPr>
              <w:rPr>
                <w:rFonts w:ascii="Times New Roman" w:eastAsia="Calibri" w:hAnsi="Times New Roman" w:cs="Times New Roman"/>
                <w:b/>
                <w:bCs/>
                <w:color w:val="000000"/>
                <w:sz w:val="24"/>
                <w:szCs w:val="24"/>
                <w:lang w:val="kk-KZ"/>
              </w:rPr>
            </w:pPr>
          </w:p>
        </w:tc>
      </w:tr>
      <w:tr w:rsidR="00C174FF" w:rsidRPr="009767A0" w:rsidTr="001B7886">
        <w:trPr>
          <w:trHeight w:val="418"/>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r w:rsidRPr="009767A0">
              <w:rPr>
                <w:rFonts w:ascii="Times New Roman" w:eastAsia="Calibri" w:hAnsi="Times New Roman" w:cs="Times New Roman"/>
                <w:bCs/>
                <w:sz w:val="24"/>
                <w:szCs w:val="24"/>
                <w:lang w:val="kk-KZ"/>
              </w:rPr>
              <w:t>3.1</w:t>
            </w:r>
          </w:p>
        </w:tc>
        <w:tc>
          <w:tcPr>
            <w:tcW w:w="2239" w:type="dxa"/>
            <w:vAlign w:val="center"/>
          </w:tcPr>
          <w:p w:rsidR="00C174FF" w:rsidRPr="009767A0" w:rsidRDefault="00C174FF" w:rsidP="00C174FF">
            <w:pPr>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 xml:space="preserve">Білім беру ұйымындағы педагогтердің жалпы санынан «педагог-сарапшы», «педагог-зерттеуші», </w:t>
            </w:r>
            <w:r w:rsidRPr="009767A0">
              <w:rPr>
                <w:rFonts w:ascii="Times New Roman" w:eastAsia="Calibri" w:hAnsi="Times New Roman" w:cs="Times New Roman"/>
                <w:color w:val="000000"/>
                <w:kern w:val="2"/>
                <w:sz w:val="24"/>
                <w:szCs w:val="24"/>
                <w:lang w:val="kk-KZ"/>
                <w14:ligatures w14:val="standardContextual"/>
              </w:rPr>
              <w:lastRenderedPageBreak/>
              <w:t xml:space="preserve">«педагог-шебер» біліктілік санаты бар педагогтер саны </w:t>
            </w:r>
            <w:r w:rsidRPr="009767A0">
              <w:rPr>
                <w:rFonts w:ascii="Times New Roman" w:eastAsia="Calibri" w:hAnsi="Times New Roman" w:cs="Times New Roman"/>
                <w:i/>
                <w:iCs/>
                <w:color w:val="000000"/>
                <w:kern w:val="2"/>
                <w:sz w:val="24"/>
                <w:szCs w:val="24"/>
                <w:lang w:val="kk-KZ"/>
                <w14:ligatures w14:val="standardContextual"/>
              </w:rPr>
              <w:t xml:space="preserve"> </w:t>
            </w:r>
          </w:p>
          <w:p w:rsidR="00C174FF" w:rsidRPr="009767A0" w:rsidRDefault="00C174FF" w:rsidP="00C174FF">
            <w:pPr>
              <w:pBdr>
                <w:top w:val="nil"/>
                <w:left w:val="nil"/>
                <w:bottom w:val="nil"/>
                <w:right w:val="nil"/>
                <w:between w:val="nil"/>
              </w:pBd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i/>
                <w:iCs/>
                <w:color w:val="000000"/>
                <w:kern w:val="2"/>
                <w:lang w:val="kk-KZ"/>
                <w14:ligatures w14:val="standardContextual"/>
              </w:rPr>
              <w:t>(басшының әдістемелік жұмыс жөніндегі орынбасары үшін)</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lastRenderedPageBreak/>
              <w:t>тұрақсыз динамика</w:t>
            </w:r>
          </w:p>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(бір оқу жылында өсу динамикасының болуы)</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3 жыл бойы бір деңгейде</w:t>
            </w:r>
          </w:p>
          <w:p w:rsidR="00C174FF" w:rsidRPr="009767A0" w:rsidRDefault="00C174FF" w:rsidP="00C174FF">
            <w:pPr>
              <w:jc w:val="center"/>
              <w:rPr>
                <w:rFonts w:ascii="Times New Roman" w:eastAsia="Calibri" w:hAnsi="Times New Roman" w:cs="Times New Roman"/>
                <w:b/>
                <w:bCs/>
                <w:sz w:val="24"/>
                <w:szCs w:val="24"/>
                <w:lang w:val="kk-KZ"/>
              </w:rPr>
            </w:pPr>
          </w:p>
        </w:tc>
        <w:tc>
          <w:tcPr>
            <w:tcW w:w="1843" w:type="dxa"/>
            <w:vAlign w:val="center"/>
          </w:tcPr>
          <w:p w:rsidR="00C174FF" w:rsidRPr="009767A0" w:rsidRDefault="00C174FF" w:rsidP="00C174FF">
            <w:pPr>
              <w:jc w:val="center"/>
              <w:rPr>
                <w:rFonts w:ascii="Times New Roman" w:eastAsia="Calibri" w:hAnsi="Times New Roman" w:cs="Times New Roman"/>
                <w:b/>
                <w:bCs/>
                <w:i/>
                <w:iCs/>
                <w:sz w:val="24"/>
                <w:szCs w:val="24"/>
                <w:lang w:val="kk-KZ"/>
              </w:rPr>
            </w:pPr>
            <w:r w:rsidRPr="009767A0">
              <w:rPr>
                <w:rFonts w:ascii="Times New Roman" w:eastAsia="Calibri" w:hAnsi="Times New Roman" w:cs="Times New Roman"/>
                <w:i/>
                <w:iCs/>
                <w:sz w:val="24"/>
                <w:szCs w:val="24"/>
                <w:lang w:val="kk-KZ"/>
              </w:rPr>
              <w:t>өсу динамикасының болуы</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i/>
                <w:iCs/>
                <w:color w:val="000000"/>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6808FE" w:rsidTr="001B7886">
        <w:trPr>
          <w:trHeight w:val="2622"/>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3.2</w:t>
            </w:r>
          </w:p>
        </w:tc>
        <w:tc>
          <w:tcPr>
            <w:tcW w:w="2239"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Өзінің цифрлық білім беру ресурстарын әзірлейтін педагогтердің болуы, ұсынылған</w:t>
            </w:r>
          </w:p>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bCs/>
                <w:i/>
                <w:iCs/>
                <w:color w:val="000000"/>
                <w:lang w:val="kk-KZ"/>
              </w:rPr>
            </w:pPr>
            <w:r w:rsidRPr="009767A0">
              <w:rPr>
                <w:rFonts w:ascii="Times New Roman" w:eastAsia="Calibri" w:hAnsi="Times New Roman" w:cs="Times New Roman"/>
                <w:i/>
                <w:iCs/>
                <w:color w:val="000000"/>
                <w:kern w:val="2"/>
                <w:lang w:val="kk-KZ"/>
                <w14:ligatures w14:val="standardContextual"/>
              </w:rPr>
              <w:t xml:space="preserve">(цифрландыру жөніндегі басшының орынбасары үшін) </w:t>
            </w:r>
          </w:p>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bCs/>
                <w:color w:val="000000"/>
                <w:sz w:val="24"/>
                <w:szCs w:val="24"/>
                <w:lang w:val="kk-KZ"/>
              </w:rPr>
            </w:pP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білім беру ұйымының оқу-әдістемелік кеңесімен</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аудандық/қалалық білім бөлімінің оқу-әдістемелік кеңесімен</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облыстық білім басқармасы жанындағы оқу-әдістемелік кеңесімен</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3.3</w:t>
            </w:r>
          </w:p>
        </w:tc>
        <w:tc>
          <w:tcPr>
            <w:tcW w:w="2239" w:type="dxa"/>
            <w:vAlign w:val="center"/>
          </w:tcPr>
          <w:p w:rsidR="00C174FF" w:rsidRPr="009767A0" w:rsidRDefault="00C174FF" w:rsidP="00C174FF">
            <w:pPr>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Білім беру саласындағы уәкілетті орган бекіткен тізімге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p w:rsidR="00C174FF" w:rsidRPr="009767A0" w:rsidRDefault="00C174FF" w:rsidP="00C174FF">
            <w:pPr>
              <w:pBdr>
                <w:top w:val="nil"/>
                <w:left w:val="nil"/>
                <w:bottom w:val="nil"/>
                <w:right w:val="nil"/>
                <w:between w:val="nil"/>
              </w:pBdr>
              <w:rPr>
                <w:rFonts w:ascii="Times New Roman" w:eastAsia="Calibri" w:hAnsi="Times New Roman" w:cs="Times New Roman"/>
                <w:i/>
                <w:iCs/>
                <w:color w:val="000000"/>
                <w:kern w:val="2"/>
                <w:sz w:val="24"/>
                <w:szCs w:val="24"/>
                <w:lang w:val="kk-KZ"/>
                <w14:ligatures w14:val="standardContextual"/>
              </w:rPr>
            </w:pPr>
            <w:r w:rsidRPr="009767A0">
              <w:rPr>
                <w:rFonts w:ascii="Times New Roman" w:eastAsia="Calibri" w:hAnsi="Times New Roman" w:cs="Times New Roman"/>
                <w:i/>
                <w:iCs/>
                <w:color w:val="000000"/>
                <w:kern w:val="2"/>
                <w:lang w:val="kk-KZ"/>
                <w14:ligatures w14:val="standardContextual"/>
              </w:rPr>
              <w:t>Ескерту: егер жеңімпаз/ жүлдегер болса, санына қарамастан 1 ұпай қосылады</w:t>
            </w:r>
          </w:p>
        </w:tc>
        <w:tc>
          <w:tcPr>
            <w:tcW w:w="1872"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 xml:space="preserve">аудан/қала </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облыс</w:t>
            </w:r>
          </w:p>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(республикалық маңызы бар қала және астана)</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республикалық (халықаралық)</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 (5)</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3.4</w:t>
            </w:r>
          </w:p>
        </w:tc>
        <w:tc>
          <w:tcPr>
            <w:tcW w:w="2239"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iCs/>
                <w:sz w:val="24"/>
                <w:szCs w:val="24"/>
                <w:lang w:val="kk-KZ"/>
              </w:rPr>
            </w:pPr>
            <w:r w:rsidRPr="009767A0">
              <w:rPr>
                <w:rFonts w:ascii="Times New Roman" w:eastAsia="Calibri" w:hAnsi="Times New Roman" w:cs="Times New Roman"/>
                <w:bCs/>
                <w:iCs/>
                <w:sz w:val="24"/>
                <w:szCs w:val="24"/>
                <w:lang w:val="kk-KZ"/>
              </w:rPr>
              <w:t xml:space="preserve">Қызмет бағыттары бойынша (инклюзивті білім беру) біліктілікті </w:t>
            </w:r>
            <w:r w:rsidRPr="009767A0">
              <w:rPr>
                <w:rFonts w:ascii="Times New Roman" w:eastAsia="Calibri" w:hAnsi="Times New Roman" w:cs="Times New Roman"/>
                <w:bCs/>
                <w:iCs/>
                <w:sz w:val="24"/>
                <w:szCs w:val="24"/>
                <w:lang w:val="kk-KZ"/>
              </w:rPr>
              <w:lastRenderedPageBreak/>
              <w:t>арттыру курстарынан өткен педагогтердің үлесі</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lastRenderedPageBreak/>
              <w:t>50%</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60%</w:t>
            </w:r>
          </w:p>
        </w:tc>
        <w:tc>
          <w:tcPr>
            <w:tcW w:w="1843"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70% және одан жоғары</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302"/>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3.5</w:t>
            </w:r>
          </w:p>
        </w:tc>
        <w:tc>
          <w:tcPr>
            <w:tcW w:w="2239" w:type="dxa"/>
            <w:vAlign w:val="center"/>
          </w:tcPr>
          <w:p w:rsidR="00C174FF" w:rsidRPr="009767A0" w:rsidRDefault="00C174FF" w:rsidP="00C174FF">
            <w:pPr>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Білім беру саласындағы уәкілетті орган бекіткен тізімге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p w:rsidR="00C174FF" w:rsidRPr="009767A0" w:rsidRDefault="00C174FF" w:rsidP="00C174FF">
            <w:pPr>
              <w:pBdr>
                <w:top w:val="nil"/>
                <w:left w:val="nil"/>
                <w:bottom w:val="nil"/>
                <w:right w:val="nil"/>
                <w:between w:val="nil"/>
              </w:pBdr>
              <w:rPr>
                <w:rFonts w:ascii="Times New Roman" w:eastAsia="Calibri" w:hAnsi="Times New Roman" w:cs="Times New Roman"/>
                <w:i/>
                <w:iCs/>
                <w:color w:val="000000"/>
                <w:kern w:val="2"/>
                <w:sz w:val="24"/>
                <w:szCs w:val="24"/>
                <w:lang w:val="kk-KZ"/>
                <w14:ligatures w14:val="standardContextual"/>
              </w:rPr>
            </w:pPr>
            <w:r w:rsidRPr="009767A0">
              <w:rPr>
                <w:rFonts w:ascii="Times New Roman" w:eastAsia="Calibri" w:hAnsi="Times New Roman" w:cs="Times New Roman"/>
                <w:i/>
                <w:iCs/>
                <w:color w:val="000000"/>
                <w:kern w:val="2"/>
                <w:lang w:val="kk-KZ"/>
                <w14:ligatures w14:val="standardContextual"/>
              </w:rPr>
              <w:t>Ескерту: егер жеңімпаз/ жүлдегер болса, санына қарамастан 1 ұпай қосылады</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 xml:space="preserve">аудан/қала </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облыс</w:t>
            </w:r>
          </w:p>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(республикалық маңызы бар қала және астана)</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республикалық (халықаралық)</w:t>
            </w:r>
          </w:p>
        </w:tc>
        <w:tc>
          <w:tcPr>
            <w:tcW w:w="992" w:type="dxa"/>
          </w:tcPr>
          <w:p w:rsidR="00C174FF" w:rsidRPr="009767A0" w:rsidRDefault="00C174FF" w:rsidP="00C174FF">
            <w:pPr>
              <w:jc w:val="center"/>
              <w:rPr>
                <w:rFonts w:ascii="Times New Roman" w:eastAsia="Calibri" w:hAnsi="Times New Roman" w:cs="Times New Roman"/>
                <w:sz w:val="24"/>
                <w:szCs w:val="24"/>
                <w:lang w:val="kk-KZ"/>
              </w:rPr>
            </w:pPr>
          </w:p>
        </w:tc>
      </w:tr>
      <w:tr w:rsidR="00C174FF" w:rsidRPr="009767A0" w:rsidTr="001B7886">
        <w:trPr>
          <w:trHeight w:val="302"/>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p>
        </w:tc>
        <w:tc>
          <w:tcPr>
            <w:tcW w:w="2239" w:type="dxa"/>
            <w:vAlign w:val="center"/>
          </w:tcPr>
          <w:p w:rsidR="00C174FF" w:rsidRPr="009767A0" w:rsidRDefault="00C174FF" w:rsidP="00C174FF">
            <w:pPr>
              <w:rPr>
                <w:rFonts w:ascii="Times New Roman" w:eastAsia="Calibri" w:hAnsi="Times New Roman" w:cs="Times New Roman"/>
                <w:kern w:val="2"/>
                <w:sz w:val="24"/>
                <w:szCs w:val="24"/>
                <w:lang w:val="kk-KZ"/>
                <w14:ligatures w14:val="standardContextual"/>
              </w:rPr>
            </w:pPr>
            <w:r w:rsidRPr="009767A0">
              <w:rPr>
                <w:rFonts w:ascii="Times New Roman" w:eastAsia="Calibri" w:hAnsi="Times New Roman" w:cs="Times New Roman"/>
                <w:b/>
                <w:bCs/>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b/>
                <w:bCs/>
                <w:sz w:val="24"/>
                <w:szCs w:val="24"/>
                <w:lang w:val="kk-KZ"/>
              </w:rPr>
              <w:t xml:space="preserve">4 </w:t>
            </w:r>
          </w:p>
        </w:tc>
        <w:tc>
          <w:tcPr>
            <w:tcW w:w="992" w:type="dxa"/>
          </w:tcPr>
          <w:p w:rsidR="00C174FF" w:rsidRPr="009767A0" w:rsidRDefault="00C174FF" w:rsidP="00C174FF">
            <w:pPr>
              <w:jc w:val="center"/>
              <w:rPr>
                <w:rFonts w:ascii="Times New Roman" w:eastAsia="Calibri" w:hAnsi="Times New Roman" w:cs="Times New Roman"/>
                <w:sz w:val="24"/>
                <w:szCs w:val="24"/>
                <w:lang w:val="kk-KZ"/>
              </w:rPr>
            </w:pPr>
          </w:p>
        </w:tc>
      </w:tr>
      <w:tr w:rsidR="00C174FF" w:rsidRPr="006808FE" w:rsidTr="001B7886">
        <w:trPr>
          <w:trHeight w:val="216"/>
        </w:trPr>
        <w:tc>
          <w:tcPr>
            <w:tcW w:w="704" w:type="dxa"/>
            <w:tcBorders>
              <w:top w:val="single" w:sz="8" w:space="0" w:color="auto"/>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r w:rsidRPr="009767A0">
              <w:rPr>
                <w:rFonts w:ascii="Times New Roman" w:eastAsia="Calibri" w:hAnsi="Times New Roman" w:cs="Times New Roman"/>
                <w:b/>
                <w:bCs/>
                <w:sz w:val="24"/>
                <w:szCs w:val="24"/>
                <w:lang w:val="kk-KZ"/>
              </w:rPr>
              <w:t>4</w:t>
            </w:r>
          </w:p>
        </w:tc>
        <w:tc>
          <w:tcPr>
            <w:tcW w:w="8080" w:type="dxa"/>
            <w:gridSpan w:val="4"/>
            <w:tcBorders>
              <w:top w:val="single" w:sz="8" w:space="0" w:color="auto"/>
              <w:left w:val="single" w:sz="8" w:space="0" w:color="auto"/>
              <w:bottom w:val="single" w:sz="8" w:space="0" w:color="auto"/>
            </w:tcBorders>
            <w:vAlign w:val="center"/>
          </w:tcPr>
          <w:p w:rsidR="00C174FF" w:rsidRPr="009767A0" w:rsidRDefault="00C174FF" w:rsidP="00C174FF">
            <w:pPr>
              <w:rPr>
                <w:rFonts w:ascii="Times New Roman" w:eastAsia="Calibri" w:hAnsi="Times New Roman" w:cs="Times New Roman"/>
                <w:sz w:val="24"/>
                <w:szCs w:val="24"/>
                <w:lang w:val="kk-KZ"/>
              </w:rPr>
            </w:pPr>
            <w:r w:rsidRPr="009767A0">
              <w:rPr>
                <w:rFonts w:ascii="Times New Roman" w:eastAsia="Calibri" w:hAnsi="Times New Roman" w:cs="Times New Roman"/>
                <w:b/>
                <w:bCs/>
                <w:color w:val="000000"/>
                <w:sz w:val="24"/>
                <w:szCs w:val="24"/>
                <w:lang w:val="kk-KZ"/>
              </w:rPr>
              <w:t xml:space="preserve">Тәжірибені жалпылау және тарату </w:t>
            </w:r>
            <w:r w:rsidRPr="009767A0">
              <w:rPr>
                <w:rFonts w:ascii="Times New Roman" w:eastAsia="Calibri" w:hAnsi="Times New Roman" w:cs="Times New Roman"/>
                <w:i/>
                <w:iCs/>
                <w:color w:val="000000"/>
                <w:sz w:val="24"/>
                <w:szCs w:val="24"/>
                <w:lang w:val="kk-KZ"/>
              </w:rPr>
              <w:t>(қызмет бағыттары бойынша)</w:t>
            </w:r>
          </w:p>
        </w:tc>
        <w:tc>
          <w:tcPr>
            <w:tcW w:w="992" w:type="dxa"/>
            <w:tcBorders>
              <w:top w:val="single" w:sz="8" w:space="0" w:color="auto"/>
              <w:left w:val="single" w:sz="8" w:space="0" w:color="auto"/>
              <w:bottom w:val="single" w:sz="8" w:space="0" w:color="auto"/>
            </w:tcBorders>
          </w:tcPr>
          <w:p w:rsidR="00C174FF" w:rsidRPr="009767A0" w:rsidRDefault="00C174FF" w:rsidP="00C174FF">
            <w:pPr>
              <w:rPr>
                <w:rFonts w:ascii="Times New Roman" w:eastAsia="Calibri" w:hAnsi="Times New Roman" w:cs="Times New Roman"/>
                <w:b/>
                <w:bCs/>
                <w:color w:val="000000"/>
                <w:sz w:val="24"/>
                <w:szCs w:val="24"/>
                <w:lang w:val="kk-KZ"/>
              </w:rPr>
            </w:pPr>
          </w:p>
        </w:tc>
      </w:tr>
      <w:tr w:rsidR="00C174FF" w:rsidRPr="006808FE" w:rsidTr="001B7886">
        <w:trPr>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4.1</w:t>
            </w:r>
          </w:p>
        </w:tc>
        <w:tc>
          <w:tcPr>
            <w:tcW w:w="2239" w:type="dxa"/>
            <w:vAlign w:val="center"/>
          </w:tcPr>
          <w:p w:rsidR="00C174FF" w:rsidRPr="009767A0" w:rsidRDefault="00C174FF" w:rsidP="00C174FF">
            <w:pP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Басшы орынбасары әзірлеген бағдарлама, оқу-әдістемелік, әдістемелік материалдар, ұсынылған</w:t>
            </w:r>
          </w:p>
          <w:p w:rsidR="00C174FF" w:rsidRPr="009767A0" w:rsidRDefault="00C174FF" w:rsidP="00C174FF">
            <w:pPr>
              <w:rPr>
                <w:rFonts w:ascii="Times New Roman" w:eastAsia="Calibri" w:hAnsi="Times New Roman" w:cs="Times New Roman"/>
                <w:i/>
                <w:iCs/>
                <w:sz w:val="24"/>
                <w:szCs w:val="24"/>
                <w:lang w:val="kk-KZ"/>
              </w:rPr>
            </w:pPr>
          </w:p>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1872" w:type="dxa"/>
            <w:vAlign w:val="center"/>
          </w:tcPr>
          <w:p w:rsidR="00C174FF" w:rsidRPr="009767A0" w:rsidRDefault="00C174FF" w:rsidP="00C174FF">
            <w:pP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 xml:space="preserve">аудандық/ қалалық білім бөлімінің оқу-әдістемелік кеңесімен </w:t>
            </w:r>
          </w:p>
          <w:p w:rsidR="00C174FF" w:rsidRPr="009767A0" w:rsidRDefault="00C174FF" w:rsidP="00C174FF">
            <w:pP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 xml:space="preserve"> </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білім басқармасы жанындағы оқу-әдістемелік кеңес</w:t>
            </w:r>
            <w:r w:rsidRPr="009767A0">
              <w:rPr>
                <w:rFonts w:ascii="Times New Roman" w:eastAsia="Calibri" w:hAnsi="Times New Roman" w:cs="Times New Roman"/>
                <w:sz w:val="24"/>
                <w:szCs w:val="24"/>
                <w:lang w:val="kk-KZ"/>
              </w:rPr>
              <w:t>,</w:t>
            </w:r>
            <w:r w:rsidRPr="009767A0">
              <w:rPr>
                <w:rFonts w:ascii="Times New Roman" w:eastAsia="Calibri" w:hAnsi="Times New Roman" w:cs="Times New Roman"/>
                <w:i/>
                <w:iCs/>
                <w:sz w:val="24"/>
                <w:szCs w:val="24"/>
                <w:lang w:val="kk-KZ"/>
              </w:rPr>
              <w:t xml:space="preserve"> тиісті саланың уәкілетті органының білім беру ұйымдары үшін республикалық оқу-әдістемелік бірлестігімен</w:t>
            </w:r>
          </w:p>
        </w:tc>
        <w:tc>
          <w:tcPr>
            <w:tcW w:w="1843"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vMerge w:val="restart"/>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4.2</w:t>
            </w:r>
          </w:p>
        </w:tc>
        <w:tc>
          <w:tcPr>
            <w:tcW w:w="2239" w:type="dxa"/>
            <w:vAlign w:val="center"/>
          </w:tcPr>
          <w:p w:rsidR="00C174FF" w:rsidRPr="009767A0" w:rsidRDefault="00C174FF" w:rsidP="00C174FF">
            <w:pPr>
              <w:rPr>
                <w:rFonts w:ascii="Times New Roman" w:eastAsia="Calibri" w:hAnsi="Times New Roman" w:cs="Times New Roman"/>
                <w:b/>
                <w:bCs/>
                <w:sz w:val="24"/>
                <w:szCs w:val="24"/>
                <w:lang w:val="kk-KZ"/>
              </w:rPr>
            </w:pPr>
            <w:r w:rsidRPr="009767A0">
              <w:rPr>
                <w:rFonts w:ascii="Times New Roman" w:eastAsia="Calibri" w:hAnsi="Times New Roman" w:cs="Times New Roman"/>
                <w:kern w:val="2"/>
                <w:sz w:val="24"/>
                <w:szCs w:val="24"/>
                <w:lang w:val="kk-KZ"/>
                <w14:ligatures w14:val="standardContextual"/>
              </w:rPr>
              <w:t xml:space="preserve">Басшы орынбасарының семинарларда, </w:t>
            </w:r>
            <w:r w:rsidRPr="009767A0">
              <w:rPr>
                <w:rFonts w:ascii="Times New Roman" w:eastAsia="Calibri" w:hAnsi="Times New Roman" w:cs="Times New Roman"/>
                <w:kern w:val="2"/>
                <w:sz w:val="24"/>
                <w:szCs w:val="24"/>
                <w:lang w:val="kk-KZ"/>
                <w14:ligatures w14:val="standardContextual"/>
              </w:rPr>
              <w:lastRenderedPageBreak/>
              <w:t>конференцияларда, форумдарда, тренингтерде, шеберлік сыныптарда, біліктілікті арттыру курстарында және т.б. сөз сөйлеуі</w:t>
            </w:r>
          </w:p>
        </w:tc>
        <w:tc>
          <w:tcPr>
            <w:tcW w:w="1872" w:type="dxa"/>
            <w:vAlign w:val="center"/>
          </w:tcPr>
          <w:p w:rsidR="00C174FF" w:rsidRPr="009767A0" w:rsidRDefault="00C174FF" w:rsidP="00C174FF">
            <w:pPr>
              <w:jc w:val="center"/>
              <w:rPr>
                <w:rFonts w:ascii="Times New Roman" w:eastAsia="Calibri" w:hAnsi="Times New Roman" w:cs="Times New Roman"/>
                <w:b/>
                <w:bCs/>
                <w:i/>
                <w:iCs/>
                <w:sz w:val="24"/>
                <w:szCs w:val="24"/>
                <w:lang w:val="kk-KZ"/>
              </w:rPr>
            </w:pPr>
            <w:r w:rsidRPr="009767A0">
              <w:rPr>
                <w:rFonts w:ascii="Times New Roman" w:eastAsia="Calibri" w:hAnsi="Times New Roman" w:cs="Times New Roman"/>
                <w:i/>
                <w:iCs/>
                <w:sz w:val="24"/>
                <w:szCs w:val="24"/>
                <w:lang w:val="kk-KZ"/>
              </w:rPr>
              <w:lastRenderedPageBreak/>
              <w:t xml:space="preserve">аудан/қала </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облыс</w:t>
            </w:r>
          </w:p>
          <w:p w:rsidR="00C174FF" w:rsidRPr="009767A0" w:rsidRDefault="00C174FF" w:rsidP="00C174FF">
            <w:pPr>
              <w:jc w:val="center"/>
              <w:rPr>
                <w:rFonts w:ascii="Times New Roman" w:eastAsia="Calibri" w:hAnsi="Times New Roman" w:cs="Times New Roman"/>
                <w:b/>
                <w:bCs/>
                <w:i/>
                <w:iCs/>
                <w:sz w:val="24"/>
                <w:szCs w:val="24"/>
                <w:lang w:val="kk-KZ"/>
              </w:rPr>
            </w:pPr>
            <w:r w:rsidRPr="009767A0">
              <w:rPr>
                <w:rFonts w:ascii="Times New Roman" w:eastAsia="Calibri" w:hAnsi="Times New Roman" w:cs="Times New Roman"/>
                <w:i/>
                <w:iCs/>
                <w:sz w:val="24"/>
                <w:szCs w:val="24"/>
                <w:lang w:val="kk-KZ"/>
              </w:rPr>
              <w:lastRenderedPageBreak/>
              <w:t>(республикалық маңызы бар қала және астана)</w:t>
            </w:r>
          </w:p>
        </w:tc>
        <w:tc>
          <w:tcPr>
            <w:tcW w:w="1843" w:type="dxa"/>
            <w:vAlign w:val="center"/>
          </w:tcPr>
          <w:p w:rsidR="00C174FF" w:rsidRPr="009767A0" w:rsidRDefault="00C174FF" w:rsidP="00C174FF">
            <w:pPr>
              <w:jc w:val="center"/>
              <w:rPr>
                <w:rFonts w:ascii="Times New Roman" w:eastAsia="Calibri" w:hAnsi="Times New Roman" w:cs="Times New Roman"/>
                <w:b/>
                <w:bCs/>
                <w:i/>
                <w:iCs/>
                <w:sz w:val="24"/>
                <w:szCs w:val="24"/>
                <w:lang w:val="kk-KZ"/>
              </w:rPr>
            </w:pPr>
            <w:r w:rsidRPr="009767A0">
              <w:rPr>
                <w:rFonts w:ascii="Times New Roman" w:eastAsia="Calibri" w:hAnsi="Times New Roman" w:cs="Times New Roman"/>
                <w:i/>
                <w:iCs/>
                <w:sz w:val="24"/>
                <w:szCs w:val="24"/>
                <w:lang w:val="kk-KZ"/>
              </w:rPr>
              <w:lastRenderedPageBreak/>
              <w:t>республикалық (халықаралық)</w:t>
            </w:r>
          </w:p>
        </w:tc>
        <w:tc>
          <w:tcPr>
            <w:tcW w:w="992" w:type="dxa"/>
          </w:tcPr>
          <w:p w:rsidR="00C174FF" w:rsidRPr="009767A0" w:rsidRDefault="00C174FF" w:rsidP="00C174FF">
            <w:pPr>
              <w:jc w:val="center"/>
              <w:rPr>
                <w:rFonts w:ascii="Times New Roman" w:eastAsia="Calibri" w:hAnsi="Times New Roman" w:cs="Times New Roman"/>
                <w:i/>
                <w:iCs/>
                <w:color w:val="000000"/>
                <w:sz w:val="24"/>
                <w:szCs w:val="24"/>
                <w:lang w:val="kk-KZ"/>
              </w:rPr>
            </w:pP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 (5)</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6808FE" w:rsidTr="001B7886">
        <w:trPr>
          <w:trHeight w:val="216"/>
        </w:trPr>
        <w:tc>
          <w:tcPr>
            <w:tcW w:w="704" w:type="dxa"/>
            <w:vMerge w:val="restart"/>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4.3</w:t>
            </w:r>
          </w:p>
        </w:tc>
        <w:tc>
          <w:tcPr>
            <w:tcW w:w="2239" w:type="dxa"/>
            <w:vAlign w:val="center"/>
          </w:tcPr>
          <w:p w:rsidR="00C174FF" w:rsidRPr="009767A0" w:rsidRDefault="00C174FF" w:rsidP="00C174FF">
            <w:pPr>
              <w:rPr>
                <w:rFonts w:ascii="Times New Roman" w:eastAsia="Calibri" w:hAnsi="Times New Roman" w:cs="Times New Roman"/>
                <w:i/>
                <w:iCs/>
                <w:kern w:val="2"/>
                <w:sz w:val="24"/>
                <w:szCs w:val="24"/>
                <w:lang w:val="kk-KZ"/>
                <w14:ligatures w14:val="standardContextual"/>
              </w:rPr>
            </w:pPr>
            <w:r w:rsidRPr="009767A0">
              <w:rPr>
                <w:rFonts w:ascii="Times New Roman" w:eastAsia="Calibri" w:hAnsi="Times New Roman" w:cs="Times New Roman"/>
                <w:kern w:val="2"/>
                <w:sz w:val="24"/>
                <w:szCs w:val="24"/>
                <w:lang w:val="kk-KZ"/>
                <w14:ligatures w14:val="standardContextual"/>
              </w:rPr>
              <w:t xml:space="preserve">Басшы орынбасарының ғылыми-зерттеу қызметі негізіндегі жарияланымдары </w:t>
            </w:r>
            <w:r w:rsidRPr="009767A0">
              <w:rPr>
                <w:rFonts w:ascii="Times New Roman" w:eastAsia="Calibri" w:hAnsi="Times New Roman" w:cs="Times New Roman"/>
                <w:i/>
                <w:iCs/>
                <w:kern w:val="2"/>
                <w:sz w:val="24"/>
                <w:szCs w:val="24"/>
                <w:lang w:val="kk-KZ"/>
                <w14:ligatures w14:val="standardContextual"/>
              </w:rPr>
              <w:t>(3 автордан көп емес)</w:t>
            </w:r>
          </w:p>
          <w:p w:rsidR="00C174FF" w:rsidRPr="009767A0" w:rsidRDefault="00C174FF" w:rsidP="00C174FF">
            <w:pPr>
              <w:rPr>
                <w:rFonts w:ascii="Times New Roman" w:eastAsia="Calibri" w:hAnsi="Times New Roman" w:cs="Times New Roman"/>
                <w:kern w:val="2"/>
                <w:sz w:val="24"/>
                <w:szCs w:val="24"/>
                <w:lang w:val="kk-KZ"/>
                <w14:ligatures w14:val="standardContextual"/>
              </w:rPr>
            </w:pPr>
            <w:r w:rsidRPr="009767A0">
              <w:rPr>
                <w:rFonts w:ascii="Times New Roman" w:eastAsia="Calibri" w:hAnsi="Times New Roman" w:cs="Times New Roman"/>
                <w:i/>
                <w:iCs/>
                <w:kern w:val="2"/>
                <w:lang w:val="kk-KZ"/>
                <w14:ligatures w14:val="standardContextual"/>
              </w:rPr>
              <w:t>Ескерту: бірлескен авторлық жағдайда көрсеткіш бойынша 2 балл қойылады</w:t>
            </w:r>
          </w:p>
        </w:tc>
        <w:tc>
          <w:tcPr>
            <w:tcW w:w="1872" w:type="dxa"/>
            <w:vAlign w:val="center"/>
          </w:tcPr>
          <w:p w:rsidR="00C174FF" w:rsidRPr="009767A0" w:rsidRDefault="00C174FF" w:rsidP="00C174FF">
            <w:pPr>
              <w:jc w:val="center"/>
              <w:rPr>
                <w:rFonts w:ascii="Times New Roman" w:eastAsia="Calibri" w:hAnsi="Times New Roman" w:cs="Times New Roman"/>
                <w:b/>
                <w:bCs/>
                <w:i/>
                <w:iCs/>
                <w:sz w:val="24"/>
                <w:szCs w:val="24"/>
                <w:lang w:val="kk-KZ"/>
              </w:rPr>
            </w:pPr>
          </w:p>
        </w:tc>
        <w:tc>
          <w:tcPr>
            <w:tcW w:w="2126"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 xml:space="preserve">Балаларды ерте дамыту институтында, </w:t>
            </w:r>
          </w:p>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ҚР ОАМ РҚББОӘО, Ыбырай Алтынсарин атындағы Ұлттық білім академиясы</w:t>
            </w:r>
          </w:p>
          <w:p w:rsidR="00C174FF" w:rsidRPr="009767A0" w:rsidRDefault="00C174FF" w:rsidP="00C174FF">
            <w:pPr>
              <w:jc w:val="center"/>
              <w:rPr>
                <w:rFonts w:ascii="Times New Roman" w:eastAsia="Calibri" w:hAnsi="Times New Roman" w:cs="Times New Roman"/>
                <w:b/>
                <w:bCs/>
                <w:i/>
                <w:iCs/>
                <w:sz w:val="24"/>
                <w:szCs w:val="24"/>
                <w:lang w:val="kk-KZ"/>
              </w:rPr>
            </w:pPr>
            <w:r w:rsidRPr="009767A0">
              <w:rPr>
                <w:rFonts w:ascii="Times New Roman" w:eastAsia="Calibri" w:hAnsi="Times New Roman" w:cs="Times New Roman"/>
                <w:sz w:val="24"/>
                <w:szCs w:val="24"/>
                <w:lang w:val="kk-KZ"/>
              </w:rPr>
              <w:t xml:space="preserve">ның басылымында </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ҚР ОАМ РҚББОӘО, ЖБССҚЕК</w:t>
            </w:r>
          </w:p>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ұсынған басылымда</w:t>
            </w:r>
          </w:p>
          <w:p w:rsidR="00C174FF" w:rsidRPr="009767A0" w:rsidRDefault="00C174FF" w:rsidP="00C174FF">
            <w:pPr>
              <w:jc w:val="center"/>
              <w:rPr>
                <w:rFonts w:ascii="Times New Roman" w:eastAsia="Calibri" w:hAnsi="Times New Roman" w:cs="Times New Roman"/>
                <w:b/>
                <w:bCs/>
                <w:i/>
                <w:iCs/>
                <w:sz w:val="24"/>
                <w:szCs w:val="24"/>
                <w:lang w:val="kk-KZ"/>
              </w:rPr>
            </w:pPr>
          </w:p>
        </w:tc>
        <w:tc>
          <w:tcPr>
            <w:tcW w:w="992" w:type="dxa"/>
          </w:tcPr>
          <w:p w:rsidR="00C174FF" w:rsidRPr="009767A0" w:rsidRDefault="00C174FF" w:rsidP="00C174FF">
            <w:pPr>
              <w:jc w:val="center"/>
              <w:rPr>
                <w:rFonts w:ascii="Times New Roman" w:eastAsia="Calibri" w:hAnsi="Times New Roman" w:cs="Times New Roman"/>
                <w:i/>
                <w:iCs/>
                <w:color w:val="000000"/>
                <w:sz w:val="24"/>
                <w:szCs w:val="24"/>
                <w:lang w:val="kk-KZ"/>
              </w:rPr>
            </w:pP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5</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6</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4.4</w:t>
            </w:r>
          </w:p>
        </w:tc>
        <w:tc>
          <w:tcPr>
            <w:tcW w:w="2239"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bCs/>
                <w:sz w:val="24"/>
                <w:szCs w:val="24"/>
                <w:lang w:val="kk-KZ"/>
              </w:rPr>
            </w:pPr>
            <w:r w:rsidRPr="009767A0">
              <w:rPr>
                <w:rFonts w:ascii="Times New Roman" w:eastAsia="Calibri" w:hAnsi="Times New Roman" w:cs="Times New Roman"/>
                <w:sz w:val="24"/>
                <w:szCs w:val="24"/>
                <w:lang w:val="kk-KZ"/>
              </w:rPr>
              <w:t>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 xml:space="preserve">аудан/қала </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облыс</w:t>
            </w:r>
          </w:p>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(республикалық маңызы бар қала және астана)</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республикалық (халықаралық)</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 (5)</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707"/>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color w:val="FF0000"/>
                <w:sz w:val="24"/>
                <w:szCs w:val="24"/>
                <w:lang w:val="kk-KZ"/>
              </w:rPr>
            </w:pPr>
            <w:r w:rsidRPr="009767A0">
              <w:rPr>
                <w:rFonts w:ascii="Times New Roman" w:eastAsia="Calibri" w:hAnsi="Times New Roman" w:cs="Times New Roman"/>
                <w:bCs/>
                <w:sz w:val="24"/>
                <w:szCs w:val="24"/>
                <w:lang w:val="kk-KZ"/>
              </w:rPr>
              <w:t>4.5</w:t>
            </w:r>
          </w:p>
        </w:tc>
        <w:tc>
          <w:tcPr>
            <w:tcW w:w="2239"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Басшы орынбасарының жұмыс/ шығармашылық топтарға немесе сараптамалық кеңестерге, конкурстық комиссияларға қатысуы</w:t>
            </w:r>
          </w:p>
        </w:tc>
        <w:tc>
          <w:tcPr>
            <w:tcW w:w="1872"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 xml:space="preserve">аудан/қала </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облыс</w:t>
            </w:r>
          </w:p>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(республикалық маңызы бар қала және астана)</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республикалық (халықаралық)</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color w:val="FF0000"/>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 (5)</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tcBorders>
              <w:top w:val="nil"/>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r w:rsidRPr="009767A0">
              <w:rPr>
                <w:rFonts w:ascii="Times New Roman" w:eastAsia="Calibri" w:hAnsi="Times New Roman" w:cs="Times New Roman"/>
                <w:b/>
                <w:bCs/>
                <w:sz w:val="24"/>
                <w:szCs w:val="24"/>
                <w:lang w:val="kk-KZ"/>
              </w:rPr>
              <w:t>5</w:t>
            </w:r>
          </w:p>
        </w:tc>
        <w:tc>
          <w:tcPr>
            <w:tcW w:w="8080" w:type="dxa"/>
            <w:gridSpan w:val="4"/>
            <w:tcBorders>
              <w:top w:val="nil"/>
              <w:left w:val="single" w:sz="8" w:space="0" w:color="auto"/>
              <w:bottom w:val="single" w:sz="8" w:space="0" w:color="auto"/>
            </w:tcBorders>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color w:val="000000"/>
                <w:sz w:val="24"/>
                <w:szCs w:val="24"/>
                <w:lang w:val="kk-KZ"/>
              </w:rPr>
              <w:t>Біліктілікті арттыру</w:t>
            </w:r>
          </w:p>
        </w:tc>
        <w:tc>
          <w:tcPr>
            <w:tcW w:w="992" w:type="dxa"/>
            <w:tcBorders>
              <w:top w:val="nil"/>
              <w:left w:val="single" w:sz="8" w:space="0" w:color="auto"/>
              <w:bottom w:val="single" w:sz="8" w:space="0" w:color="auto"/>
            </w:tcBorders>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vMerge w:val="restart"/>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lastRenderedPageBreak/>
              <w:t>5.1</w:t>
            </w:r>
          </w:p>
        </w:tc>
        <w:tc>
          <w:tcPr>
            <w:tcW w:w="2239"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p w:rsidR="00C174FF" w:rsidRPr="009767A0" w:rsidRDefault="00C174FF" w:rsidP="00C174FF">
            <w:pPr>
              <w:widowControl w:val="0"/>
              <w:pBdr>
                <w:top w:val="nil"/>
                <w:left w:val="nil"/>
                <w:bottom w:val="nil"/>
                <w:right w:val="nil"/>
                <w:between w:val="nil"/>
              </w:pBdr>
              <w:rPr>
                <w:rFonts w:ascii="Times New Roman" w:eastAsia="Calibri" w:hAnsi="Times New Roman" w:cs="Times New Roman"/>
                <w:i/>
                <w:iCs/>
                <w:sz w:val="24"/>
                <w:szCs w:val="24"/>
                <w:lang w:val="kk-KZ"/>
              </w:rPr>
            </w:pPr>
            <w:r w:rsidRPr="009767A0">
              <w:rPr>
                <w:rFonts w:ascii="Times New Roman" w:eastAsia="Calibri" w:hAnsi="Times New Roman" w:cs="Times New Roman"/>
                <w:i/>
                <w:iCs/>
                <w:color w:val="000000"/>
                <w:sz w:val="24"/>
                <w:szCs w:val="24"/>
                <w:lang w:val="kk-KZ"/>
              </w:rPr>
              <w:t>(жалпы сағат саны)</w:t>
            </w:r>
          </w:p>
        </w:tc>
        <w:tc>
          <w:tcPr>
            <w:tcW w:w="1872"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72</w:t>
            </w:r>
          </w:p>
        </w:tc>
        <w:tc>
          <w:tcPr>
            <w:tcW w:w="2126"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80</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108 және одан жоғары</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i/>
                <w:iCs/>
                <w:kern w:val="2"/>
                <w:sz w:val="24"/>
                <w:szCs w:val="24"/>
                <w:lang w:val="kk-KZ"/>
                <w14:ligatures w14:val="standardContextual"/>
              </w:rPr>
            </w:pPr>
            <w:r w:rsidRPr="009767A0">
              <w:rPr>
                <w:rFonts w:ascii="Times New Roman" w:eastAsia="Calibri" w:hAnsi="Times New Roman" w:cs="Times New Roman"/>
                <w:i/>
                <w:iCs/>
                <w:kern w:val="2"/>
                <w:sz w:val="24"/>
                <w:szCs w:val="24"/>
                <w:lang w:val="kk-KZ"/>
                <w14:ligatures w14:val="standardContextual"/>
              </w:rPr>
              <w:t>Ескерту: мектепке дейінгі, қосымша және арнайы білім беру ұйымдары үшін</w:t>
            </w:r>
          </w:p>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i/>
                <w:iCs/>
                <w:color w:val="000000"/>
                <w:sz w:val="24"/>
                <w:szCs w:val="24"/>
                <w:lang w:val="kk-KZ"/>
              </w:rPr>
              <w:t>(жалпы сағат саны)</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36</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72</w:t>
            </w:r>
          </w:p>
        </w:tc>
        <w:tc>
          <w:tcPr>
            <w:tcW w:w="1843"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80</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2943" w:type="dxa"/>
            <w:gridSpan w:val="2"/>
          </w:tcPr>
          <w:p w:rsidR="00C174FF" w:rsidRPr="009767A0" w:rsidRDefault="00C174FF" w:rsidP="00C174FF">
            <w:pPr>
              <w:widowControl w:val="0"/>
              <w:pBdr>
                <w:top w:val="nil"/>
                <w:left w:val="nil"/>
                <w:bottom w:val="nil"/>
                <w:right w:val="nil"/>
                <w:between w:val="nil"/>
              </w:pBdr>
              <w:jc w:val="right"/>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 xml:space="preserve">Қорытынды </w:t>
            </w:r>
          </w:p>
        </w:tc>
        <w:tc>
          <w:tcPr>
            <w:tcW w:w="1872" w:type="dxa"/>
            <w:vAlign w:val="center"/>
          </w:tcPr>
          <w:p w:rsidR="00C174FF" w:rsidRPr="009767A0" w:rsidRDefault="00C174FF" w:rsidP="00C174FF">
            <w:pPr>
              <w:jc w:val="center"/>
              <w:rPr>
                <w:rFonts w:ascii="Times New Roman" w:eastAsia="Calibri" w:hAnsi="Times New Roman" w:cs="Times New Roman"/>
                <w:bCs/>
                <w:sz w:val="24"/>
                <w:szCs w:val="24"/>
                <w:lang w:val="kk-KZ"/>
              </w:rPr>
            </w:pPr>
            <w:r w:rsidRPr="009767A0">
              <w:rPr>
                <w:rFonts w:ascii="Times New Roman" w:eastAsia="Calibri" w:hAnsi="Times New Roman" w:cs="Times New Roman"/>
                <w:b/>
                <w:sz w:val="24"/>
                <w:szCs w:val="24"/>
                <w:lang w:val="kk-KZ"/>
              </w:rPr>
              <w:t>30</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sz w:val="24"/>
                <w:szCs w:val="24"/>
              </w:rPr>
              <w:t>4</w:t>
            </w:r>
            <w:r w:rsidRPr="009767A0">
              <w:rPr>
                <w:rFonts w:ascii="Times New Roman" w:eastAsia="Calibri" w:hAnsi="Times New Roman" w:cs="Times New Roman"/>
                <w:b/>
                <w:sz w:val="24"/>
                <w:szCs w:val="24"/>
                <w:lang w:val="kk-KZ"/>
              </w:rPr>
              <w:t>7</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sz w:val="24"/>
                <w:szCs w:val="24"/>
                <w:lang w:val="kk-KZ"/>
              </w:rPr>
              <w:t>62</w:t>
            </w:r>
            <w:r w:rsidRPr="009767A0">
              <w:rPr>
                <w:rFonts w:ascii="Times New Roman" w:eastAsia="Calibri" w:hAnsi="Times New Roman" w:cs="Times New Roman"/>
                <w:b/>
                <w:sz w:val="24"/>
                <w:szCs w:val="24"/>
              </w:rPr>
              <w:t xml:space="preserve"> (</w:t>
            </w:r>
            <w:r w:rsidRPr="009767A0">
              <w:rPr>
                <w:rFonts w:ascii="Times New Roman" w:eastAsia="Calibri" w:hAnsi="Times New Roman" w:cs="Times New Roman"/>
                <w:b/>
                <w:sz w:val="24"/>
                <w:szCs w:val="24"/>
                <w:lang w:val="kk-KZ"/>
              </w:rPr>
              <w:t>67</w:t>
            </w:r>
            <w:r w:rsidRPr="009767A0">
              <w:rPr>
                <w:rFonts w:ascii="Times New Roman" w:eastAsia="Calibri" w:hAnsi="Times New Roman" w:cs="Times New Roman"/>
                <w:b/>
                <w:sz w:val="24"/>
                <w:szCs w:val="24"/>
              </w:rPr>
              <w:t>)</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2943" w:type="dxa"/>
            <w:gridSpan w:val="2"/>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bCs/>
                <w:sz w:val="24"/>
                <w:szCs w:val="24"/>
                <w:lang w:val="kk-KZ"/>
              </w:rPr>
              <w:t>Мектепке дейінгі, қосымша және арнайы білім беру ұйымы басшысының орынбасарына</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sz w:val="24"/>
                <w:szCs w:val="24"/>
                <w:lang w:val="kk-KZ"/>
              </w:rPr>
              <w:t>28</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sz w:val="24"/>
                <w:szCs w:val="24"/>
                <w:lang w:val="kk-KZ"/>
              </w:rPr>
              <w:t>44</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sz w:val="24"/>
                <w:szCs w:val="24"/>
                <w:lang w:val="kk-KZ"/>
              </w:rPr>
              <w:t>58</w:t>
            </w:r>
            <w:r w:rsidRPr="009767A0">
              <w:rPr>
                <w:rFonts w:ascii="Times New Roman" w:eastAsia="Calibri" w:hAnsi="Times New Roman" w:cs="Times New Roman"/>
                <w:b/>
                <w:sz w:val="24"/>
                <w:szCs w:val="24"/>
              </w:rPr>
              <w:t xml:space="preserve"> (</w:t>
            </w:r>
            <w:r w:rsidRPr="009767A0">
              <w:rPr>
                <w:rFonts w:ascii="Times New Roman" w:eastAsia="Calibri" w:hAnsi="Times New Roman" w:cs="Times New Roman"/>
                <w:b/>
                <w:sz w:val="24"/>
                <w:szCs w:val="24"/>
                <w:lang w:val="kk-KZ"/>
              </w:rPr>
              <w:t>67</w:t>
            </w:r>
            <w:r w:rsidRPr="009767A0">
              <w:rPr>
                <w:rFonts w:ascii="Times New Roman" w:eastAsia="Calibri" w:hAnsi="Times New Roman" w:cs="Times New Roman"/>
                <w:b/>
                <w:sz w:val="24"/>
                <w:szCs w:val="24"/>
              </w:rPr>
              <w:t>)</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9776" w:type="dxa"/>
            <w:gridSpan w:val="6"/>
          </w:tcPr>
          <w:p w:rsidR="00C174FF" w:rsidRPr="009767A0" w:rsidRDefault="00C174FF" w:rsidP="00C174FF">
            <w:pPr>
              <w:jc w:val="both"/>
              <w:rPr>
                <w:rFonts w:ascii="Times New Roman" w:eastAsia="Calibri" w:hAnsi="Times New Roman" w:cs="Times New Roman"/>
                <w:bCs/>
                <w:i/>
                <w:iCs/>
                <w:sz w:val="24"/>
                <w:szCs w:val="24"/>
                <w:lang w:val="kk-KZ"/>
              </w:rPr>
            </w:pPr>
            <w:r w:rsidRPr="009767A0">
              <w:rPr>
                <w:rFonts w:ascii="Times New Roman" w:eastAsia="Calibri" w:hAnsi="Times New Roman" w:cs="Times New Roman"/>
                <w:bCs/>
                <w:i/>
                <w:iCs/>
                <w:sz w:val="24"/>
                <w:szCs w:val="24"/>
                <w:lang w:val="kk-KZ"/>
              </w:rPr>
              <w:t>Ұсыныстар:</w:t>
            </w:r>
          </w:p>
          <w:p w:rsidR="00C174FF" w:rsidRPr="009767A0" w:rsidRDefault="00C174FF" w:rsidP="00C174FF">
            <w:pPr>
              <w:jc w:val="both"/>
              <w:rPr>
                <w:rFonts w:ascii="Times New Roman" w:eastAsia="Calibri" w:hAnsi="Times New Roman" w:cs="Times New Roman"/>
                <w:bCs/>
                <w:i/>
                <w:iCs/>
                <w:sz w:val="24"/>
                <w:szCs w:val="24"/>
                <w:lang w:val="kk-KZ"/>
              </w:rPr>
            </w:pPr>
            <w:r w:rsidRPr="009767A0">
              <w:rPr>
                <w:rFonts w:ascii="Times New Roman" w:eastAsia="Calibri" w:hAnsi="Times New Roman" w:cs="Times New Roman"/>
                <w:bCs/>
                <w:i/>
                <w:iCs/>
                <w:sz w:val="24"/>
                <w:szCs w:val="24"/>
                <w:lang w:val="kk-KZ"/>
              </w:rPr>
              <w:t>мәлімделген біліктілік санатына сәйкес келеді (атқаратын лауазымына сәйкес келеді)</w:t>
            </w:r>
          </w:p>
          <w:p w:rsidR="00C174FF" w:rsidRPr="009767A0" w:rsidRDefault="00C174FF" w:rsidP="00C174FF">
            <w:pPr>
              <w:jc w:val="both"/>
              <w:rPr>
                <w:rFonts w:ascii="Times New Roman" w:eastAsia="Calibri" w:hAnsi="Times New Roman" w:cs="Times New Roman"/>
                <w:bCs/>
                <w:i/>
                <w:iCs/>
                <w:sz w:val="24"/>
                <w:szCs w:val="24"/>
                <w:lang w:val="kk-KZ"/>
              </w:rPr>
            </w:pPr>
            <w:r w:rsidRPr="009767A0">
              <w:rPr>
                <w:rFonts w:ascii="Times New Roman" w:eastAsia="Calibri" w:hAnsi="Times New Roman" w:cs="Times New Roman"/>
                <w:bCs/>
                <w:i/>
                <w:iCs/>
                <w:sz w:val="24"/>
                <w:szCs w:val="24"/>
                <w:lang w:val="kk-KZ"/>
              </w:rPr>
              <w:t>мәлімделген біліктілік санатынан төмен біліктілік санатына сәйкес келеді (атқаратын лауазымына сәйкес келеді)</w:t>
            </w:r>
          </w:p>
          <w:p w:rsidR="00C174FF" w:rsidRPr="009767A0" w:rsidRDefault="00C174FF" w:rsidP="00C174FF">
            <w:pPr>
              <w:jc w:val="both"/>
              <w:rPr>
                <w:rFonts w:ascii="Times New Roman" w:eastAsia="Calibri" w:hAnsi="Times New Roman" w:cs="Times New Roman"/>
                <w:b/>
                <w:bCs/>
                <w:sz w:val="24"/>
                <w:szCs w:val="24"/>
                <w:lang w:val="kk-KZ"/>
              </w:rPr>
            </w:pPr>
            <w:r w:rsidRPr="009767A0">
              <w:rPr>
                <w:rFonts w:ascii="Times New Roman" w:eastAsia="Calibri" w:hAnsi="Times New Roman" w:cs="Times New Roman"/>
                <w:bCs/>
                <w:i/>
                <w:iCs/>
                <w:sz w:val="24"/>
                <w:szCs w:val="24"/>
                <w:lang w:val="kk-KZ"/>
              </w:rPr>
              <w:t>қайта аттестаттауға жіберіледі</w:t>
            </w:r>
          </w:p>
        </w:tc>
      </w:tr>
    </w:tbl>
    <w:p w:rsidR="00C174FF" w:rsidRPr="009767A0" w:rsidRDefault="00C174FF" w:rsidP="00C174FF">
      <w:pPr>
        <w:spacing w:line="240" w:lineRule="auto"/>
        <w:rPr>
          <w:rFonts w:eastAsia="Cambria" w:cs="Times New Roman"/>
          <w:kern w:val="2"/>
          <w:sz w:val="22"/>
          <w:lang w:val="kk-KZ" w:eastAsia="ru-RU"/>
          <w14:ligatures w14:val="standardContextual"/>
        </w:rPr>
      </w:pPr>
    </w:p>
    <w:p w:rsidR="00C174FF" w:rsidRPr="009767A0" w:rsidRDefault="00C174FF" w:rsidP="00C174FF">
      <w:pPr>
        <w:spacing w:line="240" w:lineRule="auto"/>
        <w:rPr>
          <w:rFonts w:eastAsia="Cambria" w:cs="Times New Roman"/>
          <w:kern w:val="2"/>
          <w:szCs w:val="28"/>
          <w:lang w:val="kk-KZ" w:eastAsia="ru-RU"/>
          <w14:ligatures w14:val="standardContextual"/>
        </w:rPr>
      </w:pPr>
      <w:r w:rsidRPr="009767A0">
        <w:rPr>
          <w:rFonts w:eastAsia="Cambria" w:cs="Times New Roman"/>
          <w:kern w:val="2"/>
          <w:szCs w:val="28"/>
          <w:lang w:val="kk-KZ" w:eastAsia="ru-RU"/>
          <w14:ligatures w14:val="standardContextual"/>
        </w:rPr>
        <w:t>«______» ____________ 20_____ ж____________   _______________________________________________________________</w:t>
      </w:r>
    </w:p>
    <w:p w:rsidR="00C174FF" w:rsidRPr="009767A0" w:rsidRDefault="00C174FF" w:rsidP="00C174FF">
      <w:pPr>
        <w:spacing w:line="240" w:lineRule="auto"/>
        <w:rPr>
          <w:rFonts w:eastAsia="Cambria" w:cs="Times New Roman"/>
          <w:kern w:val="2"/>
          <w:sz w:val="24"/>
          <w:szCs w:val="24"/>
          <w:lang w:val="kk-KZ" w:eastAsia="ru-RU"/>
          <w14:ligatures w14:val="standardContextual"/>
        </w:rPr>
      </w:pPr>
      <w:r w:rsidRPr="009767A0">
        <w:rPr>
          <w:rFonts w:eastAsia="Cambria" w:cs="Times New Roman"/>
          <w:kern w:val="2"/>
          <w:sz w:val="24"/>
          <w:szCs w:val="24"/>
          <w:lang w:val="kk-KZ" w:eastAsia="ru-RU"/>
          <w14:ligatures w14:val="standardContextual"/>
        </w:rPr>
        <w:t xml:space="preserve">Қолы </w:t>
      </w:r>
      <w:r w:rsidRPr="009767A0">
        <w:rPr>
          <w:rFonts w:eastAsia="Times New Roman" w:cs="Times New Roman"/>
          <w:i/>
          <w:iCs/>
          <w:color w:val="000000"/>
          <w:sz w:val="24"/>
          <w:szCs w:val="24"/>
          <w:lang w:val="kk-KZ" w:eastAsia="ru-RU"/>
        </w:rPr>
        <w:t xml:space="preserve">       эксперттің (Комиссия мүшесінің) Тегі, Аты, Әкесінің аты (бар болған жағдайда) </w:t>
      </w: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5954"/>
        <w:contextualSpacing/>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954"/>
        <w:contextualSpacing/>
        <w:rPr>
          <w:rFonts w:eastAsia="Cambria" w:cs="Times New Roman"/>
          <w:kern w:val="2"/>
          <w:sz w:val="22"/>
          <w:lang w:val="kk-KZ" w:eastAsia="ru-RU"/>
          <w14:ligatures w14:val="standardContextual"/>
        </w:rPr>
      </w:pPr>
      <w:r w:rsidRPr="009767A0">
        <w:rPr>
          <w:rFonts w:eastAsia="Times New Roman" w:cs="Times New Roman"/>
          <w:color w:val="000000"/>
          <w:szCs w:val="28"/>
          <w:lang w:val="kk-KZ" w:eastAsia="ru-RU"/>
        </w:rPr>
        <w:t>17-қосымша</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 xml:space="preserve">Нысан  </w:t>
      </w: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spacing w:after="0" w:line="240" w:lineRule="auto"/>
        <w:jc w:val="center"/>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Білім беру ұйымы (әдістемелік кабинет (орталық)) басшысының (басшы орынбасарының) біліктілік санатын беруге (растауға) арналған</w:t>
      </w:r>
      <w:r w:rsidRPr="009767A0">
        <w:rPr>
          <w:rFonts w:eastAsia="Times New Roman" w:cs="Times New Roman"/>
          <w:color w:val="000000"/>
          <w:szCs w:val="28"/>
          <w:lang w:val="kk-KZ" w:eastAsia="ru-RU"/>
        </w:rPr>
        <w:t>  </w:t>
      </w:r>
      <w:r w:rsidRPr="009767A0">
        <w:rPr>
          <w:rFonts w:eastAsia="Times New Roman" w:cs="Times New Roman"/>
          <w:b/>
          <w:bCs/>
          <w:color w:val="000000"/>
          <w:szCs w:val="28"/>
          <w:lang w:val="kk-KZ" w:eastAsia="ru-RU"/>
        </w:rPr>
        <w:t>аттестаттау комиссиясы отырысының хаттамасы</w:t>
      </w:r>
    </w:p>
    <w:p w:rsidR="00C174FF" w:rsidRPr="009767A0" w:rsidRDefault="00C174FF" w:rsidP="00C174FF">
      <w:pPr>
        <w:spacing w:after="0" w:line="240" w:lineRule="auto"/>
        <w:jc w:val="both"/>
        <w:rPr>
          <w:rFonts w:eastAsia="Times New Roman" w:cs="Times New Roman"/>
          <w:color w:val="000000"/>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lang w:val="kk-KZ" w:eastAsia="ru-RU"/>
        </w:rPr>
        <w:t>20____ жылғы «___» 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Комиссия төрағасы: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Комиссия мүшелері:</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1._________________________________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2. _________________________________</w:t>
      </w:r>
    </w:p>
    <w:p w:rsidR="00C174FF" w:rsidRPr="009767A0" w:rsidRDefault="00C174FF" w:rsidP="00C174FF">
      <w:pPr>
        <w:spacing w:after="0" w:line="240" w:lineRule="auto"/>
        <w:rPr>
          <w:rFonts w:eastAsia="Times New Roman" w:cs="Times New Roman"/>
          <w:b/>
          <w:bCs/>
          <w:color w:val="000000"/>
          <w:szCs w:val="28"/>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b/>
          <w:bCs/>
          <w:color w:val="000000"/>
          <w:szCs w:val="28"/>
          <w:lang w:val="kk-KZ" w:eastAsia="ru-RU"/>
        </w:rPr>
        <w:t>Аттестаттау комиссиясының ШЕШІМІ:</w:t>
      </w:r>
    </w:p>
    <w:p w:rsidR="00C174FF" w:rsidRPr="009767A0" w:rsidRDefault="00C174FF" w:rsidP="00C174FF">
      <w:pPr>
        <w:numPr>
          <w:ilvl w:val="0"/>
          <w:numId w:val="15"/>
        </w:numPr>
        <w:tabs>
          <w:tab w:val="left" w:pos="268"/>
        </w:tabs>
        <w:spacing w:after="0" w:line="240" w:lineRule="auto"/>
        <w:ind w:left="0" w:hanging="19"/>
        <w:contextualSpacing/>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сәйкес келеді:</w:t>
      </w:r>
    </w:p>
    <w:p w:rsidR="00C174FF" w:rsidRPr="009767A0" w:rsidRDefault="00C174FF" w:rsidP="00C174FF">
      <w:pPr>
        <w:spacing w:after="0" w:line="240" w:lineRule="auto"/>
        <w:ind w:left="720"/>
        <w:contextualSpacing/>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w:t>
      </w:r>
      <w:r w:rsidRPr="009767A0">
        <w:rPr>
          <w:rFonts w:eastAsia="Times New Roman" w:cs="Times New Roman"/>
          <w:sz w:val="22"/>
          <w:lang w:val="kk-KZ" w:eastAsia="ru-RU"/>
        </w:rPr>
        <w:t xml:space="preserve"> </w:t>
      </w:r>
      <w:r w:rsidRPr="009767A0">
        <w:rPr>
          <w:rFonts w:eastAsia="Times New Roman" w:cs="Times New Roman"/>
          <w:color w:val="000000"/>
          <w:szCs w:val="28"/>
          <w:lang w:val="kk-KZ" w:eastAsia="ru-RU"/>
        </w:rPr>
        <w:t>мәлімделген біліктілік санатына (атқаратын лауазымына);</w:t>
      </w:r>
    </w:p>
    <w:p w:rsidR="00C174FF" w:rsidRPr="009767A0" w:rsidRDefault="00C174FF" w:rsidP="00C174FF">
      <w:pPr>
        <w:spacing w:after="0" w:line="240" w:lineRule="auto"/>
        <w:ind w:left="720"/>
        <w:contextualSpacing/>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мәлімделгеннен төмен біліктілік санатына (атқаратын лауазымына)</w:t>
      </w:r>
    </w:p>
    <w:p w:rsidR="00C174FF" w:rsidRPr="009767A0" w:rsidRDefault="00C174FF" w:rsidP="00C174FF">
      <w:pPr>
        <w:spacing w:after="0" w:line="240" w:lineRule="auto"/>
        <w:ind w:left="720"/>
        <w:contextualSpacing/>
        <w:jc w:val="both"/>
        <w:rPr>
          <w:rFonts w:eastAsia="Times New Roman" w:cs="Times New Roman"/>
          <w:color w:val="000000"/>
          <w:szCs w:val="28"/>
          <w:lang w:val="kk-KZ" w:eastAsia="ru-RU"/>
        </w:rPr>
      </w:pPr>
    </w:p>
    <w:tbl>
      <w:tblPr>
        <w:tblStyle w:val="1b"/>
        <w:tblW w:w="0" w:type="auto"/>
        <w:tblLook w:val="06A0" w:firstRow="1" w:lastRow="0" w:firstColumn="1" w:lastColumn="0" w:noHBand="1" w:noVBand="1"/>
      </w:tblPr>
      <w:tblGrid>
        <w:gridCol w:w="510"/>
        <w:gridCol w:w="1028"/>
        <w:gridCol w:w="1301"/>
        <w:gridCol w:w="1829"/>
        <w:gridCol w:w="1882"/>
        <w:gridCol w:w="1829"/>
        <w:gridCol w:w="1249"/>
      </w:tblGrid>
      <w:tr w:rsidR="00C174FF" w:rsidRPr="009767A0" w:rsidTr="001B7886">
        <w:trPr>
          <w:trHeight w:val="300"/>
        </w:trPr>
        <w:tc>
          <w:tcPr>
            <w:tcW w:w="469" w:type="dxa"/>
          </w:tcPr>
          <w:p w:rsidR="00C174FF" w:rsidRPr="009767A0" w:rsidRDefault="00C174FF" w:rsidP="00C174FF">
            <w:pP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р/с</w:t>
            </w:r>
          </w:p>
        </w:tc>
        <w:tc>
          <w:tcPr>
            <w:tcW w:w="1047"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ТАӘ (бар болса)</w:t>
            </w:r>
          </w:p>
        </w:tc>
        <w:tc>
          <w:tcPr>
            <w:tcW w:w="1218"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Лауазымы</w:t>
            </w:r>
          </w:p>
        </w:tc>
        <w:tc>
          <w:tcPr>
            <w:tcW w:w="1914" w:type="dxa"/>
            <w:vAlign w:val="center"/>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Бар біліктілік санаты</w:t>
            </w:r>
          </w:p>
        </w:tc>
        <w:tc>
          <w:tcPr>
            <w:tcW w:w="1914" w:type="dxa"/>
            <w:vAlign w:val="center"/>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Мәлімделетін біліктілік санаты</w:t>
            </w:r>
          </w:p>
        </w:tc>
        <w:tc>
          <w:tcPr>
            <w:tcW w:w="1914"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Берілген біліктілік санаты</w:t>
            </w:r>
          </w:p>
        </w:tc>
        <w:tc>
          <w:tcPr>
            <w:tcW w:w="1087"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Комиссия шешімі</w:t>
            </w:r>
          </w:p>
        </w:tc>
      </w:tr>
      <w:tr w:rsidR="00C174FF" w:rsidRPr="009767A0" w:rsidTr="001B7886">
        <w:trPr>
          <w:trHeight w:val="300"/>
        </w:trPr>
        <w:tc>
          <w:tcPr>
            <w:tcW w:w="469"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47"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21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1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1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1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87"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r w:rsidR="00C174FF" w:rsidRPr="009767A0" w:rsidTr="001B7886">
        <w:trPr>
          <w:trHeight w:val="300"/>
        </w:trPr>
        <w:tc>
          <w:tcPr>
            <w:tcW w:w="469"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47"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21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1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1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1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87"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bl>
    <w:p w:rsidR="00C174FF" w:rsidRPr="009767A0" w:rsidRDefault="00C174FF" w:rsidP="00C174FF">
      <w:pPr>
        <w:spacing w:after="0" w:line="240" w:lineRule="auto"/>
        <w:rPr>
          <w:rFonts w:eastAsia="Calibri" w:cs="Times New Roman"/>
          <w:b/>
          <w:bCs/>
          <w:color w:val="000000"/>
          <w:szCs w:val="28"/>
          <w:lang w:val="kk-KZ" w:eastAsia="ru-RU"/>
        </w:rPr>
      </w:pPr>
    </w:p>
    <w:p w:rsidR="00C174FF" w:rsidRPr="009767A0" w:rsidRDefault="00C174FF" w:rsidP="00C174FF">
      <w:pPr>
        <w:numPr>
          <w:ilvl w:val="0"/>
          <w:numId w:val="15"/>
        </w:numPr>
        <w:tabs>
          <w:tab w:val="left" w:pos="311"/>
        </w:tabs>
        <w:spacing w:after="0" w:line="240" w:lineRule="auto"/>
        <w:ind w:left="123" w:hanging="123"/>
        <w:contextualSpacing/>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қайта аттестаттауға жіберіледі</w:t>
      </w:r>
    </w:p>
    <w:p w:rsidR="00C174FF" w:rsidRPr="009767A0" w:rsidRDefault="00C174FF" w:rsidP="00C174FF">
      <w:pPr>
        <w:tabs>
          <w:tab w:val="left" w:pos="311"/>
        </w:tabs>
        <w:spacing w:after="0" w:line="240" w:lineRule="auto"/>
        <w:contextualSpacing/>
        <w:jc w:val="both"/>
        <w:rPr>
          <w:rFonts w:eastAsia="Times New Roman" w:cs="Times New Roman"/>
          <w:color w:val="000000"/>
          <w:sz w:val="22"/>
          <w:lang w:val="kk-KZ" w:eastAsia="ru-RU"/>
        </w:rPr>
      </w:pPr>
    </w:p>
    <w:tbl>
      <w:tblPr>
        <w:tblStyle w:val="1b"/>
        <w:tblW w:w="0" w:type="auto"/>
        <w:tblLook w:val="06A0" w:firstRow="1" w:lastRow="0" w:firstColumn="1" w:lastColumn="0" w:noHBand="1" w:noVBand="1"/>
      </w:tblPr>
      <w:tblGrid>
        <w:gridCol w:w="510"/>
        <w:gridCol w:w="1026"/>
        <w:gridCol w:w="1301"/>
        <w:gridCol w:w="1831"/>
        <w:gridCol w:w="1880"/>
        <w:gridCol w:w="1831"/>
        <w:gridCol w:w="1249"/>
      </w:tblGrid>
      <w:tr w:rsidR="00C174FF" w:rsidRPr="009767A0" w:rsidTr="001B7886">
        <w:trPr>
          <w:trHeight w:val="300"/>
        </w:trPr>
        <w:tc>
          <w:tcPr>
            <w:tcW w:w="496" w:type="dxa"/>
          </w:tcPr>
          <w:p w:rsidR="00C174FF" w:rsidRPr="009767A0" w:rsidRDefault="00C174FF" w:rsidP="00C174FF">
            <w:pP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р/с</w:t>
            </w:r>
          </w:p>
        </w:tc>
        <w:tc>
          <w:tcPr>
            <w:tcW w:w="1044"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ТАӘ (бар болса)</w:t>
            </w:r>
          </w:p>
        </w:tc>
        <w:tc>
          <w:tcPr>
            <w:tcW w:w="1215"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Лауазымы</w:t>
            </w:r>
          </w:p>
        </w:tc>
        <w:tc>
          <w:tcPr>
            <w:tcW w:w="1908" w:type="dxa"/>
            <w:vAlign w:val="center"/>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Бар біліктілік санаты</w:t>
            </w:r>
          </w:p>
        </w:tc>
        <w:tc>
          <w:tcPr>
            <w:tcW w:w="1908" w:type="dxa"/>
            <w:vAlign w:val="center"/>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Мәлімделетін біліктілік санаты</w:t>
            </w:r>
          </w:p>
        </w:tc>
        <w:tc>
          <w:tcPr>
            <w:tcW w:w="1908"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Берілген біліктілік санаты</w:t>
            </w:r>
          </w:p>
        </w:tc>
        <w:tc>
          <w:tcPr>
            <w:tcW w:w="1084"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Комиссия шешімі</w:t>
            </w:r>
          </w:p>
        </w:tc>
      </w:tr>
      <w:tr w:rsidR="00C174FF" w:rsidRPr="009767A0" w:rsidTr="001B7886">
        <w:trPr>
          <w:trHeight w:val="300"/>
        </w:trPr>
        <w:tc>
          <w:tcPr>
            <w:tcW w:w="496"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4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215"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8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r w:rsidR="00C174FF" w:rsidRPr="009767A0" w:rsidTr="001B7886">
        <w:trPr>
          <w:trHeight w:val="300"/>
        </w:trPr>
        <w:tc>
          <w:tcPr>
            <w:tcW w:w="496"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4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215"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8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bl>
    <w:p w:rsidR="00C174FF" w:rsidRPr="009767A0" w:rsidRDefault="00C174FF" w:rsidP="00C174FF">
      <w:pPr>
        <w:numPr>
          <w:ilvl w:val="0"/>
          <w:numId w:val="15"/>
        </w:numPr>
        <w:spacing w:after="0" w:line="240" w:lineRule="auto"/>
        <w:contextualSpacing/>
        <w:rPr>
          <w:rFonts w:eastAsia="Cambria" w:cs="Times New Roman"/>
          <w:color w:val="000000"/>
          <w:kern w:val="2"/>
          <w:szCs w:val="28"/>
          <w:lang w:val="kk-KZ"/>
          <w14:ligatures w14:val="standardContextual"/>
        </w:rPr>
      </w:pPr>
      <w:r w:rsidRPr="009767A0">
        <w:rPr>
          <w:rFonts w:eastAsia="Cambria" w:cs="Times New Roman"/>
          <w:color w:val="000000"/>
          <w:kern w:val="2"/>
          <w:szCs w:val="28"/>
          <w:lang w:val="kk-KZ"/>
          <w14:ligatures w14:val="standardContextual"/>
        </w:rPr>
        <w:t>мәлімделген біліктілік санатына сәйкес емес (атқаратын лауазымына сәйкес емес)</w:t>
      </w:r>
    </w:p>
    <w:p w:rsidR="00C174FF" w:rsidRPr="009767A0" w:rsidRDefault="00C174FF" w:rsidP="00C174FF">
      <w:pPr>
        <w:spacing w:after="0" w:line="240" w:lineRule="auto"/>
        <w:ind w:left="360"/>
        <w:rPr>
          <w:rFonts w:eastAsia="Calibri" w:cs="Times New Roman"/>
          <w:b/>
          <w:bCs/>
          <w:color w:val="000000"/>
          <w:szCs w:val="28"/>
          <w:lang w:val="kk-KZ" w:eastAsia="ru-RU"/>
        </w:rPr>
      </w:pPr>
    </w:p>
    <w:tbl>
      <w:tblPr>
        <w:tblStyle w:val="1b"/>
        <w:tblW w:w="0" w:type="auto"/>
        <w:tblLook w:val="06A0" w:firstRow="1" w:lastRow="0" w:firstColumn="1" w:lastColumn="0" w:noHBand="1" w:noVBand="1"/>
      </w:tblPr>
      <w:tblGrid>
        <w:gridCol w:w="510"/>
        <w:gridCol w:w="1026"/>
        <w:gridCol w:w="1301"/>
        <w:gridCol w:w="1831"/>
        <w:gridCol w:w="1880"/>
        <w:gridCol w:w="1831"/>
        <w:gridCol w:w="1249"/>
      </w:tblGrid>
      <w:tr w:rsidR="00C174FF" w:rsidRPr="009767A0" w:rsidTr="001B7886">
        <w:trPr>
          <w:trHeight w:val="300"/>
        </w:trPr>
        <w:tc>
          <w:tcPr>
            <w:tcW w:w="496" w:type="dxa"/>
          </w:tcPr>
          <w:p w:rsidR="00C174FF" w:rsidRPr="009767A0" w:rsidRDefault="00C174FF" w:rsidP="00C174FF">
            <w:pP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lastRenderedPageBreak/>
              <w:t>р/с</w:t>
            </w:r>
          </w:p>
        </w:tc>
        <w:tc>
          <w:tcPr>
            <w:tcW w:w="1044"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ТАӘ (бар болса)</w:t>
            </w:r>
          </w:p>
        </w:tc>
        <w:tc>
          <w:tcPr>
            <w:tcW w:w="1215"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Лауазымы</w:t>
            </w:r>
          </w:p>
        </w:tc>
        <w:tc>
          <w:tcPr>
            <w:tcW w:w="1908" w:type="dxa"/>
            <w:vAlign w:val="center"/>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Бар біліктілік санаты</w:t>
            </w:r>
          </w:p>
        </w:tc>
        <w:tc>
          <w:tcPr>
            <w:tcW w:w="1908" w:type="dxa"/>
            <w:vAlign w:val="center"/>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Мәлімделетін біліктілік санаты</w:t>
            </w:r>
          </w:p>
        </w:tc>
        <w:tc>
          <w:tcPr>
            <w:tcW w:w="1908"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Берілген біліктілік санаты</w:t>
            </w:r>
          </w:p>
        </w:tc>
        <w:tc>
          <w:tcPr>
            <w:tcW w:w="1084"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Комиссия шешімі</w:t>
            </w:r>
          </w:p>
        </w:tc>
      </w:tr>
      <w:tr w:rsidR="00C174FF" w:rsidRPr="009767A0" w:rsidTr="001B7886">
        <w:trPr>
          <w:trHeight w:val="300"/>
        </w:trPr>
        <w:tc>
          <w:tcPr>
            <w:tcW w:w="496"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4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215"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8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r w:rsidR="00C174FF" w:rsidRPr="009767A0" w:rsidTr="001B7886">
        <w:trPr>
          <w:trHeight w:val="300"/>
        </w:trPr>
        <w:tc>
          <w:tcPr>
            <w:tcW w:w="496"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4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215"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8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bl>
    <w:p w:rsidR="00C174FF" w:rsidRPr="009767A0" w:rsidRDefault="00C174FF" w:rsidP="00C174FF">
      <w:pPr>
        <w:spacing w:after="0" w:line="240" w:lineRule="auto"/>
        <w:rPr>
          <w:rFonts w:eastAsia="Calibri" w:cs="Times New Roman"/>
          <w:b/>
          <w:bCs/>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Комиссия төрағасы __________________________ (қолы)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Комиссия мүшелері:</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 ______________________ (қолы)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 ______________________ (қолы)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 ______________________ (қолы)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Хатшы: _________________________ ____________________</w:t>
      </w:r>
    </w:p>
    <w:p w:rsidR="00C174FF" w:rsidRPr="009767A0" w:rsidRDefault="00C174FF" w:rsidP="00C174FF">
      <w:pPr>
        <w:spacing w:after="0" w:line="240" w:lineRule="auto"/>
        <w:ind w:left="7078"/>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1B7886" w:rsidRPr="009767A0" w:rsidRDefault="001B7886"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670"/>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18-қосымша</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Нысан  1 </w:t>
      </w:r>
    </w:p>
    <w:p w:rsidR="004755B2" w:rsidRPr="009767A0" w:rsidRDefault="004755B2" w:rsidP="00C174FF">
      <w:pPr>
        <w:spacing w:after="0" w:line="240" w:lineRule="auto"/>
        <w:contextualSpacing/>
        <w:rPr>
          <w:rFonts w:eastAsia="Calibri" w:cs="Times New Roman"/>
          <w:b/>
          <w:bCs/>
          <w:color w:val="000000"/>
          <w:szCs w:val="28"/>
          <w:lang w:val="kk-KZ" w:eastAsia="ru-RU"/>
        </w:rPr>
      </w:pPr>
      <w:r w:rsidRPr="009767A0">
        <w:rPr>
          <w:rFonts w:eastAsia="Calibri" w:cs="Times New Roman"/>
          <w:b/>
          <w:bCs/>
          <w:color w:val="000000"/>
          <w:szCs w:val="28"/>
          <w:lang w:val="kk-KZ" w:eastAsia="ru-RU"/>
        </w:rPr>
        <w:t xml:space="preserve">20___ жылғы </w:t>
      </w:r>
      <w:r w:rsidR="00C174FF" w:rsidRPr="009767A0">
        <w:rPr>
          <w:rFonts w:eastAsia="Calibri" w:cs="Times New Roman"/>
          <w:b/>
          <w:bCs/>
          <w:color w:val="000000"/>
          <w:szCs w:val="28"/>
          <w:lang w:val="kk-KZ" w:eastAsia="ru-RU"/>
        </w:rPr>
        <w:t xml:space="preserve">«___» _____ </w:t>
      </w:r>
    </w:p>
    <w:p w:rsidR="00C174FF" w:rsidRPr="009767A0" w:rsidRDefault="004755B2" w:rsidP="00C174FF">
      <w:pPr>
        <w:spacing w:after="0" w:line="240" w:lineRule="auto"/>
        <w:contextualSpacing/>
        <w:rPr>
          <w:rFonts w:eastAsia="Calibri" w:cs="Times New Roman"/>
          <w:b/>
          <w:bCs/>
          <w:color w:val="000000"/>
          <w:szCs w:val="28"/>
          <w:lang w:val="kk-KZ" w:eastAsia="ru-RU"/>
        </w:rPr>
      </w:pPr>
      <w:r w:rsidRPr="009767A0">
        <w:rPr>
          <w:rFonts w:eastAsia="Calibri" w:cs="Times New Roman"/>
          <w:b/>
          <w:bCs/>
          <w:color w:val="000000"/>
          <w:szCs w:val="28"/>
          <w:lang w:val="kk-KZ" w:eastAsia="ru-RU"/>
        </w:rPr>
        <w:t>А</w:t>
      </w:r>
      <w:r w:rsidR="00C174FF" w:rsidRPr="009767A0">
        <w:rPr>
          <w:rFonts w:eastAsia="Calibri" w:cs="Times New Roman"/>
          <w:b/>
          <w:bCs/>
          <w:color w:val="000000"/>
          <w:szCs w:val="28"/>
          <w:lang w:val="kk-KZ" w:eastAsia="ru-RU"/>
        </w:rPr>
        <w:t xml:space="preserve">ттестаттау комиссиясы отырысының №________ хаттамасынан үзінді </w:t>
      </w:r>
    </w:p>
    <w:p w:rsidR="00C174FF" w:rsidRPr="009767A0" w:rsidRDefault="00C174FF" w:rsidP="00C174FF">
      <w:pPr>
        <w:spacing w:after="0" w:line="240" w:lineRule="auto"/>
        <w:contextualSpacing/>
        <w:rPr>
          <w:rFonts w:eastAsia="Calibri" w:cs="Times New Roman"/>
          <w:b/>
          <w:bCs/>
          <w:color w:val="000000"/>
          <w:szCs w:val="28"/>
          <w:lang w:val="kk-KZ" w:eastAsia="ru-RU"/>
        </w:rPr>
      </w:pPr>
    </w:p>
    <w:p w:rsidR="00C174FF" w:rsidRPr="009767A0" w:rsidRDefault="00C174FF" w:rsidP="00C174FF">
      <w:pPr>
        <w:spacing w:after="0" w:line="240" w:lineRule="auto"/>
        <w:contextualSpacing/>
        <w:rPr>
          <w:rFonts w:eastAsia="Calibri" w:cs="Times New Roman"/>
          <w:b/>
          <w:bCs/>
          <w:color w:val="000000"/>
          <w:szCs w:val="28"/>
          <w:lang w:val="kk-KZ" w:eastAsia="ru-RU"/>
        </w:rPr>
      </w:pPr>
      <w:r w:rsidRPr="009767A0">
        <w:rPr>
          <w:rFonts w:eastAsia="Calibri" w:cs="Times New Roman"/>
          <w:b/>
          <w:bCs/>
          <w:color w:val="000000"/>
          <w:szCs w:val="28"/>
          <w:lang w:val="kk-KZ" w:eastAsia="ru-RU"/>
        </w:rPr>
        <w:t>______________________________________________________________</w:t>
      </w:r>
    </w:p>
    <w:p w:rsidR="00C174FF" w:rsidRPr="009767A0" w:rsidRDefault="00C174FF" w:rsidP="00C174FF">
      <w:pPr>
        <w:spacing w:after="0" w:line="240" w:lineRule="auto"/>
        <w:contextualSpacing/>
        <w:jc w:val="center"/>
        <w:rPr>
          <w:rFonts w:eastAsia="Calibri" w:cs="Times New Roman"/>
          <w:i/>
          <w:iCs/>
          <w:color w:val="000000"/>
          <w:sz w:val="24"/>
          <w:szCs w:val="24"/>
          <w:lang w:val="kk-KZ" w:eastAsia="ru-RU"/>
        </w:rPr>
      </w:pPr>
      <w:r w:rsidRPr="009767A0">
        <w:rPr>
          <w:rFonts w:eastAsia="Calibri" w:cs="Times New Roman"/>
          <w:i/>
          <w:iCs/>
          <w:color w:val="000000"/>
          <w:sz w:val="24"/>
          <w:szCs w:val="24"/>
          <w:lang w:val="kk-KZ" w:eastAsia="ru-RU"/>
        </w:rPr>
        <w:t>(комиссияның толық атауын көрсетіңіз)</w:t>
      </w:r>
    </w:p>
    <w:p w:rsidR="00C174FF" w:rsidRPr="009767A0" w:rsidRDefault="00C174FF" w:rsidP="00C174FF">
      <w:pPr>
        <w:tabs>
          <w:tab w:val="left" w:pos="284"/>
          <w:tab w:val="left" w:pos="567"/>
        </w:tabs>
        <w:spacing w:after="0" w:line="240" w:lineRule="auto"/>
        <w:contextualSpacing/>
        <w:rPr>
          <w:rFonts w:eastAsia="Calibri" w:cs="Times New Roman"/>
          <w:color w:val="000000"/>
          <w:szCs w:val="28"/>
          <w:lang w:val="kk-KZ" w:eastAsia="ru-RU"/>
        </w:rPr>
      </w:pPr>
    </w:p>
    <w:p w:rsidR="00C174FF" w:rsidRPr="009767A0" w:rsidRDefault="00C174FF" w:rsidP="00C174FF">
      <w:pPr>
        <w:spacing w:after="0" w:line="240" w:lineRule="auto"/>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 xml:space="preserve">Біліктілік санатын беру (растау) нәтижелері бойынша </w:t>
      </w:r>
    </w:p>
    <w:p w:rsidR="00C174FF" w:rsidRPr="009767A0" w:rsidRDefault="00C174FF" w:rsidP="00C174FF">
      <w:pPr>
        <w:spacing w:after="0" w:line="240" w:lineRule="auto"/>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Комиссияның ШЕШІМІ</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w:t>
      </w:r>
    </w:p>
    <w:p w:rsidR="00C174FF" w:rsidRPr="009767A0" w:rsidRDefault="00C174FF" w:rsidP="00C174FF">
      <w:pPr>
        <w:spacing w:after="0" w:line="240" w:lineRule="auto"/>
        <w:jc w:val="center"/>
        <w:rPr>
          <w:rFonts w:eastAsia="Times New Roman" w:cs="Times New Roman"/>
          <w:color w:val="000000"/>
          <w:szCs w:val="28"/>
          <w:lang w:val="kk-KZ" w:eastAsia="ru-RU"/>
        </w:rPr>
      </w:pPr>
      <w:r w:rsidRPr="009767A0">
        <w:rPr>
          <w:rFonts w:eastAsia="Times New Roman" w:cs="Times New Roman"/>
          <w:i/>
          <w:iCs/>
          <w:color w:val="000000"/>
          <w:sz w:val="24"/>
          <w:szCs w:val="24"/>
          <w:lang w:val="kk-KZ" w:eastAsia="ru-RU"/>
        </w:rPr>
        <w:t>әдістемелік кабинет (орталық), білім беру ұйымы басшысының (басшы орынбасарының), тегі, аты, әкесінің аты (бар болса)</w:t>
      </w:r>
      <w:r w:rsidRPr="009767A0">
        <w:rPr>
          <w:rFonts w:eastAsia="Times New Roman" w:cs="Times New Roman"/>
          <w:sz w:val="20"/>
          <w:szCs w:val="20"/>
          <w:lang w:val="kk-KZ" w:eastAsia="ru-RU"/>
        </w:rPr>
        <w:br/>
      </w:r>
      <w:r w:rsidRPr="009767A0">
        <w:rPr>
          <w:rFonts w:eastAsia="Times New Roman" w:cs="Times New Roman"/>
          <w:color w:val="000000"/>
          <w:szCs w:val="28"/>
          <w:lang w:val="kk-KZ" w:eastAsia="ru-RU"/>
        </w:rPr>
        <w:t>Мәлімделген біліктілік санатына сәйкес келмейді (атқаратын лауазымына сәйкес келмейді)</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w:t>
      </w:r>
    </w:p>
    <w:p w:rsidR="00C174FF" w:rsidRPr="009767A0" w:rsidRDefault="00C174FF" w:rsidP="00C174FF">
      <w:pPr>
        <w:spacing w:after="0" w:line="240" w:lineRule="auto"/>
        <w:jc w:val="center"/>
        <w:rPr>
          <w:rFonts w:eastAsia="Times New Roman" w:cs="Times New Roman"/>
          <w:i/>
          <w:iCs/>
          <w:color w:val="000000"/>
          <w:sz w:val="24"/>
          <w:szCs w:val="24"/>
          <w:lang w:val="kk-KZ" w:eastAsia="ru-RU"/>
        </w:rPr>
      </w:pPr>
      <w:r w:rsidRPr="009767A0">
        <w:rPr>
          <w:rFonts w:eastAsia="Times New Roman" w:cs="Times New Roman"/>
          <w:i/>
          <w:iCs/>
          <w:color w:val="000000"/>
          <w:sz w:val="24"/>
          <w:szCs w:val="24"/>
          <w:lang w:val="kk-KZ" w:eastAsia="ru-RU"/>
        </w:rPr>
        <w:t>біліктілік санаты</w:t>
      </w:r>
    </w:p>
    <w:p w:rsidR="00C174FF" w:rsidRPr="009767A0" w:rsidRDefault="00C174FF" w:rsidP="00C174FF">
      <w:pPr>
        <w:tabs>
          <w:tab w:val="left" w:pos="284"/>
        </w:tabs>
        <w:spacing w:after="0" w:line="240" w:lineRule="auto"/>
        <w:contextualSpacing/>
        <w:rPr>
          <w:rFonts w:eastAsia="Calibri" w:cs="Times New Roman"/>
          <w:color w:val="000000"/>
          <w:szCs w:val="28"/>
          <w:lang w:val="kk-KZ" w:eastAsia="ru-RU"/>
        </w:rPr>
      </w:pPr>
      <w:r w:rsidRPr="009767A0">
        <w:rPr>
          <w:rFonts w:eastAsia="Calibri" w:cs="Times New Roman"/>
          <w:b/>
          <w:bCs/>
          <w:color w:val="000000"/>
          <w:szCs w:val="28"/>
          <w:lang w:val="kk-KZ" w:eastAsia="ru-RU"/>
        </w:rPr>
        <w:t>Комиссия хатшысы</w:t>
      </w:r>
    </w:p>
    <w:p w:rsidR="00C174FF" w:rsidRPr="009767A0" w:rsidRDefault="00C174FF" w:rsidP="00C174FF">
      <w:pPr>
        <w:tabs>
          <w:tab w:val="left" w:pos="284"/>
        </w:tabs>
        <w:spacing w:after="0" w:line="240" w:lineRule="auto"/>
        <w:contextualSpacing/>
        <w:rPr>
          <w:rFonts w:eastAsia="Calibri" w:cs="Times New Roman"/>
          <w:color w:val="000000"/>
          <w:szCs w:val="28"/>
          <w:lang w:val="kk-KZ" w:eastAsia="ru-RU"/>
        </w:rPr>
      </w:pPr>
      <w:r w:rsidRPr="009767A0">
        <w:rPr>
          <w:rFonts w:eastAsia="Calibri" w:cs="Times New Roman"/>
          <w:color w:val="000000"/>
          <w:szCs w:val="28"/>
          <w:lang w:val="kk-KZ" w:eastAsia="ru-RU"/>
        </w:rPr>
        <w:t>____________    ____________________________________</w:t>
      </w:r>
    </w:p>
    <w:p w:rsidR="00C174FF" w:rsidRPr="009767A0" w:rsidRDefault="00C174FF" w:rsidP="00C174FF">
      <w:pPr>
        <w:spacing w:line="240" w:lineRule="auto"/>
        <w:rPr>
          <w:rFonts w:eastAsia="Times New Roman" w:cs="Times New Roman"/>
          <w:i/>
          <w:iCs/>
          <w:color w:val="000000"/>
          <w:sz w:val="24"/>
          <w:szCs w:val="24"/>
          <w:lang w:val="kk-KZ" w:eastAsia="ru-RU"/>
        </w:rPr>
      </w:pPr>
      <w:r w:rsidRPr="009767A0">
        <w:rPr>
          <w:rFonts w:eastAsia="Calibri" w:cs="Times New Roman"/>
          <w:i/>
          <w:iCs/>
          <w:color w:val="000000"/>
          <w:sz w:val="24"/>
          <w:szCs w:val="24"/>
          <w:lang w:val="kk-KZ" w:eastAsia="ru-RU"/>
        </w:rPr>
        <w:t xml:space="preserve"> қолы            </w:t>
      </w:r>
      <w:r w:rsidRPr="009767A0">
        <w:rPr>
          <w:rFonts w:eastAsia="Times New Roman" w:cs="Times New Roman"/>
          <w:i/>
          <w:iCs/>
          <w:color w:val="000000"/>
          <w:sz w:val="24"/>
          <w:szCs w:val="24"/>
          <w:lang w:val="kk-KZ" w:eastAsia="ru-RU"/>
        </w:rPr>
        <w:t xml:space="preserve">        Тегі, Аты, Әкесінің аты (бар болған жағдайда) </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C174FF" w:rsidRPr="009767A0" w:rsidRDefault="001B7886"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954"/>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19-қосымша</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b/>
          <w:color w:val="000000"/>
          <w:szCs w:val="28"/>
          <w:lang w:val="kk-KZ" w:eastAsia="ru-RU"/>
        </w:rPr>
      </w:pPr>
      <w:r w:rsidRPr="009767A0">
        <w:rPr>
          <w:rFonts w:eastAsia="Times New Roman" w:cs="Times New Roman"/>
          <w:color w:val="000000"/>
          <w:szCs w:val="28"/>
          <w:lang w:val="kk-KZ" w:eastAsia="ru-RU"/>
        </w:rPr>
        <w:t>Нысан  2</w:t>
      </w:r>
    </w:p>
    <w:p w:rsidR="004755B2" w:rsidRPr="009767A0" w:rsidRDefault="004755B2" w:rsidP="00C174FF">
      <w:pPr>
        <w:spacing w:after="0" w:line="240" w:lineRule="auto"/>
        <w:contextualSpacing/>
        <w:rPr>
          <w:rFonts w:eastAsia="Calibri" w:cs="Times New Roman"/>
          <w:b/>
          <w:bCs/>
          <w:color w:val="000000"/>
          <w:szCs w:val="28"/>
          <w:lang w:val="kk-KZ" w:eastAsia="ru-RU"/>
        </w:rPr>
      </w:pPr>
      <w:bookmarkStart w:id="47" w:name="_Hlk155792000"/>
      <w:r w:rsidRPr="009767A0">
        <w:rPr>
          <w:rFonts w:eastAsia="Calibri" w:cs="Times New Roman"/>
          <w:b/>
          <w:bCs/>
          <w:color w:val="000000"/>
          <w:szCs w:val="28"/>
          <w:lang w:val="kk-KZ" w:eastAsia="ru-RU"/>
        </w:rPr>
        <w:t xml:space="preserve">20___ жылғы </w:t>
      </w:r>
      <w:r w:rsidR="00C174FF" w:rsidRPr="009767A0">
        <w:rPr>
          <w:rFonts w:eastAsia="Calibri" w:cs="Times New Roman"/>
          <w:b/>
          <w:bCs/>
          <w:color w:val="000000"/>
          <w:szCs w:val="28"/>
          <w:lang w:val="kk-KZ" w:eastAsia="ru-RU"/>
        </w:rPr>
        <w:t xml:space="preserve">«___» _____ </w:t>
      </w:r>
    </w:p>
    <w:p w:rsidR="00C174FF" w:rsidRPr="009767A0" w:rsidRDefault="004755B2" w:rsidP="00C174FF">
      <w:pPr>
        <w:spacing w:after="0" w:line="240" w:lineRule="auto"/>
        <w:contextualSpacing/>
        <w:rPr>
          <w:rFonts w:eastAsia="Calibri" w:cs="Times New Roman"/>
          <w:b/>
          <w:bCs/>
          <w:color w:val="000000"/>
          <w:szCs w:val="28"/>
          <w:lang w:val="kk-KZ" w:eastAsia="ru-RU"/>
        </w:rPr>
      </w:pPr>
      <w:r w:rsidRPr="009767A0">
        <w:rPr>
          <w:rFonts w:eastAsia="Calibri" w:cs="Times New Roman"/>
          <w:b/>
          <w:bCs/>
          <w:color w:val="000000"/>
          <w:szCs w:val="28"/>
          <w:lang w:val="kk-KZ" w:eastAsia="ru-RU"/>
        </w:rPr>
        <w:t>А</w:t>
      </w:r>
      <w:r w:rsidR="00C174FF" w:rsidRPr="009767A0">
        <w:rPr>
          <w:rFonts w:eastAsia="Calibri" w:cs="Times New Roman"/>
          <w:b/>
          <w:bCs/>
          <w:color w:val="000000"/>
          <w:szCs w:val="28"/>
          <w:lang w:val="kk-KZ" w:eastAsia="ru-RU"/>
        </w:rPr>
        <w:t xml:space="preserve">ттестаттау комиссиясы отырысының №________ хаттамасынан үзінді </w:t>
      </w:r>
    </w:p>
    <w:bookmarkEnd w:id="47"/>
    <w:p w:rsidR="00C174FF" w:rsidRPr="009767A0" w:rsidRDefault="00C174FF" w:rsidP="00C174FF">
      <w:pPr>
        <w:spacing w:after="0" w:line="240" w:lineRule="auto"/>
        <w:contextualSpacing/>
        <w:rPr>
          <w:rFonts w:eastAsia="Calibri" w:cs="Times New Roman"/>
          <w:b/>
          <w:bCs/>
          <w:color w:val="000000"/>
          <w:szCs w:val="28"/>
          <w:lang w:val="kk-KZ" w:eastAsia="ru-RU"/>
        </w:rPr>
      </w:pPr>
    </w:p>
    <w:p w:rsidR="00C174FF" w:rsidRPr="009767A0" w:rsidRDefault="00C174FF" w:rsidP="00C174FF">
      <w:pPr>
        <w:spacing w:after="0" w:line="240" w:lineRule="auto"/>
        <w:contextualSpacing/>
        <w:rPr>
          <w:rFonts w:eastAsia="Calibri" w:cs="Times New Roman"/>
          <w:b/>
          <w:bCs/>
          <w:color w:val="000000"/>
          <w:szCs w:val="28"/>
          <w:lang w:val="kk-KZ" w:eastAsia="ru-RU"/>
        </w:rPr>
      </w:pPr>
      <w:r w:rsidRPr="009767A0">
        <w:rPr>
          <w:rFonts w:eastAsia="Calibri" w:cs="Times New Roman"/>
          <w:b/>
          <w:bCs/>
          <w:color w:val="000000"/>
          <w:szCs w:val="28"/>
          <w:lang w:val="kk-KZ" w:eastAsia="ru-RU"/>
        </w:rPr>
        <w:t>______________________________________________________________</w:t>
      </w:r>
    </w:p>
    <w:p w:rsidR="00C174FF" w:rsidRPr="009767A0" w:rsidRDefault="00C174FF" w:rsidP="00C174FF">
      <w:pPr>
        <w:spacing w:after="0" w:line="240" w:lineRule="auto"/>
        <w:contextualSpacing/>
        <w:jc w:val="center"/>
        <w:rPr>
          <w:rFonts w:eastAsia="Calibri" w:cs="Times New Roman"/>
          <w:i/>
          <w:iCs/>
          <w:color w:val="000000"/>
          <w:sz w:val="24"/>
          <w:szCs w:val="24"/>
          <w:lang w:val="kk-KZ" w:eastAsia="ru-RU"/>
        </w:rPr>
      </w:pPr>
      <w:r w:rsidRPr="009767A0">
        <w:rPr>
          <w:rFonts w:eastAsia="Calibri" w:cs="Times New Roman"/>
          <w:i/>
          <w:iCs/>
          <w:color w:val="000000"/>
          <w:sz w:val="24"/>
          <w:szCs w:val="24"/>
          <w:lang w:val="kk-KZ" w:eastAsia="ru-RU"/>
        </w:rPr>
        <w:t>(комиссияның толық атауын көрсетіңіз)</w:t>
      </w:r>
    </w:p>
    <w:p w:rsidR="00C174FF" w:rsidRPr="009767A0" w:rsidRDefault="00C174FF" w:rsidP="00C174FF">
      <w:pPr>
        <w:spacing w:after="0" w:line="240" w:lineRule="auto"/>
        <w:rPr>
          <w:rFonts w:eastAsia="Times New Roman" w:cs="Times New Roman"/>
          <w:b/>
          <w:bCs/>
          <w:color w:val="000000"/>
          <w:szCs w:val="28"/>
          <w:lang w:val="kk-KZ" w:eastAsia="ru-RU"/>
        </w:rPr>
      </w:pPr>
    </w:p>
    <w:p w:rsidR="00C174FF" w:rsidRPr="009767A0" w:rsidRDefault="00C174FF" w:rsidP="00C174FF">
      <w:pPr>
        <w:spacing w:after="0" w:line="240" w:lineRule="auto"/>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 xml:space="preserve">Біліктілік санатын беру (растау) нәтижелері бойынша </w:t>
      </w:r>
    </w:p>
    <w:p w:rsidR="00C174FF" w:rsidRPr="009767A0" w:rsidRDefault="00C174FF" w:rsidP="00C174FF">
      <w:pPr>
        <w:spacing w:after="0" w:line="240" w:lineRule="auto"/>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Комиссияның ШЕШІМІ</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w:t>
      </w:r>
    </w:p>
    <w:p w:rsidR="00C174FF" w:rsidRPr="009767A0" w:rsidRDefault="00C174FF" w:rsidP="00C174FF">
      <w:pPr>
        <w:spacing w:after="0" w:line="240" w:lineRule="auto"/>
        <w:jc w:val="center"/>
        <w:rPr>
          <w:rFonts w:eastAsia="Times New Roman" w:cs="Times New Roman"/>
          <w:color w:val="000000"/>
          <w:szCs w:val="28"/>
          <w:lang w:val="kk-KZ" w:eastAsia="ru-RU"/>
        </w:rPr>
      </w:pPr>
      <w:r w:rsidRPr="009767A0">
        <w:rPr>
          <w:rFonts w:eastAsia="Times New Roman" w:cs="Times New Roman"/>
          <w:i/>
          <w:iCs/>
          <w:color w:val="000000"/>
          <w:sz w:val="24"/>
          <w:szCs w:val="24"/>
          <w:lang w:val="kk-KZ" w:eastAsia="ru-RU"/>
        </w:rPr>
        <w:t>әдістемелік кабинет (орталық), білім беру ұйымы басшысының (басшы орынбасарының), тегі, аты, әкесінің аты (бар болса)</w:t>
      </w:r>
      <w:r w:rsidRPr="009767A0">
        <w:rPr>
          <w:rFonts w:eastAsia="Times New Roman" w:cs="Times New Roman"/>
          <w:sz w:val="20"/>
          <w:szCs w:val="20"/>
          <w:lang w:val="kk-KZ" w:eastAsia="ru-RU"/>
        </w:rPr>
        <w:br/>
      </w:r>
    </w:p>
    <w:p w:rsidR="00C174FF" w:rsidRPr="009767A0" w:rsidRDefault="00C174FF" w:rsidP="00C174FF">
      <w:pPr>
        <w:spacing w:after="0" w:line="240" w:lineRule="auto"/>
        <w:jc w:val="center"/>
        <w:rPr>
          <w:rFonts w:eastAsia="Times New Roman" w:cs="Times New Roman"/>
          <w:color w:val="000000"/>
          <w:szCs w:val="28"/>
          <w:lang w:val="kk-KZ" w:eastAsia="ru-RU"/>
        </w:rPr>
      </w:pPr>
      <w:r w:rsidRPr="009767A0">
        <w:rPr>
          <w:rFonts w:eastAsia="Times New Roman" w:cs="Times New Roman"/>
          <w:color w:val="000000"/>
          <w:szCs w:val="28"/>
          <w:lang w:val="kk-KZ" w:eastAsia="ru-RU"/>
        </w:rPr>
        <w:t>Мәлімделген біліктілік санатына сәйкес келмейді</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w:t>
      </w:r>
    </w:p>
    <w:p w:rsidR="00C174FF" w:rsidRPr="009767A0" w:rsidRDefault="00C174FF" w:rsidP="00C174FF">
      <w:pPr>
        <w:spacing w:after="0" w:line="240" w:lineRule="auto"/>
        <w:jc w:val="center"/>
        <w:rPr>
          <w:rFonts w:eastAsia="Times New Roman" w:cs="Times New Roman"/>
          <w:i/>
          <w:iCs/>
          <w:color w:val="000000"/>
          <w:sz w:val="24"/>
          <w:szCs w:val="24"/>
          <w:lang w:val="kk-KZ" w:eastAsia="ru-RU"/>
        </w:rPr>
      </w:pPr>
      <w:r w:rsidRPr="009767A0">
        <w:rPr>
          <w:rFonts w:eastAsia="Times New Roman" w:cs="Times New Roman"/>
          <w:i/>
          <w:iCs/>
          <w:color w:val="000000"/>
          <w:sz w:val="24"/>
          <w:szCs w:val="24"/>
          <w:lang w:val="kk-KZ" w:eastAsia="ru-RU"/>
        </w:rPr>
        <w:t>біліктілік санаты</w:t>
      </w:r>
    </w:p>
    <w:p w:rsidR="00C174FF" w:rsidRPr="009767A0" w:rsidRDefault="00C174FF" w:rsidP="00C174FF">
      <w:pPr>
        <w:tabs>
          <w:tab w:val="left" w:pos="284"/>
        </w:tabs>
        <w:spacing w:after="0" w:line="240" w:lineRule="auto"/>
        <w:contextualSpacing/>
        <w:rPr>
          <w:rFonts w:eastAsia="Calibri" w:cs="Times New Roman"/>
          <w:color w:val="000000"/>
          <w:szCs w:val="28"/>
          <w:lang w:val="kk-KZ" w:eastAsia="ru-RU"/>
        </w:rPr>
      </w:pPr>
      <w:r w:rsidRPr="009767A0">
        <w:rPr>
          <w:rFonts w:eastAsia="Calibri" w:cs="Times New Roman"/>
          <w:b/>
          <w:bCs/>
          <w:color w:val="000000"/>
          <w:szCs w:val="28"/>
          <w:lang w:val="kk-KZ" w:eastAsia="ru-RU"/>
        </w:rPr>
        <w:t>Комиссия хатшысы</w:t>
      </w:r>
    </w:p>
    <w:p w:rsidR="00C174FF" w:rsidRPr="009767A0" w:rsidRDefault="00C174FF" w:rsidP="00C174FF">
      <w:pPr>
        <w:tabs>
          <w:tab w:val="left" w:pos="284"/>
        </w:tabs>
        <w:spacing w:after="0" w:line="240" w:lineRule="auto"/>
        <w:contextualSpacing/>
        <w:rPr>
          <w:rFonts w:eastAsia="Calibri" w:cs="Times New Roman"/>
          <w:color w:val="000000"/>
          <w:szCs w:val="28"/>
          <w:lang w:val="kk-KZ" w:eastAsia="ru-RU"/>
        </w:rPr>
      </w:pPr>
      <w:r w:rsidRPr="009767A0">
        <w:rPr>
          <w:rFonts w:eastAsia="Calibri" w:cs="Times New Roman"/>
          <w:color w:val="000000"/>
          <w:szCs w:val="28"/>
          <w:lang w:val="kk-KZ" w:eastAsia="ru-RU"/>
        </w:rPr>
        <w:t>____________    ____________________________________</w:t>
      </w:r>
    </w:p>
    <w:p w:rsidR="00C174FF" w:rsidRPr="009767A0" w:rsidRDefault="00C174FF" w:rsidP="00C174FF">
      <w:pPr>
        <w:spacing w:line="240" w:lineRule="auto"/>
        <w:rPr>
          <w:rFonts w:eastAsia="Times New Roman" w:cs="Times New Roman"/>
          <w:i/>
          <w:iCs/>
          <w:color w:val="000000"/>
          <w:sz w:val="24"/>
          <w:szCs w:val="24"/>
          <w:lang w:val="kk-KZ" w:eastAsia="ru-RU"/>
        </w:rPr>
      </w:pPr>
      <w:r w:rsidRPr="009767A0">
        <w:rPr>
          <w:rFonts w:eastAsia="Calibri" w:cs="Times New Roman"/>
          <w:i/>
          <w:iCs/>
          <w:color w:val="000000"/>
          <w:szCs w:val="28"/>
          <w:lang w:val="kk-KZ" w:eastAsia="ru-RU"/>
        </w:rPr>
        <w:t xml:space="preserve"> </w:t>
      </w:r>
      <w:r w:rsidRPr="009767A0">
        <w:rPr>
          <w:rFonts w:eastAsia="Calibri" w:cs="Times New Roman"/>
          <w:i/>
          <w:iCs/>
          <w:color w:val="000000"/>
          <w:sz w:val="24"/>
          <w:szCs w:val="24"/>
          <w:lang w:val="kk-KZ" w:eastAsia="ru-RU"/>
        </w:rPr>
        <w:t xml:space="preserve">қолы            </w:t>
      </w:r>
      <w:r w:rsidRPr="009767A0">
        <w:rPr>
          <w:rFonts w:eastAsia="Times New Roman" w:cs="Times New Roman"/>
          <w:i/>
          <w:iCs/>
          <w:color w:val="000000"/>
          <w:sz w:val="24"/>
          <w:szCs w:val="24"/>
          <w:lang w:val="kk-KZ" w:eastAsia="ru-RU"/>
        </w:rPr>
        <w:t xml:space="preserve">        Тегі, Аты, Әкесінің аты (бар болса) </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1B7886" w:rsidRPr="009767A0" w:rsidRDefault="001B7886"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t>қа</w:t>
      </w:r>
      <w:r w:rsidR="00C174FF" w:rsidRPr="009767A0">
        <w:rPr>
          <w:rFonts w:eastAsia="Times New Roman" w:cs="Times New Roman"/>
          <w:color w:val="000000"/>
          <w:szCs w:val="28"/>
          <w:lang w:val="kk-KZ" w:eastAsia="ru-RU"/>
        </w:rPr>
        <w:t>ғидалары мен шарттарына</w:t>
      </w:r>
    </w:p>
    <w:p w:rsidR="001B7886" w:rsidRPr="009767A0" w:rsidRDefault="001B7886" w:rsidP="009767A0">
      <w:pPr>
        <w:spacing w:after="0" w:line="240" w:lineRule="auto"/>
        <w:ind w:left="6096"/>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20-қосымша</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Нысан</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Қызмет алушының (бар болса) ТАӘ</w:t>
      </w:r>
    </w:p>
    <w:p w:rsidR="00C174FF" w:rsidRPr="009767A0" w:rsidRDefault="00C174FF" w:rsidP="00C174FF">
      <w:pPr>
        <w:spacing w:after="0" w:line="240" w:lineRule="auto"/>
        <w:jc w:val="right"/>
        <w:rPr>
          <w:rFonts w:eastAsia="Times New Roman" w:cs="Times New Roman"/>
          <w:b/>
          <w:color w:val="000000"/>
          <w:szCs w:val="28"/>
          <w:lang w:val="kk-KZ" w:eastAsia="ru-RU"/>
        </w:rPr>
      </w:pPr>
      <w:r w:rsidRPr="009767A0">
        <w:rPr>
          <w:rFonts w:eastAsia="Times New Roman" w:cs="Times New Roman"/>
          <w:color w:val="000000"/>
          <w:szCs w:val="28"/>
          <w:lang w:val="kk-KZ" w:eastAsia="ru-RU"/>
        </w:rPr>
        <w:t xml:space="preserve">_________________  </w:t>
      </w:r>
    </w:p>
    <w:p w:rsidR="00C174FF" w:rsidRPr="009767A0" w:rsidRDefault="00C174FF" w:rsidP="00C174FF">
      <w:pPr>
        <w:spacing w:after="0" w:line="240" w:lineRule="auto"/>
        <w:rPr>
          <w:rFonts w:eastAsia="Times New Roman" w:cs="Times New Roman"/>
          <w:b/>
          <w:szCs w:val="28"/>
          <w:lang w:val="kk-KZ" w:eastAsia="ru-RU"/>
        </w:rPr>
      </w:pPr>
    </w:p>
    <w:p w:rsidR="00C174FF" w:rsidRPr="009767A0" w:rsidRDefault="00C174FF" w:rsidP="00C174FF">
      <w:pPr>
        <w:spacing w:after="0" w:line="240" w:lineRule="auto"/>
        <w:jc w:val="both"/>
        <w:rPr>
          <w:rFonts w:eastAsia="Times New Roman" w:cs="Times New Roman"/>
          <w:b/>
          <w:szCs w:val="28"/>
          <w:lang w:val="kk-KZ" w:eastAsia="ru-RU"/>
        </w:rPr>
      </w:pPr>
      <w:r w:rsidRPr="009767A0">
        <w:rPr>
          <w:rFonts w:eastAsia="Times New Roman" w:cs="Times New Roman"/>
          <w:bCs/>
          <w:szCs w:val="28"/>
          <w:lang w:val="kk-KZ" w:eastAsia="ru-RU"/>
        </w:rPr>
        <w:t>Аттестаттаудан өту үшін білім беру ұйымдарында лауазымдарды атқаратын педагогтердің</w:t>
      </w:r>
      <w:r w:rsidRPr="009767A0">
        <w:rPr>
          <w:rFonts w:eastAsia="Times New Roman" w:cs="Times New Roman"/>
          <w:b/>
          <w:szCs w:val="28"/>
          <w:lang w:val="kk-KZ" w:eastAsia="ru-RU"/>
        </w:rPr>
        <w:t xml:space="preserve"> құжаттарын қабылдау туралы қолхат</w:t>
      </w:r>
    </w:p>
    <w:p w:rsidR="00C174FF" w:rsidRPr="009767A0" w:rsidRDefault="00C174FF" w:rsidP="00C174FF">
      <w:pPr>
        <w:spacing w:after="0" w:line="240" w:lineRule="auto"/>
        <w:jc w:val="center"/>
        <w:rPr>
          <w:rFonts w:eastAsia="Times New Roman" w:cs="Times New Roman"/>
          <w:i/>
          <w:szCs w:val="28"/>
          <w:lang w:val="kk-KZ" w:eastAsia="ru-RU"/>
        </w:rPr>
      </w:pPr>
      <w:r w:rsidRPr="009767A0">
        <w:rPr>
          <w:rFonts w:eastAsia="Times New Roman" w:cs="Times New Roman"/>
          <w:szCs w:val="28"/>
          <w:lang w:val="kk-KZ" w:eastAsia="ru-RU"/>
        </w:rPr>
        <w:t xml:space="preserve">___________________________________________________________________           </w:t>
      </w:r>
      <w:r w:rsidRPr="009767A0">
        <w:rPr>
          <w:rFonts w:eastAsia="Times New Roman" w:cs="Times New Roman"/>
          <w:sz w:val="24"/>
          <w:szCs w:val="24"/>
          <w:lang w:val="kk-KZ" w:eastAsia="ru-RU"/>
        </w:rPr>
        <w:t>(</w:t>
      </w:r>
      <w:r w:rsidRPr="009767A0">
        <w:rPr>
          <w:rFonts w:eastAsia="Times New Roman" w:cs="Times New Roman"/>
          <w:i/>
          <w:sz w:val="24"/>
          <w:szCs w:val="24"/>
          <w:lang w:val="kk-KZ" w:eastAsia="ru-RU"/>
        </w:rPr>
        <w:t>Мемлекеттік корпорацияның немесе порталдың атауы)</w:t>
      </w:r>
    </w:p>
    <w:p w:rsidR="00C174FF" w:rsidRPr="009767A0" w:rsidRDefault="00C174FF" w:rsidP="00C174FF">
      <w:pPr>
        <w:spacing w:after="0" w:line="240" w:lineRule="auto"/>
        <w:jc w:val="both"/>
        <w:rPr>
          <w:rFonts w:eastAsia="Times New Roman" w:cs="Times New Roman"/>
          <w:i/>
          <w:szCs w:val="28"/>
          <w:u w:val="single"/>
          <w:lang w:val="kk-KZ" w:eastAsia="ru-RU"/>
        </w:rPr>
      </w:pPr>
      <w:r w:rsidRPr="009767A0">
        <w:rPr>
          <w:rFonts w:eastAsia="Times New Roman" w:cs="Times New Roman"/>
          <w:i/>
          <w:szCs w:val="28"/>
          <w:u w:val="single"/>
          <w:lang w:val="kk-KZ" w:eastAsia="ru-RU"/>
        </w:rPr>
        <w:t>___________________________________________________________________</w:t>
      </w:r>
    </w:p>
    <w:p w:rsidR="00C174FF" w:rsidRPr="009767A0" w:rsidRDefault="00C174FF" w:rsidP="00C174FF">
      <w:pPr>
        <w:spacing w:after="0" w:line="240" w:lineRule="auto"/>
        <w:jc w:val="center"/>
        <w:rPr>
          <w:rFonts w:eastAsia="Times New Roman" w:cs="Times New Roman"/>
          <w:i/>
          <w:sz w:val="24"/>
          <w:szCs w:val="24"/>
          <w:lang w:val="kk-KZ" w:eastAsia="ru-RU"/>
        </w:rPr>
      </w:pPr>
      <w:r w:rsidRPr="009767A0">
        <w:rPr>
          <w:rFonts w:eastAsia="Times New Roman" w:cs="Times New Roman"/>
          <w:i/>
          <w:sz w:val="24"/>
          <w:szCs w:val="24"/>
          <w:lang w:val="kk-KZ" w:eastAsia="ru-RU"/>
        </w:rPr>
        <w:t>(мекен-жайы)</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w:t>
      </w:r>
    </w:p>
    <w:p w:rsidR="00C174FF" w:rsidRPr="009767A0" w:rsidRDefault="00C174FF" w:rsidP="00C174FF">
      <w:pPr>
        <w:spacing w:after="0" w:line="240" w:lineRule="auto"/>
        <w:jc w:val="center"/>
        <w:rPr>
          <w:rFonts w:eastAsia="Times New Roman" w:cs="Times New Roman"/>
          <w:i/>
          <w:sz w:val="24"/>
          <w:szCs w:val="24"/>
          <w:lang w:val="kk-KZ" w:eastAsia="ru-RU"/>
        </w:rPr>
      </w:pPr>
      <w:r w:rsidRPr="009767A0">
        <w:rPr>
          <w:rFonts w:eastAsia="Times New Roman" w:cs="Times New Roman"/>
          <w:i/>
          <w:sz w:val="24"/>
          <w:szCs w:val="24"/>
          <w:lang w:val="kk-KZ" w:eastAsia="ru-RU"/>
        </w:rPr>
        <w:t>(қызметалушының ТАӘ  (бар болса))</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w:t>
      </w:r>
    </w:p>
    <w:p w:rsidR="00C174FF" w:rsidRPr="009767A0" w:rsidRDefault="00C174FF" w:rsidP="00C174FF">
      <w:pPr>
        <w:spacing w:after="0" w:line="240" w:lineRule="auto"/>
        <w:jc w:val="center"/>
        <w:rPr>
          <w:rFonts w:eastAsia="Times New Roman" w:cs="Times New Roman"/>
          <w:i/>
          <w:sz w:val="24"/>
          <w:szCs w:val="24"/>
          <w:lang w:val="kk-KZ" w:eastAsia="ru-RU"/>
        </w:rPr>
      </w:pPr>
      <w:r w:rsidRPr="009767A0">
        <w:rPr>
          <w:rFonts w:eastAsia="Times New Roman" w:cs="Times New Roman"/>
          <w:i/>
          <w:sz w:val="24"/>
          <w:szCs w:val="24"/>
          <w:lang w:val="kk-KZ" w:eastAsia="ru-RU"/>
        </w:rPr>
        <w:t>(білім беру ұйымының атауы)</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Педагогтерді аттестаттау рәсіміне қатысу үшін қабылданған құжаттардың тізімі:</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1. ______________________________________________________________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2. ______________________________________________________________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3. ______________________________________________________________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i/>
          <w:szCs w:val="28"/>
          <w:lang w:val="kk-KZ" w:eastAsia="ru-RU"/>
        </w:rPr>
      </w:pPr>
      <w:r w:rsidRPr="009767A0">
        <w:rPr>
          <w:rFonts w:eastAsia="Times New Roman" w:cs="Times New Roman"/>
          <w:szCs w:val="28"/>
          <w:lang w:val="kk-KZ" w:eastAsia="ru-RU"/>
        </w:rPr>
        <w:t>Қабылдадым: ____________________________________________________________________</w:t>
      </w:r>
    </w:p>
    <w:p w:rsidR="00C174FF" w:rsidRPr="009767A0" w:rsidRDefault="00C174FF" w:rsidP="00C174FF">
      <w:pPr>
        <w:spacing w:after="0" w:line="240" w:lineRule="auto"/>
        <w:jc w:val="both"/>
        <w:rPr>
          <w:rFonts w:eastAsia="Times New Roman" w:cs="Times New Roman"/>
          <w:i/>
          <w:sz w:val="24"/>
          <w:szCs w:val="24"/>
          <w:lang w:val="kk-KZ" w:eastAsia="ru-RU"/>
        </w:rPr>
      </w:pPr>
      <w:r w:rsidRPr="009767A0">
        <w:rPr>
          <w:rFonts w:eastAsia="Times New Roman" w:cs="Times New Roman"/>
          <w:i/>
          <w:sz w:val="24"/>
          <w:szCs w:val="24"/>
          <w:lang w:val="kk-KZ" w:eastAsia="ru-RU"/>
        </w:rPr>
        <w:t>(орындаушының Т. А. Ә. (бар болса) (қолы, байланыс телефоны)</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  ___________20___жыл</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954"/>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21-қосымша</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Нысан</w:t>
      </w: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Қызмет алушының (бар болса) ТАӘ</w:t>
      </w:r>
    </w:p>
    <w:p w:rsidR="00C174FF" w:rsidRPr="009767A0" w:rsidRDefault="00C174FF" w:rsidP="00C174FF">
      <w:pPr>
        <w:spacing w:after="0" w:line="240" w:lineRule="auto"/>
        <w:jc w:val="right"/>
        <w:rPr>
          <w:rFonts w:eastAsia="Times New Roman" w:cs="Times New Roman"/>
          <w:b/>
          <w:color w:val="000000"/>
          <w:szCs w:val="28"/>
          <w:lang w:val="kk-KZ" w:eastAsia="ru-RU"/>
        </w:rPr>
      </w:pPr>
      <w:r w:rsidRPr="009767A0">
        <w:rPr>
          <w:rFonts w:eastAsia="Times New Roman" w:cs="Times New Roman"/>
          <w:color w:val="000000"/>
          <w:szCs w:val="28"/>
          <w:lang w:val="kk-KZ" w:eastAsia="ru-RU"/>
        </w:rPr>
        <w:t xml:space="preserve">_________________  </w:t>
      </w:r>
    </w:p>
    <w:p w:rsidR="00C174FF" w:rsidRPr="009767A0" w:rsidRDefault="00C174FF" w:rsidP="00C174FF">
      <w:pPr>
        <w:spacing w:after="0" w:line="240" w:lineRule="auto"/>
        <w:rPr>
          <w:rFonts w:eastAsia="Times New Roman" w:cs="Times New Roman"/>
          <w:b/>
          <w:szCs w:val="28"/>
          <w:lang w:val="kk-KZ" w:eastAsia="ru-RU"/>
        </w:rPr>
      </w:pPr>
    </w:p>
    <w:p w:rsidR="00C174FF" w:rsidRPr="009767A0" w:rsidRDefault="00C174FF" w:rsidP="00C174FF">
      <w:pPr>
        <w:spacing w:after="0" w:line="240" w:lineRule="auto"/>
        <w:jc w:val="both"/>
        <w:rPr>
          <w:rFonts w:eastAsia="Times New Roman" w:cs="Times New Roman"/>
          <w:b/>
          <w:szCs w:val="28"/>
          <w:lang w:val="kk-KZ" w:eastAsia="ru-RU"/>
        </w:rPr>
      </w:pPr>
      <w:r w:rsidRPr="009767A0">
        <w:rPr>
          <w:rFonts w:eastAsia="Times New Roman" w:cs="Times New Roman"/>
          <w:bCs/>
          <w:szCs w:val="28"/>
          <w:lang w:val="kk-KZ" w:eastAsia="ru-RU"/>
        </w:rPr>
        <w:t>Аттестаттаудан өту үшін білім беру ұйымдарында лауазымдарды атқаратын педагогтердің</w:t>
      </w:r>
      <w:r w:rsidRPr="009767A0">
        <w:rPr>
          <w:rFonts w:eastAsia="Times New Roman" w:cs="Times New Roman"/>
          <w:b/>
          <w:szCs w:val="28"/>
          <w:lang w:val="kk-KZ" w:eastAsia="ru-RU"/>
        </w:rPr>
        <w:t xml:space="preserve"> құжаттарын қабылдаудан бас тарту туралы қолхат</w:t>
      </w:r>
      <w:r w:rsidRPr="009767A0">
        <w:rPr>
          <w:rFonts w:eastAsia="Times New Roman" w:cs="Times New Roman"/>
          <w:sz w:val="22"/>
          <w:lang w:val="kk-KZ" w:eastAsia="ru-RU"/>
        </w:rPr>
        <w:t xml:space="preserve"> </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w:t>
      </w:r>
    </w:p>
    <w:p w:rsidR="00C174FF" w:rsidRPr="009767A0" w:rsidRDefault="00C174FF" w:rsidP="00C174FF">
      <w:pPr>
        <w:spacing w:after="0" w:line="240" w:lineRule="auto"/>
        <w:jc w:val="center"/>
        <w:rPr>
          <w:rFonts w:eastAsia="Times New Roman" w:cs="Times New Roman"/>
          <w:i/>
          <w:szCs w:val="28"/>
          <w:lang w:val="kk-KZ" w:eastAsia="ru-RU"/>
        </w:rPr>
      </w:pPr>
      <w:r w:rsidRPr="009767A0">
        <w:rPr>
          <w:rFonts w:eastAsia="Times New Roman" w:cs="Times New Roman"/>
          <w:sz w:val="24"/>
          <w:szCs w:val="24"/>
          <w:lang w:val="kk-KZ" w:eastAsia="ru-RU"/>
        </w:rPr>
        <w:t>(</w:t>
      </w:r>
      <w:r w:rsidRPr="009767A0">
        <w:rPr>
          <w:rFonts w:eastAsia="Times New Roman" w:cs="Times New Roman"/>
          <w:i/>
          <w:sz w:val="24"/>
          <w:szCs w:val="24"/>
          <w:lang w:val="kk-KZ" w:eastAsia="ru-RU"/>
        </w:rPr>
        <w:t>Мемлекеттік корпорацияның немесе порталдың атауы)</w:t>
      </w:r>
    </w:p>
    <w:p w:rsidR="00C174FF" w:rsidRPr="009767A0" w:rsidRDefault="00C174FF" w:rsidP="00C174FF">
      <w:pPr>
        <w:spacing w:after="0" w:line="240" w:lineRule="auto"/>
        <w:jc w:val="both"/>
        <w:rPr>
          <w:rFonts w:eastAsia="Times New Roman" w:cs="Times New Roman"/>
          <w:i/>
          <w:szCs w:val="28"/>
          <w:lang w:val="kk-KZ" w:eastAsia="ru-RU"/>
        </w:rPr>
      </w:pPr>
      <w:r w:rsidRPr="009767A0">
        <w:rPr>
          <w:rFonts w:eastAsia="Times New Roman" w:cs="Times New Roman"/>
          <w:i/>
          <w:szCs w:val="28"/>
          <w:lang w:val="kk-KZ" w:eastAsia="ru-RU"/>
        </w:rPr>
        <w:t>___________________________________________________________________</w:t>
      </w:r>
    </w:p>
    <w:p w:rsidR="00C174FF" w:rsidRPr="009767A0" w:rsidRDefault="00C174FF" w:rsidP="00C174FF">
      <w:pPr>
        <w:spacing w:after="0" w:line="240" w:lineRule="auto"/>
        <w:jc w:val="center"/>
        <w:rPr>
          <w:rFonts w:eastAsia="Times New Roman" w:cs="Times New Roman"/>
          <w:i/>
          <w:sz w:val="24"/>
          <w:szCs w:val="24"/>
          <w:lang w:val="kk-KZ" w:eastAsia="ru-RU"/>
        </w:rPr>
      </w:pPr>
      <w:r w:rsidRPr="009767A0">
        <w:rPr>
          <w:rFonts w:eastAsia="Times New Roman" w:cs="Times New Roman"/>
          <w:i/>
          <w:sz w:val="24"/>
          <w:szCs w:val="24"/>
          <w:lang w:val="kk-KZ" w:eastAsia="ru-RU"/>
        </w:rPr>
        <w:t>(мекен-жайы)</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педагогке біліктілік санатын беру (растау) рәсіміне қатысу үшін құжаттарды қабылдаудан бас тартады_____________________________________________</w:t>
      </w:r>
    </w:p>
    <w:p w:rsidR="00C174FF" w:rsidRPr="009767A0" w:rsidRDefault="00C174FF" w:rsidP="00C174FF">
      <w:pPr>
        <w:spacing w:after="0" w:line="240" w:lineRule="auto"/>
        <w:jc w:val="center"/>
        <w:rPr>
          <w:rFonts w:eastAsia="Times New Roman" w:cs="Times New Roman"/>
          <w:i/>
          <w:sz w:val="24"/>
          <w:szCs w:val="24"/>
          <w:lang w:val="kk-KZ" w:eastAsia="ru-RU"/>
        </w:rPr>
      </w:pPr>
      <w:r w:rsidRPr="009767A0">
        <w:rPr>
          <w:rFonts w:eastAsia="Times New Roman" w:cs="Times New Roman"/>
          <w:i/>
          <w:sz w:val="24"/>
          <w:szCs w:val="24"/>
          <w:lang w:val="kk-KZ" w:eastAsia="ru-RU"/>
        </w:rPr>
        <w:t xml:space="preserve"> ( қызмет алушының Т. А. Ә, (бар болса) көрсету)</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____________________________________________________________________</w:t>
      </w:r>
    </w:p>
    <w:p w:rsidR="00C174FF" w:rsidRPr="009767A0" w:rsidRDefault="00C174FF" w:rsidP="00C174FF">
      <w:pPr>
        <w:spacing w:after="0" w:line="240" w:lineRule="auto"/>
        <w:jc w:val="center"/>
        <w:rPr>
          <w:rFonts w:eastAsia="Times New Roman" w:cs="Times New Roman"/>
          <w:i/>
          <w:szCs w:val="28"/>
          <w:lang w:val="kk-KZ" w:eastAsia="ru-RU"/>
        </w:rPr>
      </w:pPr>
      <w:r w:rsidRPr="009767A0">
        <w:rPr>
          <w:rFonts w:eastAsia="Times New Roman" w:cs="Times New Roman"/>
          <w:i/>
          <w:szCs w:val="28"/>
          <w:lang w:val="kk-KZ" w:eastAsia="ru-RU"/>
        </w:rPr>
        <w:t>(білім беру ұйымының атауы)</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құжаттардың болмауына / сәйкес келмеуіне байланысты, атап айтқанда:</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1) 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2) 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3) 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 __________20___жыл</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Алды: ____________________________________________________________________</w:t>
      </w:r>
    </w:p>
    <w:p w:rsidR="00C174FF" w:rsidRPr="009767A0" w:rsidRDefault="00C174FF" w:rsidP="00C174FF">
      <w:pPr>
        <w:spacing w:after="0" w:line="240" w:lineRule="auto"/>
        <w:jc w:val="center"/>
        <w:rPr>
          <w:rFonts w:eastAsia="Times New Roman" w:cs="Times New Roman"/>
          <w:i/>
          <w:sz w:val="24"/>
          <w:szCs w:val="24"/>
          <w:lang w:val="kk-KZ" w:eastAsia="ru-RU"/>
        </w:rPr>
      </w:pPr>
      <w:r w:rsidRPr="009767A0">
        <w:rPr>
          <w:rFonts w:eastAsia="Times New Roman" w:cs="Times New Roman"/>
          <w:i/>
          <w:sz w:val="24"/>
          <w:szCs w:val="24"/>
          <w:lang w:val="kk-KZ" w:eastAsia="ru-RU"/>
        </w:rPr>
        <w:t>/</w:t>
      </w:r>
      <w:r w:rsidRPr="009767A0">
        <w:rPr>
          <w:rFonts w:eastAsia="Times New Roman" w:cs="Times New Roman"/>
          <w:sz w:val="20"/>
          <w:szCs w:val="20"/>
          <w:lang w:val="kk-KZ" w:eastAsia="ru-RU"/>
        </w:rPr>
        <w:t xml:space="preserve"> </w:t>
      </w:r>
      <w:r w:rsidRPr="009767A0">
        <w:rPr>
          <w:rFonts w:eastAsia="Times New Roman" w:cs="Times New Roman"/>
          <w:i/>
          <w:sz w:val="24"/>
          <w:szCs w:val="24"/>
          <w:lang w:val="kk-KZ" w:eastAsia="ru-RU"/>
        </w:rPr>
        <w:t xml:space="preserve">қызмет алушының Т. А. Ә, (бар болса) </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rPr>
          <w:rFonts w:eastAsia="Times New Roman" w:cs="Times New Roman"/>
          <w:szCs w:val="28"/>
          <w:lang w:val="kk-KZ" w:eastAsia="ru-RU"/>
        </w:rPr>
      </w:pPr>
      <w:r w:rsidRPr="009767A0">
        <w:rPr>
          <w:rFonts w:eastAsia="Times New Roman" w:cs="Times New Roman"/>
          <w:szCs w:val="28"/>
          <w:lang w:val="kk-KZ" w:eastAsia="ru-RU"/>
        </w:rPr>
        <w:t>«____» ___________20___жыл _____________ /қолы/</w:t>
      </w:r>
    </w:p>
    <w:p w:rsidR="00C174FF" w:rsidRPr="009767A0" w:rsidRDefault="00C174FF" w:rsidP="00C174FF">
      <w:pPr>
        <w:spacing w:after="200" w:line="240" w:lineRule="auto"/>
        <w:rPr>
          <w:rFonts w:eastAsia="Times New Roman" w:cs="Times New Roman"/>
          <w:sz w:val="22"/>
          <w:lang w:val="kk-KZ" w:eastAsia="ru-RU"/>
        </w:rPr>
      </w:pPr>
    </w:p>
    <w:p w:rsidR="00E12821" w:rsidRPr="009767A0" w:rsidRDefault="00E12821" w:rsidP="00C174FF">
      <w:pPr>
        <w:spacing w:after="200" w:line="240" w:lineRule="auto"/>
        <w:rPr>
          <w:rFonts w:eastAsia="Times New Roman" w:cs="Times New Roman"/>
          <w:sz w:val="22"/>
          <w:lang w:val="kk-KZ" w:eastAsia="ru-RU"/>
        </w:rPr>
      </w:pPr>
    </w:p>
    <w:p w:rsidR="00E12821" w:rsidRPr="009767A0" w:rsidRDefault="00E12821" w:rsidP="00C174FF">
      <w:pPr>
        <w:spacing w:after="200" w:line="240" w:lineRule="auto"/>
        <w:rPr>
          <w:rFonts w:eastAsia="Times New Roman" w:cs="Times New Roman"/>
          <w:sz w:val="22"/>
          <w:lang w:val="kk-KZ" w:eastAsia="ru-RU"/>
        </w:rPr>
      </w:pPr>
    </w:p>
    <w:p w:rsidR="00E12821" w:rsidRPr="009767A0" w:rsidRDefault="00E12821" w:rsidP="00C174FF">
      <w:pPr>
        <w:spacing w:after="200" w:line="240" w:lineRule="auto"/>
        <w:rPr>
          <w:rFonts w:eastAsia="Times New Roman" w:cs="Times New Roman"/>
          <w:sz w:val="22"/>
          <w:lang w:val="kk-KZ" w:eastAsia="ru-RU"/>
        </w:rPr>
      </w:pPr>
    </w:p>
    <w:p w:rsidR="00E12821" w:rsidRPr="009767A0" w:rsidRDefault="00E12821" w:rsidP="00C174FF">
      <w:pPr>
        <w:spacing w:after="200" w:line="240" w:lineRule="auto"/>
        <w:rPr>
          <w:rFonts w:eastAsia="Times New Roman" w:cs="Times New Roman"/>
          <w:sz w:val="22"/>
          <w:lang w:val="kk-KZ" w:eastAsia="ru-RU"/>
        </w:rPr>
      </w:pPr>
    </w:p>
    <w:p w:rsidR="00E12821" w:rsidRPr="009767A0" w:rsidRDefault="00E12821" w:rsidP="00C174FF">
      <w:pPr>
        <w:spacing w:after="200" w:line="240" w:lineRule="auto"/>
        <w:rPr>
          <w:rFonts w:eastAsia="Times New Roman" w:cs="Times New Roman"/>
          <w:sz w:val="22"/>
          <w:lang w:val="kk-KZ" w:eastAsia="ru-RU"/>
        </w:rPr>
      </w:pPr>
    </w:p>
    <w:p w:rsidR="00C174FF" w:rsidRPr="009767A0" w:rsidRDefault="00C174FF" w:rsidP="009767A0">
      <w:pPr>
        <w:spacing w:after="0" w:line="240" w:lineRule="auto"/>
        <w:ind w:left="5954"/>
        <w:rPr>
          <w:rFonts w:eastAsia="Times New Roman" w:cs="Times New Roman"/>
          <w:color w:val="000000"/>
          <w:szCs w:val="28"/>
          <w:lang w:val="kk-KZ" w:eastAsia="ru-RU"/>
        </w:rPr>
      </w:pPr>
      <w:bookmarkStart w:id="48" w:name="_26in1rg" w:colFirst="0" w:colLast="0"/>
      <w:bookmarkEnd w:id="48"/>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ағидалары мен шарттарына</w:t>
      </w:r>
    </w:p>
    <w:p w:rsidR="001B7886" w:rsidRPr="009767A0" w:rsidRDefault="001B7886" w:rsidP="009767A0">
      <w:pPr>
        <w:spacing w:after="0" w:line="240" w:lineRule="auto"/>
        <w:ind w:left="5954"/>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22-қосымша</w:t>
      </w:r>
    </w:p>
    <w:p w:rsidR="00C174FF" w:rsidRPr="009767A0" w:rsidRDefault="00C174FF" w:rsidP="00C174FF">
      <w:pPr>
        <w:keepNext/>
        <w:keepLines/>
        <w:spacing w:after="0" w:line="240" w:lineRule="auto"/>
        <w:jc w:val="right"/>
        <w:outlineLvl w:val="2"/>
        <w:rPr>
          <w:rFonts w:eastAsia="Times New Roman" w:cs="Times New Roman"/>
          <w:color w:val="000000"/>
          <w:szCs w:val="28"/>
          <w:lang w:val="kk-KZ" w:eastAsia="ru-RU"/>
        </w:rPr>
      </w:pPr>
    </w:p>
    <w:p w:rsidR="00C174FF" w:rsidRPr="009767A0" w:rsidRDefault="00C174FF" w:rsidP="00C174FF">
      <w:pPr>
        <w:shd w:val="clear" w:color="auto" w:fill="FFFFFF"/>
        <w:spacing w:after="200" w:line="240" w:lineRule="auto"/>
        <w:rPr>
          <w:rFonts w:eastAsia="Times New Roman" w:cs="Times New Roman"/>
          <w:b/>
          <w:color w:val="1E1E1E"/>
          <w:szCs w:val="28"/>
          <w:lang w:val="kk-KZ" w:eastAsia="ru-RU"/>
        </w:rPr>
      </w:pPr>
      <w:r w:rsidRPr="009767A0">
        <w:rPr>
          <w:rFonts w:eastAsia="Times New Roman" w:cs="Times New Roman"/>
          <w:b/>
          <w:color w:val="1E1E1E"/>
          <w:szCs w:val="28"/>
          <w:lang w:val="kk-KZ" w:eastAsia="ru-RU"/>
        </w:rPr>
        <w:t>Портфолионы қабылдау-тапсыру актісі</w:t>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w:t>
      </w:r>
      <w:r w:rsidR="001B7886" w:rsidRPr="009767A0">
        <w:rPr>
          <w:rFonts w:eastAsia="Times New Roman" w:cs="Times New Roman"/>
          <w:color w:val="000000"/>
          <w:szCs w:val="28"/>
          <w:lang w:val="kk-KZ" w:eastAsia="ru-RU"/>
        </w:rPr>
        <w:t xml:space="preserve">20__ жылғы  </w:t>
      </w:r>
      <w:r w:rsidRPr="009767A0">
        <w:rPr>
          <w:rFonts w:eastAsia="Times New Roman" w:cs="Times New Roman"/>
          <w:color w:val="000000"/>
          <w:szCs w:val="28"/>
          <w:lang w:val="kk-KZ" w:eastAsia="ru-RU"/>
        </w:rPr>
        <w:t xml:space="preserve">«___»________ </w:t>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Біз, төменде қол қойғандар, Сараптамалық кеңестің Төрағасы </w:t>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szCs w:val="28"/>
          <w:lang w:val="kk-KZ" w:eastAsia="ru-RU"/>
        </w:rPr>
        <w:br/>
      </w:r>
      <w:r w:rsidRPr="009767A0">
        <w:rPr>
          <w:rFonts w:eastAsia="Times New Roman" w:cs="Times New Roman"/>
          <w:color w:val="000000"/>
          <w:szCs w:val="28"/>
          <w:lang w:val="kk-KZ" w:eastAsia="ru-RU"/>
        </w:rPr>
        <w:t>____________________________________________________________________</w:t>
      </w:r>
      <w:r w:rsidRPr="009767A0">
        <w:rPr>
          <w:rFonts w:eastAsia="Times New Roman" w:cs="Times New Roman"/>
          <w:szCs w:val="28"/>
          <w:lang w:val="kk-KZ" w:eastAsia="ru-RU"/>
        </w:rPr>
        <w:br/>
      </w:r>
      <w:r w:rsidRPr="009767A0">
        <w:rPr>
          <w:rFonts w:eastAsia="Times New Roman" w:cs="Times New Roman"/>
          <w:color w:val="000000"/>
          <w:szCs w:val="28"/>
          <w:lang w:val="kk-KZ" w:eastAsia="ru-RU"/>
        </w:rPr>
        <w:t xml:space="preserve">(тиісті деңгей) </w:t>
      </w:r>
      <w:r w:rsidRPr="009767A0">
        <w:rPr>
          <w:rFonts w:eastAsia="Times New Roman" w:cs="Times New Roman"/>
          <w:i/>
          <w:color w:val="000000"/>
          <w:sz w:val="24"/>
          <w:szCs w:val="24"/>
          <w:lang w:val="kk-KZ" w:eastAsia="ru-RU"/>
        </w:rPr>
        <w:t>(Т. А. Ә. (бар болса) көрсету)</w:t>
      </w:r>
      <w:r w:rsidRPr="009767A0">
        <w:rPr>
          <w:rFonts w:eastAsia="Times New Roman" w:cs="Times New Roman"/>
          <w:sz w:val="24"/>
          <w:szCs w:val="24"/>
          <w:lang w:val="kk-KZ" w:eastAsia="ru-RU"/>
        </w:rPr>
        <w:br/>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бір  жағынан және Комиссия төрағасы _______________ _____________</w:t>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(тиісті деңгей) (Т. А. Ә. </w:t>
      </w:r>
      <w:r w:rsidRPr="009767A0">
        <w:rPr>
          <w:rFonts w:eastAsia="Times New Roman" w:cs="Times New Roman"/>
          <w:color w:val="000000"/>
          <w:sz w:val="24"/>
          <w:szCs w:val="24"/>
          <w:lang w:val="kk-KZ" w:eastAsia="ru-RU"/>
        </w:rPr>
        <w:t>(</w:t>
      </w:r>
      <w:r w:rsidRPr="009767A0">
        <w:rPr>
          <w:rFonts w:eastAsia="Times New Roman" w:cs="Times New Roman"/>
          <w:i/>
          <w:iCs/>
          <w:color w:val="000000"/>
          <w:sz w:val="24"/>
          <w:szCs w:val="24"/>
          <w:lang w:val="kk-KZ" w:eastAsia="ru-RU"/>
        </w:rPr>
        <w:t>бар болса)</w:t>
      </w:r>
      <w:r w:rsidRPr="009767A0">
        <w:rPr>
          <w:rFonts w:eastAsia="Times New Roman" w:cs="Times New Roman"/>
          <w:color w:val="000000"/>
          <w:sz w:val="24"/>
          <w:szCs w:val="24"/>
          <w:lang w:val="kk-KZ" w:eastAsia="ru-RU"/>
        </w:rPr>
        <w:t xml:space="preserve"> </w:t>
      </w:r>
      <w:r w:rsidRPr="009767A0">
        <w:rPr>
          <w:rFonts w:eastAsia="Times New Roman" w:cs="Times New Roman"/>
          <w:color w:val="000000"/>
          <w:szCs w:val="28"/>
          <w:lang w:val="kk-KZ" w:eastAsia="ru-RU"/>
        </w:rPr>
        <w:t>екінші жағынан, портфолионың (электрондық/ қағаз форматта) берілгені және қабылданғаны туралы акт жасадық:</w:t>
      </w:r>
    </w:p>
    <w:tbl>
      <w:tblPr>
        <w:tblStyle w:val="22"/>
        <w:tblW w:w="96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26"/>
        <w:gridCol w:w="1926"/>
        <w:gridCol w:w="1926"/>
        <w:gridCol w:w="1926"/>
        <w:gridCol w:w="1926"/>
      </w:tblGrid>
      <w:tr w:rsidR="00C174FF" w:rsidRPr="009767A0" w:rsidTr="001B7886">
        <w:trPr>
          <w:trHeight w:val="300"/>
        </w:trPr>
        <w:tc>
          <w:tcPr>
            <w:tcW w:w="1926" w:type="dxa"/>
            <w:vMerge w:val="restart"/>
          </w:tcPr>
          <w:p w:rsidR="00C174FF" w:rsidRPr="009767A0" w:rsidRDefault="00C174FF" w:rsidP="00C174FF">
            <w:pPr>
              <w:rPr>
                <w:rFonts w:ascii="Times New Roman" w:eastAsia="Times New Roman" w:hAnsi="Times New Roman" w:cs="Times New Roman"/>
                <w:color w:val="000000"/>
                <w:sz w:val="24"/>
                <w:szCs w:val="24"/>
                <w:lang w:val="kk-KZ"/>
              </w:rPr>
            </w:pPr>
            <w:r w:rsidRPr="009767A0">
              <w:rPr>
                <w:rFonts w:ascii="Times New Roman" w:eastAsia="Times New Roman" w:hAnsi="Times New Roman" w:cs="Times New Roman"/>
                <w:color w:val="000000"/>
                <w:sz w:val="24"/>
                <w:szCs w:val="24"/>
                <w:lang w:val="kk-KZ"/>
              </w:rPr>
              <w:t>№</w:t>
            </w:r>
          </w:p>
        </w:tc>
        <w:tc>
          <w:tcPr>
            <w:tcW w:w="1926" w:type="dxa"/>
            <w:vMerge w:val="restart"/>
          </w:tcPr>
          <w:p w:rsidR="00C174FF" w:rsidRPr="009767A0" w:rsidRDefault="00C174FF" w:rsidP="00C174FF">
            <w:pPr>
              <w:rPr>
                <w:rFonts w:ascii="Times New Roman" w:eastAsia="Times New Roman" w:hAnsi="Times New Roman" w:cs="Times New Roman"/>
                <w:color w:val="000000"/>
                <w:sz w:val="24"/>
                <w:szCs w:val="24"/>
                <w:lang w:val="kk-KZ"/>
              </w:rPr>
            </w:pPr>
            <w:r w:rsidRPr="009767A0">
              <w:rPr>
                <w:rFonts w:ascii="Times New Roman" w:eastAsia="Times New Roman" w:hAnsi="Times New Roman" w:cs="Times New Roman"/>
                <w:color w:val="000000"/>
                <w:sz w:val="24"/>
                <w:szCs w:val="24"/>
                <w:lang w:val="kk-KZ"/>
              </w:rPr>
              <w:t>ТАӘ (бар болса)</w:t>
            </w:r>
          </w:p>
        </w:tc>
        <w:tc>
          <w:tcPr>
            <w:tcW w:w="1926" w:type="dxa"/>
            <w:vMerge w:val="restart"/>
          </w:tcPr>
          <w:p w:rsidR="00C174FF" w:rsidRPr="009767A0" w:rsidRDefault="00C174FF" w:rsidP="00C174FF">
            <w:pPr>
              <w:rPr>
                <w:rFonts w:ascii="Times New Roman" w:eastAsia="Times New Roman" w:hAnsi="Times New Roman" w:cs="Times New Roman"/>
                <w:color w:val="000000"/>
                <w:sz w:val="24"/>
                <w:szCs w:val="24"/>
                <w:lang w:val="kk-KZ"/>
              </w:rPr>
            </w:pPr>
            <w:r w:rsidRPr="009767A0">
              <w:rPr>
                <w:rFonts w:ascii="Times New Roman" w:eastAsia="Times New Roman" w:hAnsi="Times New Roman" w:cs="Times New Roman"/>
                <w:color w:val="000000"/>
                <w:sz w:val="24"/>
                <w:szCs w:val="24"/>
                <w:lang w:val="kk-KZ"/>
              </w:rPr>
              <w:t xml:space="preserve">Лауазымы </w:t>
            </w:r>
          </w:p>
        </w:tc>
        <w:tc>
          <w:tcPr>
            <w:tcW w:w="3852" w:type="dxa"/>
            <w:gridSpan w:val="2"/>
          </w:tcPr>
          <w:p w:rsidR="00C174FF" w:rsidRPr="009767A0" w:rsidRDefault="00C174FF" w:rsidP="00C174FF">
            <w:pPr>
              <w:rPr>
                <w:rFonts w:ascii="Times New Roman" w:eastAsia="Times New Roman" w:hAnsi="Times New Roman" w:cs="Times New Roman"/>
                <w:color w:val="000000"/>
                <w:sz w:val="24"/>
                <w:szCs w:val="24"/>
                <w:lang w:val="kk-KZ"/>
              </w:rPr>
            </w:pPr>
            <w:r w:rsidRPr="009767A0">
              <w:rPr>
                <w:rFonts w:ascii="Times New Roman" w:eastAsia="Times New Roman" w:hAnsi="Times New Roman" w:cs="Times New Roman"/>
                <w:color w:val="000000"/>
                <w:sz w:val="24"/>
                <w:szCs w:val="24"/>
                <w:lang w:val="kk-KZ"/>
              </w:rPr>
              <w:t>Біліктілік санаты</w:t>
            </w:r>
          </w:p>
        </w:tc>
      </w:tr>
      <w:tr w:rsidR="00C174FF" w:rsidRPr="009767A0" w:rsidTr="001B7886">
        <w:trPr>
          <w:trHeight w:val="300"/>
        </w:trPr>
        <w:tc>
          <w:tcPr>
            <w:tcW w:w="1926" w:type="dxa"/>
            <w:vMerge/>
          </w:tcPr>
          <w:p w:rsidR="00C174FF" w:rsidRPr="009767A0" w:rsidRDefault="00C174FF" w:rsidP="00C174FF">
            <w:pPr>
              <w:widowControl w:val="0"/>
              <w:pBdr>
                <w:top w:val="nil"/>
                <w:left w:val="nil"/>
                <w:bottom w:val="nil"/>
                <w:right w:val="nil"/>
                <w:between w:val="nil"/>
              </w:pBdr>
              <w:rPr>
                <w:rFonts w:ascii="Times New Roman" w:eastAsia="Times New Roman" w:hAnsi="Times New Roman" w:cs="Times New Roman"/>
                <w:color w:val="000000"/>
                <w:sz w:val="24"/>
                <w:szCs w:val="24"/>
                <w:lang w:val="kk-KZ"/>
              </w:rPr>
            </w:pPr>
          </w:p>
        </w:tc>
        <w:tc>
          <w:tcPr>
            <w:tcW w:w="1926" w:type="dxa"/>
            <w:vMerge/>
          </w:tcPr>
          <w:p w:rsidR="00C174FF" w:rsidRPr="009767A0" w:rsidRDefault="00C174FF" w:rsidP="00C174FF">
            <w:pPr>
              <w:widowControl w:val="0"/>
              <w:pBdr>
                <w:top w:val="nil"/>
                <w:left w:val="nil"/>
                <w:bottom w:val="nil"/>
                <w:right w:val="nil"/>
                <w:between w:val="nil"/>
              </w:pBdr>
              <w:rPr>
                <w:rFonts w:ascii="Times New Roman" w:eastAsia="Times New Roman" w:hAnsi="Times New Roman" w:cs="Times New Roman"/>
                <w:color w:val="000000"/>
                <w:sz w:val="24"/>
                <w:szCs w:val="24"/>
                <w:lang w:val="kk-KZ"/>
              </w:rPr>
            </w:pPr>
          </w:p>
        </w:tc>
        <w:tc>
          <w:tcPr>
            <w:tcW w:w="1926" w:type="dxa"/>
            <w:vMerge/>
          </w:tcPr>
          <w:p w:rsidR="00C174FF" w:rsidRPr="009767A0" w:rsidRDefault="00C174FF" w:rsidP="00C174FF">
            <w:pPr>
              <w:widowControl w:val="0"/>
              <w:pBdr>
                <w:top w:val="nil"/>
                <w:left w:val="nil"/>
                <w:bottom w:val="nil"/>
                <w:right w:val="nil"/>
                <w:between w:val="nil"/>
              </w:pBdr>
              <w:rPr>
                <w:rFonts w:ascii="Times New Roman" w:eastAsia="Times New Roman" w:hAnsi="Times New Roman" w:cs="Times New Roman"/>
                <w:color w:val="000000"/>
                <w:sz w:val="24"/>
                <w:szCs w:val="24"/>
                <w:lang w:val="kk-KZ"/>
              </w:rPr>
            </w:pPr>
          </w:p>
        </w:tc>
        <w:tc>
          <w:tcPr>
            <w:tcW w:w="1926" w:type="dxa"/>
          </w:tcPr>
          <w:p w:rsidR="00C174FF" w:rsidRPr="009767A0" w:rsidRDefault="00C174FF" w:rsidP="00C174FF">
            <w:pPr>
              <w:rPr>
                <w:rFonts w:ascii="Times New Roman" w:eastAsia="Times New Roman" w:hAnsi="Times New Roman" w:cs="Times New Roman"/>
                <w:color w:val="000000"/>
                <w:sz w:val="24"/>
                <w:szCs w:val="24"/>
                <w:lang w:val="kk-KZ"/>
              </w:rPr>
            </w:pPr>
            <w:r w:rsidRPr="009767A0">
              <w:rPr>
                <w:rFonts w:ascii="Times New Roman" w:eastAsia="Times New Roman" w:hAnsi="Times New Roman" w:cs="Times New Roman"/>
                <w:color w:val="000000"/>
                <w:sz w:val="24"/>
                <w:szCs w:val="24"/>
                <w:lang w:val="kk-KZ"/>
              </w:rPr>
              <w:t>Берілген</w:t>
            </w:r>
          </w:p>
        </w:tc>
        <w:tc>
          <w:tcPr>
            <w:tcW w:w="1926" w:type="dxa"/>
          </w:tcPr>
          <w:p w:rsidR="00C174FF" w:rsidRPr="009767A0" w:rsidRDefault="00C174FF" w:rsidP="00C174FF">
            <w:pPr>
              <w:rPr>
                <w:rFonts w:ascii="Times New Roman" w:eastAsia="Times New Roman" w:hAnsi="Times New Roman" w:cs="Times New Roman"/>
                <w:color w:val="000000"/>
                <w:sz w:val="24"/>
                <w:szCs w:val="24"/>
                <w:lang w:val="kk-KZ"/>
              </w:rPr>
            </w:pPr>
            <w:r w:rsidRPr="009767A0">
              <w:rPr>
                <w:rFonts w:ascii="Times New Roman" w:eastAsia="Times New Roman" w:hAnsi="Times New Roman" w:cs="Times New Roman"/>
                <w:color w:val="000000"/>
                <w:sz w:val="24"/>
                <w:szCs w:val="24"/>
                <w:lang w:val="kk-KZ"/>
              </w:rPr>
              <w:t>Мәлімделген</w:t>
            </w:r>
          </w:p>
        </w:tc>
      </w:tr>
      <w:tr w:rsidR="00C174FF" w:rsidRPr="009767A0" w:rsidTr="001B7886">
        <w:trPr>
          <w:trHeight w:val="300"/>
        </w:trPr>
        <w:tc>
          <w:tcPr>
            <w:tcW w:w="1926" w:type="dxa"/>
          </w:tcPr>
          <w:p w:rsidR="00C174FF" w:rsidRPr="009767A0" w:rsidRDefault="00C174FF" w:rsidP="00C174FF">
            <w:pPr>
              <w:rPr>
                <w:rFonts w:ascii="Times New Roman" w:eastAsia="Times New Roman" w:hAnsi="Times New Roman" w:cs="Times New Roman"/>
                <w:sz w:val="24"/>
                <w:szCs w:val="24"/>
                <w:lang w:val="kk-KZ"/>
              </w:rPr>
            </w:pPr>
          </w:p>
        </w:tc>
        <w:tc>
          <w:tcPr>
            <w:tcW w:w="1926" w:type="dxa"/>
          </w:tcPr>
          <w:p w:rsidR="00C174FF" w:rsidRPr="009767A0" w:rsidRDefault="00C174FF" w:rsidP="00C174FF">
            <w:pPr>
              <w:rPr>
                <w:rFonts w:ascii="Times New Roman" w:eastAsia="Times New Roman" w:hAnsi="Times New Roman" w:cs="Times New Roman"/>
                <w:sz w:val="24"/>
                <w:szCs w:val="24"/>
                <w:lang w:val="kk-KZ"/>
              </w:rPr>
            </w:pPr>
          </w:p>
        </w:tc>
        <w:tc>
          <w:tcPr>
            <w:tcW w:w="1926" w:type="dxa"/>
          </w:tcPr>
          <w:p w:rsidR="00C174FF" w:rsidRPr="009767A0" w:rsidRDefault="00C174FF" w:rsidP="00C174FF">
            <w:pPr>
              <w:rPr>
                <w:rFonts w:ascii="Times New Roman" w:eastAsia="Times New Roman" w:hAnsi="Times New Roman" w:cs="Times New Roman"/>
                <w:sz w:val="24"/>
                <w:szCs w:val="24"/>
                <w:lang w:val="kk-KZ"/>
              </w:rPr>
            </w:pPr>
          </w:p>
        </w:tc>
        <w:tc>
          <w:tcPr>
            <w:tcW w:w="1926" w:type="dxa"/>
          </w:tcPr>
          <w:p w:rsidR="00C174FF" w:rsidRPr="009767A0" w:rsidRDefault="00C174FF" w:rsidP="00C174FF">
            <w:pPr>
              <w:rPr>
                <w:rFonts w:ascii="Times New Roman" w:eastAsia="Times New Roman" w:hAnsi="Times New Roman" w:cs="Times New Roman"/>
                <w:sz w:val="24"/>
                <w:szCs w:val="24"/>
                <w:lang w:val="kk-KZ"/>
              </w:rPr>
            </w:pPr>
          </w:p>
        </w:tc>
        <w:tc>
          <w:tcPr>
            <w:tcW w:w="1926" w:type="dxa"/>
          </w:tcPr>
          <w:p w:rsidR="00C174FF" w:rsidRPr="009767A0" w:rsidRDefault="00C174FF" w:rsidP="00C174FF">
            <w:pPr>
              <w:rPr>
                <w:rFonts w:ascii="Times New Roman" w:eastAsia="Times New Roman" w:hAnsi="Times New Roman" w:cs="Times New Roman"/>
                <w:sz w:val="24"/>
                <w:szCs w:val="24"/>
                <w:lang w:val="kk-KZ"/>
              </w:rPr>
            </w:pPr>
          </w:p>
        </w:tc>
      </w:tr>
    </w:tbl>
    <w:p w:rsidR="00C174FF" w:rsidRPr="009767A0" w:rsidRDefault="00C174FF" w:rsidP="00C174FF">
      <w:pPr>
        <w:shd w:val="clear" w:color="auto" w:fill="FFFFFF"/>
        <w:spacing w:after="20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 xml:space="preserve">      </w:t>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Тапсырды: ____________ __________________________________________</w:t>
      </w:r>
    </w:p>
    <w:p w:rsidR="00C174FF" w:rsidRPr="009767A0" w:rsidRDefault="00C174FF" w:rsidP="00C174FF">
      <w:pPr>
        <w:shd w:val="clear" w:color="auto" w:fill="FFFFFF"/>
        <w:spacing w:after="200" w:line="240" w:lineRule="auto"/>
        <w:rPr>
          <w:rFonts w:eastAsia="Times New Roman" w:cs="Times New Roman"/>
          <w:i/>
          <w:iCs/>
          <w:color w:val="000000"/>
          <w:sz w:val="24"/>
          <w:szCs w:val="24"/>
          <w:lang w:val="kk-KZ" w:eastAsia="ru-RU"/>
        </w:rPr>
      </w:pPr>
      <w:r w:rsidRPr="009767A0">
        <w:rPr>
          <w:rFonts w:eastAsia="Times New Roman" w:cs="Times New Roman"/>
          <w:color w:val="000000"/>
          <w:szCs w:val="28"/>
          <w:lang w:val="kk-KZ" w:eastAsia="ru-RU"/>
        </w:rPr>
        <w:t>Сараптама комиссиясының төрағасы (</w:t>
      </w:r>
      <w:r w:rsidRPr="009767A0">
        <w:rPr>
          <w:rFonts w:eastAsia="Times New Roman" w:cs="Times New Roman"/>
          <w:i/>
          <w:iCs/>
          <w:color w:val="000000"/>
          <w:sz w:val="24"/>
          <w:szCs w:val="24"/>
          <w:lang w:val="kk-KZ" w:eastAsia="ru-RU"/>
        </w:rPr>
        <w:t>қолы) (Т. А. Ә. (бар болса)</w:t>
      </w:r>
    </w:p>
    <w:p w:rsidR="00C174FF" w:rsidRPr="009767A0" w:rsidRDefault="00C174FF" w:rsidP="00C174FF">
      <w:pPr>
        <w:shd w:val="clear" w:color="auto" w:fill="FFFFFF"/>
        <w:spacing w:after="200" w:line="240" w:lineRule="auto"/>
        <w:rPr>
          <w:rFonts w:eastAsia="Times New Roman" w:cs="Times New Roman"/>
          <w:i/>
          <w:iCs/>
          <w:color w:val="000000"/>
          <w:sz w:val="24"/>
          <w:szCs w:val="24"/>
          <w:lang w:val="kk-KZ" w:eastAsia="ru-RU"/>
        </w:rPr>
      </w:pPr>
      <w:r w:rsidRPr="009767A0">
        <w:rPr>
          <w:rFonts w:eastAsia="Times New Roman" w:cs="Times New Roman"/>
          <w:color w:val="000000"/>
          <w:szCs w:val="28"/>
          <w:lang w:val="kk-KZ" w:eastAsia="ru-RU"/>
        </w:rPr>
        <w:t>Қабылдады: _______________ _______________________________________</w:t>
      </w:r>
      <w:r w:rsidRPr="009767A0">
        <w:rPr>
          <w:rFonts w:eastAsia="Times New Roman" w:cs="Times New Roman"/>
          <w:sz w:val="22"/>
          <w:lang w:val="kk-KZ" w:eastAsia="ru-RU"/>
        </w:rPr>
        <w:br/>
      </w:r>
      <w:r w:rsidRPr="009767A0">
        <w:rPr>
          <w:rFonts w:eastAsia="Times New Roman" w:cs="Times New Roman"/>
          <w:color w:val="000000"/>
          <w:szCs w:val="28"/>
          <w:lang w:val="kk-KZ" w:eastAsia="ru-RU"/>
        </w:rPr>
        <w:t xml:space="preserve">Комиссия төрағасы </w:t>
      </w:r>
      <w:r w:rsidRPr="009767A0">
        <w:rPr>
          <w:rFonts w:eastAsia="Times New Roman" w:cs="Times New Roman"/>
          <w:i/>
          <w:iCs/>
          <w:color w:val="000000"/>
          <w:sz w:val="24"/>
          <w:szCs w:val="24"/>
          <w:lang w:val="kk-KZ" w:eastAsia="ru-RU"/>
        </w:rPr>
        <w:t>(қолы) (Т. А. Ә. (бар болса)</w:t>
      </w:r>
    </w:p>
    <w:tbl>
      <w:tblPr>
        <w:tblStyle w:val="210"/>
        <w:tblW w:w="13380" w:type="dxa"/>
        <w:tblLayout w:type="fixed"/>
        <w:tblLook w:val="0400" w:firstRow="0" w:lastRow="0" w:firstColumn="0" w:lastColumn="0" w:noHBand="0" w:noVBand="1"/>
      </w:tblPr>
      <w:tblGrid>
        <w:gridCol w:w="8420"/>
        <w:gridCol w:w="1219"/>
        <w:gridCol w:w="3741"/>
      </w:tblGrid>
      <w:tr w:rsidR="00C174FF" w:rsidRPr="009767A0" w:rsidTr="001B7886">
        <w:trPr>
          <w:gridAfter w:val="1"/>
          <w:wAfter w:w="3741" w:type="dxa"/>
        </w:trPr>
        <w:tc>
          <w:tcPr>
            <w:tcW w:w="9639" w:type="dxa"/>
            <w:gridSpan w:val="2"/>
            <w:tcBorders>
              <w:top w:val="nil"/>
              <w:left w:val="nil"/>
              <w:bottom w:val="nil"/>
              <w:right w:val="nil"/>
            </w:tcBorders>
            <w:shd w:val="clear" w:color="auto" w:fill="auto"/>
            <w:tcMar>
              <w:top w:w="45" w:type="dxa"/>
              <w:left w:w="75" w:type="dxa"/>
              <w:bottom w:w="45" w:type="dxa"/>
              <w:right w:w="75" w:type="dxa"/>
            </w:tcMar>
          </w:tcPr>
          <w:p w:rsidR="00C174FF" w:rsidRPr="009767A0" w:rsidRDefault="00C174FF" w:rsidP="00C174FF">
            <w:pPr>
              <w:spacing w:after="0" w:line="240" w:lineRule="auto"/>
              <w:jc w:val="right"/>
              <w:rPr>
                <w:color w:val="000000"/>
                <w:sz w:val="28"/>
                <w:szCs w:val="28"/>
                <w:lang w:val="kk-KZ"/>
              </w:rPr>
            </w:pPr>
            <w:bookmarkStart w:id="49" w:name="_lnxbz9" w:colFirst="0" w:colLast="0"/>
            <w:bookmarkEnd w:id="49"/>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C174FF" w:rsidRPr="009767A0" w:rsidRDefault="00C174FF" w:rsidP="009767A0">
            <w:pPr>
              <w:spacing w:after="0" w:line="240" w:lineRule="auto"/>
              <w:ind w:left="5737"/>
              <w:rPr>
                <w:color w:val="000000"/>
                <w:sz w:val="28"/>
                <w:szCs w:val="28"/>
                <w:lang w:val="kk-KZ"/>
              </w:rPr>
            </w:pPr>
            <w:r w:rsidRPr="009767A0">
              <w:rPr>
                <w:color w:val="000000"/>
                <w:sz w:val="28"/>
                <w:szCs w:val="28"/>
                <w:lang w:val="kk-KZ"/>
              </w:rPr>
              <w:lastRenderedPageBreak/>
              <w:t xml:space="preserve">Педагогтерді </w:t>
            </w:r>
          </w:p>
          <w:p w:rsidR="00C174FF" w:rsidRPr="009767A0" w:rsidRDefault="00C174FF" w:rsidP="009767A0">
            <w:pPr>
              <w:spacing w:after="0" w:line="240" w:lineRule="auto"/>
              <w:ind w:left="5737"/>
              <w:rPr>
                <w:color w:val="000000"/>
                <w:sz w:val="28"/>
                <w:szCs w:val="28"/>
                <w:lang w:val="kk-KZ"/>
              </w:rPr>
            </w:pPr>
            <w:r w:rsidRPr="009767A0">
              <w:rPr>
                <w:color w:val="000000"/>
                <w:sz w:val="28"/>
                <w:szCs w:val="28"/>
                <w:lang w:val="kk-KZ"/>
              </w:rPr>
              <w:t xml:space="preserve">аттестаттаудан өткізу </w:t>
            </w:r>
          </w:p>
          <w:p w:rsidR="001B7886" w:rsidRPr="009767A0" w:rsidRDefault="001B7886" w:rsidP="009767A0">
            <w:pPr>
              <w:spacing w:after="0" w:line="240" w:lineRule="auto"/>
              <w:ind w:left="5737"/>
              <w:rPr>
                <w:color w:val="000000"/>
                <w:sz w:val="28"/>
                <w:szCs w:val="28"/>
                <w:lang w:val="kk-KZ"/>
              </w:rPr>
            </w:pPr>
            <w:r w:rsidRPr="009767A0">
              <w:rPr>
                <w:color w:val="000000"/>
                <w:sz w:val="28"/>
                <w:szCs w:val="28"/>
                <w:lang w:val="kk-KZ"/>
              </w:rPr>
              <w:t>қ</w:t>
            </w:r>
            <w:r w:rsidR="00C174FF" w:rsidRPr="009767A0">
              <w:rPr>
                <w:color w:val="000000"/>
                <w:sz w:val="28"/>
                <w:szCs w:val="28"/>
                <w:lang w:val="kk-KZ"/>
              </w:rPr>
              <w:t>ағидалары мен шарттарына</w:t>
            </w:r>
          </w:p>
          <w:p w:rsidR="001B7886" w:rsidRPr="009767A0" w:rsidRDefault="001B7886" w:rsidP="009767A0">
            <w:pPr>
              <w:spacing w:after="0" w:line="240" w:lineRule="auto"/>
              <w:ind w:left="5737"/>
              <w:rPr>
                <w:b/>
                <w:bCs/>
                <w:color w:val="000000"/>
                <w:sz w:val="28"/>
                <w:szCs w:val="28"/>
                <w:lang w:val="kk-KZ"/>
              </w:rPr>
            </w:pPr>
            <w:r w:rsidRPr="009767A0">
              <w:rPr>
                <w:color w:val="000000"/>
                <w:sz w:val="28"/>
                <w:szCs w:val="28"/>
                <w:lang w:val="kk-KZ"/>
              </w:rPr>
              <w:t>23-қосымша</w:t>
            </w:r>
          </w:p>
          <w:p w:rsidR="00C174FF" w:rsidRPr="009767A0" w:rsidRDefault="00C174FF" w:rsidP="00C174FF">
            <w:pPr>
              <w:spacing w:after="0" w:line="240" w:lineRule="auto"/>
              <w:jc w:val="right"/>
              <w:rPr>
                <w:color w:val="000000"/>
                <w:sz w:val="28"/>
                <w:szCs w:val="28"/>
                <w:lang w:val="kk-KZ"/>
              </w:rPr>
            </w:pPr>
          </w:p>
        </w:tc>
      </w:tr>
      <w:tr w:rsidR="00C174FF" w:rsidRPr="009767A0" w:rsidTr="001B7886">
        <w:tc>
          <w:tcPr>
            <w:tcW w:w="8420" w:type="dxa"/>
            <w:tcBorders>
              <w:top w:val="nil"/>
              <w:left w:val="nil"/>
              <w:bottom w:val="nil"/>
              <w:right w:val="nil"/>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8"/>
                <w:szCs w:val="28"/>
                <w:lang w:val="kk-KZ"/>
              </w:rPr>
            </w:pPr>
            <w:r w:rsidRPr="009767A0">
              <w:rPr>
                <w:color w:val="000000"/>
                <w:sz w:val="28"/>
                <w:szCs w:val="28"/>
                <w:lang w:val="kk-KZ"/>
              </w:rPr>
              <w:lastRenderedPageBreak/>
              <w:t> </w:t>
            </w:r>
          </w:p>
        </w:tc>
        <w:tc>
          <w:tcPr>
            <w:tcW w:w="4960" w:type="dxa"/>
            <w:gridSpan w:val="2"/>
            <w:tcBorders>
              <w:top w:val="nil"/>
              <w:left w:val="nil"/>
              <w:bottom w:val="nil"/>
              <w:right w:val="nil"/>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8"/>
                <w:szCs w:val="28"/>
                <w:lang w:val="kk-KZ"/>
              </w:rPr>
            </w:pPr>
            <w:bookmarkStart w:id="50" w:name="35nkun2" w:colFirst="0" w:colLast="0"/>
            <w:bookmarkEnd w:id="50"/>
            <w:r w:rsidRPr="009767A0">
              <w:rPr>
                <w:color w:val="000000"/>
                <w:sz w:val="28"/>
                <w:szCs w:val="28"/>
                <w:lang w:val="kk-KZ"/>
              </w:rPr>
              <w:t xml:space="preserve">Нысан </w:t>
            </w:r>
          </w:p>
        </w:tc>
      </w:tr>
    </w:tbl>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174FF" w:rsidRPr="009767A0" w:rsidTr="001B7886">
        <w:tc>
          <w:tcPr>
            <w:tcW w:w="8420" w:type="dxa"/>
            <w:tcBorders>
              <w:top w:val="nil"/>
              <w:left w:val="nil"/>
              <w:bottom w:val="nil"/>
              <w:right w:val="nil"/>
            </w:tcBorders>
            <w:shd w:val="clear" w:color="auto" w:fill="auto"/>
            <w:tcMar>
              <w:top w:w="45" w:type="dxa"/>
              <w:left w:w="75" w:type="dxa"/>
              <w:bottom w:w="45" w:type="dxa"/>
              <w:right w:w="75" w:type="dxa"/>
            </w:tcMar>
            <w:hideMark/>
          </w:tcPr>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174FF" w:rsidRPr="009767A0" w:rsidRDefault="00C174FF" w:rsidP="00C174FF">
            <w:pPr>
              <w:spacing w:after="0" w:line="240" w:lineRule="auto"/>
              <w:rPr>
                <w:rFonts w:eastAsia="Times New Roman" w:cs="Times New Roman"/>
                <w:color w:val="000000"/>
                <w:szCs w:val="28"/>
                <w:lang w:val="kk-KZ" w:eastAsia="ru-RU"/>
              </w:rPr>
            </w:pPr>
            <w:bookmarkStart w:id="51" w:name="z752"/>
            <w:bookmarkEnd w:id="51"/>
          </w:p>
          <w:p w:rsidR="00C174FF" w:rsidRPr="009767A0" w:rsidRDefault="00C174FF" w:rsidP="00C174FF">
            <w:pPr>
              <w:spacing w:after="0" w:line="240" w:lineRule="auto"/>
              <w:rPr>
                <w:rFonts w:eastAsia="Times New Roman" w:cs="Times New Roman"/>
                <w:color w:val="000000"/>
                <w:szCs w:val="28"/>
                <w:lang w:val="kk-KZ" w:eastAsia="ru-RU"/>
              </w:rPr>
            </w:pPr>
          </w:p>
        </w:tc>
      </w:tr>
    </w:tbl>
    <w:p w:rsidR="00C174FF" w:rsidRPr="009767A0" w:rsidRDefault="00C174FF" w:rsidP="00C174FF">
      <w:pPr>
        <w:shd w:val="clear" w:color="auto" w:fill="FFFFFF"/>
        <w:spacing w:after="0" w:line="240" w:lineRule="auto"/>
        <w:jc w:val="center"/>
        <w:textAlignment w:val="baseline"/>
        <w:outlineLvl w:val="2"/>
        <w:rPr>
          <w:rFonts w:eastAsia="Times New Roman" w:cs="Times New Roman"/>
          <w:color w:val="1E1E1E"/>
          <w:szCs w:val="28"/>
          <w:lang w:val="kk-KZ" w:eastAsia="ru-RU"/>
        </w:rPr>
      </w:pPr>
      <w:r w:rsidRPr="009767A0">
        <w:rPr>
          <w:rFonts w:eastAsia="Times New Roman" w:cs="Times New Roman"/>
          <w:color w:val="1E1E1E"/>
          <w:szCs w:val="28"/>
          <w:lang w:val="kk-KZ" w:eastAsia="ru-RU"/>
        </w:rPr>
        <w:t xml:space="preserve">Педагог қызметінің нәтижелерін кешенді талдамалық жинақтау </w:t>
      </w:r>
    </w:p>
    <w:p w:rsidR="00C174FF" w:rsidRPr="009767A0" w:rsidRDefault="00C174FF" w:rsidP="00C174FF">
      <w:pPr>
        <w:shd w:val="clear" w:color="auto" w:fill="FFFFFF"/>
        <w:spacing w:after="0" w:line="240" w:lineRule="auto"/>
        <w:jc w:val="center"/>
        <w:textAlignment w:val="baseline"/>
        <w:outlineLvl w:val="2"/>
        <w:rPr>
          <w:rFonts w:eastAsia="Times New Roman" w:cs="Times New Roman"/>
          <w:color w:val="1E1E1E"/>
          <w:szCs w:val="28"/>
          <w:lang w:val="kk-KZ" w:eastAsia="ru-RU"/>
        </w:rPr>
      </w:pPr>
      <w:r w:rsidRPr="009767A0">
        <w:rPr>
          <w:rFonts w:eastAsia="Times New Roman" w:cs="Times New Roman"/>
          <w:color w:val="1E1E1E"/>
          <w:szCs w:val="28"/>
          <w:lang w:val="kk-KZ" w:eastAsia="ru-RU"/>
        </w:rPr>
        <w:t xml:space="preserve">нәтижелері бойынша </w:t>
      </w:r>
    </w:p>
    <w:p w:rsidR="00C174FF" w:rsidRPr="009767A0" w:rsidRDefault="00C174FF" w:rsidP="00C174FF">
      <w:pPr>
        <w:shd w:val="clear" w:color="auto" w:fill="FFFFFF"/>
        <w:spacing w:after="0" w:line="240" w:lineRule="auto"/>
        <w:jc w:val="center"/>
        <w:textAlignment w:val="baseline"/>
        <w:outlineLvl w:val="2"/>
        <w:rPr>
          <w:rFonts w:eastAsia="Times New Roman" w:cs="Times New Roman"/>
          <w:b/>
          <w:bCs/>
          <w:color w:val="1E1E1E"/>
          <w:szCs w:val="28"/>
          <w:lang w:val="kk-KZ" w:eastAsia="ru-RU"/>
        </w:rPr>
      </w:pPr>
      <w:r w:rsidRPr="009767A0">
        <w:rPr>
          <w:rFonts w:eastAsia="Times New Roman" w:cs="Times New Roman"/>
          <w:b/>
          <w:bCs/>
          <w:color w:val="1E1E1E"/>
          <w:szCs w:val="28"/>
          <w:lang w:val="kk-KZ" w:eastAsia="ru-RU"/>
        </w:rPr>
        <w:t>сараптамалық кеңестің ұсыныстары</w:t>
      </w:r>
    </w:p>
    <w:p w:rsidR="00C174FF" w:rsidRPr="009767A0" w:rsidRDefault="00C174FF" w:rsidP="00C174FF">
      <w:pPr>
        <w:shd w:val="clear" w:color="auto" w:fill="FFFFFF"/>
        <w:spacing w:after="0" w:line="240" w:lineRule="auto"/>
        <w:rPr>
          <w:rFonts w:eastAsia="Times New Roman" w:cs="Times New Roman"/>
          <w:color w:val="1E1E1E"/>
          <w:szCs w:val="28"/>
          <w:lang w:val="kk-KZ" w:eastAsia="ru-RU"/>
        </w:rPr>
      </w:pPr>
    </w:p>
    <w:p w:rsidR="00C174FF" w:rsidRPr="009767A0" w:rsidRDefault="00C174FF" w:rsidP="00C174FF">
      <w:pPr>
        <w:shd w:val="clear" w:color="auto" w:fill="FFFFFF"/>
        <w:spacing w:after="0" w:line="240" w:lineRule="auto"/>
        <w:rPr>
          <w:rFonts w:eastAsia="Times New Roman" w:cs="Times New Roman"/>
          <w:color w:val="1E1E1E"/>
          <w:sz w:val="24"/>
          <w:szCs w:val="24"/>
          <w:lang w:val="kk-KZ" w:eastAsia="ru-RU"/>
        </w:rPr>
      </w:pPr>
      <w:r w:rsidRPr="009767A0">
        <w:rPr>
          <w:rFonts w:eastAsia="Times New Roman" w:cs="Times New Roman"/>
          <w:color w:val="1E1E1E"/>
          <w:szCs w:val="28"/>
          <w:lang w:val="kk-KZ" w:eastAsia="ru-RU"/>
        </w:rPr>
        <w:t xml:space="preserve">Мәлімделген біліктілік санаты  </w:t>
      </w:r>
      <w:r w:rsidRPr="009767A0">
        <w:rPr>
          <w:rFonts w:eastAsia="Times New Roman" w:cs="Times New Roman"/>
          <w:color w:val="1E1E1E"/>
          <w:sz w:val="24"/>
          <w:szCs w:val="24"/>
          <w:lang w:val="kk-KZ" w:eastAsia="ru-RU"/>
        </w:rPr>
        <w:t>__________________________</w:t>
      </w:r>
    </w:p>
    <w:p w:rsidR="00C174FF" w:rsidRPr="009767A0" w:rsidRDefault="00C174FF" w:rsidP="00C174FF">
      <w:pPr>
        <w:shd w:val="clear" w:color="auto" w:fill="FFFFFF"/>
        <w:spacing w:after="0" w:line="240" w:lineRule="auto"/>
        <w:rPr>
          <w:rFonts w:eastAsia="Times New Roman" w:cs="Times New Roman"/>
          <w:color w:val="1E1E1E"/>
          <w:sz w:val="24"/>
          <w:szCs w:val="24"/>
          <w:lang w:val="kk-KZ" w:eastAsia="ru-RU"/>
        </w:rPr>
      </w:pPr>
    </w:p>
    <w:tbl>
      <w:tblPr>
        <w:tblStyle w:val="200"/>
        <w:tblW w:w="9214" w:type="dxa"/>
        <w:tblInd w:w="-8" w:type="dxa"/>
        <w:tblBorders>
          <w:top w:val="single" w:sz="6" w:space="0" w:color="CFCFCF"/>
          <w:left w:val="single" w:sz="6" w:space="0" w:color="CFCFCF"/>
          <w:bottom w:val="single" w:sz="6" w:space="0" w:color="CFCFCF"/>
          <w:right w:val="single" w:sz="6" w:space="0" w:color="CFCFCF"/>
        </w:tblBorders>
        <w:tblLayout w:type="fixed"/>
        <w:tblLook w:val="0400" w:firstRow="0" w:lastRow="0" w:firstColumn="0" w:lastColumn="0" w:noHBand="0" w:noVBand="1"/>
      </w:tblPr>
      <w:tblGrid>
        <w:gridCol w:w="472"/>
        <w:gridCol w:w="1931"/>
        <w:gridCol w:w="1842"/>
        <w:gridCol w:w="2276"/>
        <w:gridCol w:w="2693"/>
      </w:tblGrid>
      <w:tr w:rsidR="00C174FF" w:rsidRPr="009767A0" w:rsidTr="001B7886">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r w:rsidRPr="009767A0">
              <w:rPr>
                <w:color w:val="000000"/>
                <w:spacing w:val="2"/>
                <w:sz w:val="24"/>
                <w:szCs w:val="24"/>
                <w:lang w:val="kk-KZ"/>
              </w:rPr>
              <w:t>№</w:t>
            </w: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r w:rsidRPr="009767A0">
              <w:rPr>
                <w:color w:val="000000"/>
                <w:spacing w:val="2"/>
                <w:sz w:val="24"/>
                <w:szCs w:val="24"/>
                <w:lang w:val="kk-KZ"/>
              </w:rPr>
              <w:t>ТАӘ (бар болса)</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r w:rsidRPr="009767A0">
              <w:rPr>
                <w:color w:val="000000"/>
                <w:spacing w:val="2"/>
                <w:sz w:val="24"/>
                <w:szCs w:val="24"/>
                <w:lang w:val="kk-KZ"/>
              </w:rPr>
              <w:t xml:space="preserve">Лауазымы </w:t>
            </w:r>
          </w:p>
        </w:tc>
        <w:tc>
          <w:tcPr>
            <w:tcW w:w="2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r w:rsidRPr="009767A0">
              <w:rPr>
                <w:color w:val="000000"/>
                <w:spacing w:val="2"/>
                <w:sz w:val="24"/>
                <w:szCs w:val="24"/>
                <w:lang w:val="kk-KZ"/>
              </w:rPr>
              <w:t xml:space="preserve">Мәлімделген деңгей </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r w:rsidRPr="009767A0">
              <w:rPr>
                <w:color w:val="000000"/>
                <w:spacing w:val="2"/>
                <w:sz w:val="24"/>
                <w:szCs w:val="24"/>
                <w:lang w:val="kk-KZ"/>
              </w:rPr>
              <w:t>Сараптамалық кеңестің ұсыныстары</w:t>
            </w:r>
          </w:p>
        </w:tc>
      </w:tr>
      <w:tr w:rsidR="00C174FF" w:rsidRPr="009767A0" w:rsidTr="001B7886">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p>
        </w:tc>
        <w:tc>
          <w:tcPr>
            <w:tcW w:w="2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p>
        </w:tc>
      </w:tr>
    </w:tbl>
    <w:p w:rsidR="00C174FF" w:rsidRPr="009767A0" w:rsidRDefault="00C174FF" w:rsidP="00C174FF">
      <w:pPr>
        <w:shd w:val="clear" w:color="auto" w:fill="FFFFFF"/>
        <w:spacing w:after="0" w:line="240" w:lineRule="auto"/>
        <w:textAlignment w:val="baseline"/>
        <w:rPr>
          <w:rFonts w:eastAsia="Times New Roman" w:cs="Times New Roman"/>
          <w:color w:val="000000"/>
          <w:spacing w:val="2"/>
          <w:szCs w:val="28"/>
          <w:lang w:val="kk-KZ" w:eastAsia="ru-RU"/>
        </w:rPr>
      </w:pPr>
    </w:p>
    <w:p w:rsidR="00C174FF" w:rsidRPr="009767A0" w:rsidRDefault="00C174FF" w:rsidP="00C174FF">
      <w:pPr>
        <w:shd w:val="clear" w:color="auto" w:fill="FFFFFF"/>
        <w:spacing w:after="0" w:line="240" w:lineRule="auto"/>
        <w:textAlignment w:val="baseline"/>
        <w:rPr>
          <w:rFonts w:eastAsia="Times New Roman" w:cs="Times New Roman"/>
          <w:i/>
          <w:iCs/>
          <w:color w:val="000000"/>
          <w:spacing w:val="2"/>
          <w:sz w:val="24"/>
          <w:szCs w:val="24"/>
          <w:lang w:val="kk-KZ" w:eastAsia="ru-RU"/>
        </w:rPr>
      </w:pPr>
      <w:r w:rsidRPr="009767A0">
        <w:rPr>
          <w:rFonts w:eastAsia="Times New Roman" w:cs="Times New Roman"/>
          <w:color w:val="000000"/>
          <w:spacing w:val="2"/>
          <w:szCs w:val="28"/>
          <w:lang w:val="kk-KZ" w:eastAsia="ru-RU"/>
        </w:rPr>
        <w:t>Сараптамалық кеңестің құрамы:</w:t>
      </w:r>
      <w:r w:rsidRPr="009767A0">
        <w:rPr>
          <w:rFonts w:eastAsia="Times New Roman" w:cs="Times New Roman"/>
          <w:color w:val="000000"/>
          <w:spacing w:val="2"/>
          <w:szCs w:val="28"/>
          <w:lang w:val="kk-KZ" w:eastAsia="ru-RU"/>
        </w:rPr>
        <w:br/>
        <w:t>__________________________ ____________________________</w:t>
      </w:r>
      <w:r w:rsidRPr="009767A0">
        <w:rPr>
          <w:rFonts w:eastAsia="Times New Roman" w:cs="Times New Roman"/>
          <w:color w:val="000000"/>
          <w:spacing w:val="2"/>
          <w:szCs w:val="28"/>
          <w:lang w:val="kk-KZ" w:eastAsia="ru-RU"/>
        </w:rPr>
        <w:br/>
      </w:r>
      <w:r w:rsidRPr="009767A0">
        <w:rPr>
          <w:rFonts w:eastAsia="Times New Roman" w:cs="Times New Roman"/>
          <w:i/>
          <w:iCs/>
          <w:color w:val="000000"/>
          <w:spacing w:val="2"/>
          <w:sz w:val="24"/>
          <w:szCs w:val="24"/>
          <w:lang w:val="kk-KZ" w:eastAsia="ru-RU"/>
        </w:rPr>
        <w:t>ТАӘ (бар болса) жұмыс орны, лауазымы (қолы)</w:t>
      </w:r>
      <w:r w:rsidRPr="009767A0">
        <w:rPr>
          <w:rFonts w:eastAsia="Times New Roman" w:cs="Times New Roman"/>
          <w:i/>
          <w:iCs/>
          <w:color w:val="000000"/>
          <w:spacing w:val="2"/>
          <w:sz w:val="24"/>
          <w:szCs w:val="24"/>
          <w:lang w:val="kk-KZ" w:eastAsia="ru-RU"/>
        </w:rPr>
        <w:br/>
        <w:t>__________________________ ______________________ ______</w:t>
      </w:r>
      <w:r w:rsidRPr="009767A0">
        <w:rPr>
          <w:rFonts w:eastAsia="Times New Roman" w:cs="Times New Roman"/>
          <w:i/>
          <w:iCs/>
          <w:color w:val="000000"/>
          <w:spacing w:val="2"/>
          <w:sz w:val="24"/>
          <w:szCs w:val="24"/>
          <w:lang w:val="kk-KZ" w:eastAsia="ru-RU"/>
        </w:rPr>
        <w:br/>
        <w:t>ТАӘ (бар болса) жұмыс орны, лауазымы (қолы)</w:t>
      </w:r>
      <w:r w:rsidRPr="009767A0">
        <w:rPr>
          <w:rFonts w:eastAsia="Times New Roman" w:cs="Times New Roman"/>
          <w:i/>
          <w:iCs/>
          <w:color w:val="000000"/>
          <w:spacing w:val="2"/>
          <w:sz w:val="24"/>
          <w:szCs w:val="24"/>
          <w:lang w:val="kk-KZ" w:eastAsia="ru-RU"/>
        </w:rPr>
        <w:br/>
        <w:t>__________________________ ____________________________</w:t>
      </w:r>
      <w:r w:rsidRPr="009767A0">
        <w:rPr>
          <w:rFonts w:eastAsia="Times New Roman" w:cs="Times New Roman"/>
          <w:i/>
          <w:iCs/>
          <w:color w:val="000000"/>
          <w:spacing w:val="2"/>
          <w:sz w:val="24"/>
          <w:szCs w:val="24"/>
          <w:lang w:val="kk-KZ" w:eastAsia="ru-RU"/>
        </w:rPr>
        <w:br/>
        <w:t>ТАӘ (бар болса) жұмыс орны, лауазымы (қолы)</w:t>
      </w:r>
      <w:r w:rsidRPr="009767A0">
        <w:rPr>
          <w:rFonts w:eastAsia="Times New Roman" w:cs="Times New Roman"/>
          <w:i/>
          <w:iCs/>
          <w:color w:val="000000"/>
          <w:spacing w:val="2"/>
          <w:sz w:val="24"/>
          <w:szCs w:val="24"/>
          <w:lang w:val="kk-KZ" w:eastAsia="ru-RU"/>
        </w:rPr>
        <w:br/>
        <w:t>__________________________ ______________________ ______</w:t>
      </w:r>
      <w:r w:rsidRPr="009767A0">
        <w:rPr>
          <w:rFonts w:eastAsia="Times New Roman" w:cs="Times New Roman"/>
          <w:i/>
          <w:iCs/>
          <w:color w:val="000000"/>
          <w:spacing w:val="2"/>
          <w:sz w:val="24"/>
          <w:szCs w:val="24"/>
          <w:lang w:val="kk-KZ" w:eastAsia="ru-RU"/>
        </w:rPr>
        <w:br/>
        <w:t>ТАӘ (бар болса) жұмыс орны, лауазымы (қолы)</w:t>
      </w:r>
    </w:p>
    <w:p w:rsidR="00C174FF" w:rsidRPr="009767A0" w:rsidRDefault="00C174FF" w:rsidP="00C174FF">
      <w:pPr>
        <w:shd w:val="clear" w:color="auto" w:fill="FFFFFF"/>
        <w:spacing w:after="0" w:line="240" w:lineRule="auto"/>
        <w:textAlignment w:val="baseline"/>
        <w:rPr>
          <w:rFonts w:eastAsia="Times New Roman" w:cs="Times New Roman"/>
          <w:i/>
          <w:iCs/>
          <w:color w:val="000000"/>
          <w:spacing w:val="2"/>
          <w:sz w:val="24"/>
          <w:szCs w:val="24"/>
          <w:lang w:val="kk-KZ" w:eastAsia="ru-RU"/>
        </w:rPr>
      </w:pPr>
      <w:r w:rsidRPr="009767A0">
        <w:rPr>
          <w:rFonts w:eastAsia="Times New Roman" w:cs="Times New Roman"/>
          <w:i/>
          <w:iCs/>
          <w:color w:val="000000"/>
          <w:spacing w:val="2"/>
          <w:sz w:val="24"/>
          <w:szCs w:val="24"/>
          <w:lang w:val="kk-KZ" w:eastAsia="ru-RU"/>
        </w:rPr>
        <w:t>__________________________ ______________________ _______</w:t>
      </w:r>
      <w:r w:rsidRPr="009767A0">
        <w:rPr>
          <w:rFonts w:eastAsia="Times New Roman" w:cs="Times New Roman"/>
          <w:i/>
          <w:iCs/>
          <w:color w:val="000000"/>
          <w:spacing w:val="2"/>
          <w:sz w:val="24"/>
          <w:szCs w:val="24"/>
          <w:lang w:val="kk-KZ" w:eastAsia="ru-RU"/>
        </w:rPr>
        <w:br/>
        <w:t>ТАӘ (бар болса) жұмыс орны, лауазымы (қолы)</w:t>
      </w:r>
    </w:p>
    <w:p w:rsidR="00C174FF" w:rsidRPr="009767A0" w:rsidRDefault="00C174FF" w:rsidP="00C174FF">
      <w:pPr>
        <w:shd w:val="clear" w:color="auto" w:fill="FFFFFF"/>
        <w:spacing w:after="0" w:line="240" w:lineRule="auto"/>
        <w:textAlignment w:val="baseline"/>
        <w:rPr>
          <w:rFonts w:eastAsia="Times New Roman" w:cs="Times New Roman"/>
          <w:color w:val="000000"/>
          <w:spacing w:val="2"/>
          <w:szCs w:val="28"/>
          <w:lang w:val="kk-KZ" w:eastAsia="ru-RU"/>
        </w:rPr>
      </w:pPr>
    </w:p>
    <w:p w:rsidR="00C174FF" w:rsidRPr="009767A0" w:rsidRDefault="00C174FF" w:rsidP="00C174FF">
      <w:pPr>
        <w:shd w:val="clear" w:color="auto" w:fill="FFFFFF"/>
        <w:spacing w:after="0" w:line="240" w:lineRule="auto"/>
        <w:textAlignment w:val="baseline"/>
        <w:rPr>
          <w:rFonts w:eastAsia="Times New Roman" w:cs="Times New Roman"/>
          <w:color w:val="000000"/>
          <w:spacing w:val="2"/>
          <w:szCs w:val="28"/>
          <w:lang w:val="kk-KZ" w:eastAsia="ru-RU"/>
        </w:rPr>
      </w:pPr>
      <w:r w:rsidRPr="009767A0">
        <w:rPr>
          <w:rFonts w:eastAsia="Times New Roman" w:cs="Times New Roman"/>
          <w:color w:val="000000"/>
          <w:spacing w:val="2"/>
          <w:szCs w:val="28"/>
          <w:lang w:val="kk-KZ" w:eastAsia="ru-RU"/>
        </w:rPr>
        <w:t>Күні: «__» _________ _____ ж.</w:t>
      </w:r>
    </w:p>
    <w:p w:rsidR="00C174FF" w:rsidRPr="009767A0" w:rsidRDefault="00C174FF" w:rsidP="00C174FF">
      <w:pPr>
        <w:spacing w:after="0" w:line="240" w:lineRule="auto"/>
        <w:ind w:left="6120"/>
        <w:rPr>
          <w:rFonts w:eastAsia="Times New Roman" w:cs="Times New Roman"/>
          <w:color w:val="000000"/>
          <w:sz w:val="24"/>
          <w:szCs w:val="24"/>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w:t>
      </w: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C174FF" w:rsidRPr="009767A0" w:rsidRDefault="00C174FF" w:rsidP="009767A0">
      <w:pPr>
        <w:spacing w:after="0" w:line="240" w:lineRule="auto"/>
        <w:ind w:left="5954"/>
        <w:rPr>
          <w:rFonts w:eastAsia="Times New Roman" w:cs="Times New Roman"/>
          <w:color w:val="000000"/>
          <w:szCs w:val="28"/>
          <w:lang w:val="kk-KZ" w:eastAsia="ru-RU"/>
        </w:rPr>
      </w:pPr>
      <w:bookmarkStart w:id="52" w:name="_2jxsxqh" w:colFirst="0" w:colLast="0"/>
      <w:bookmarkStart w:id="53" w:name="3j2qqm3" w:colFirst="0" w:colLast="0"/>
      <w:bookmarkEnd w:id="52"/>
      <w:bookmarkEnd w:id="53"/>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954"/>
        <w:rPr>
          <w:rFonts w:eastAsia="Calibri" w:cs="Times New Roman"/>
          <w:b/>
          <w:bCs/>
          <w:color w:val="000000"/>
          <w:szCs w:val="28"/>
          <w:lang w:val="kk-KZ" w:eastAsia="ru-RU"/>
        </w:rPr>
      </w:pPr>
      <w:r w:rsidRPr="009767A0">
        <w:rPr>
          <w:rFonts w:eastAsia="Times New Roman" w:cs="Times New Roman"/>
          <w:color w:val="000000"/>
          <w:szCs w:val="28"/>
          <w:lang w:val="kk-KZ" w:eastAsia="ru-RU"/>
        </w:rPr>
        <w:t>аттестаттаудан өткізу</w:t>
      </w:r>
    </w:p>
    <w:p w:rsidR="001B7886" w:rsidRPr="009767A0" w:rsidRDefault="001B7886"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ағидалары мен шарттарын</w:t>
      </w:r>
      <w:r w:rsidRPr="009767A0">
        <w:rPr>
          <w:rFonts w:eastAsia="Times New Roman" w:cs="Times New Roman"/>
          <w:color w:val="000000"/>
          <w:szCs w:val="28"/>
          <w:lang w:val="kk-KZ" w:eastAsia="ru-RU"/>
        </w:rPr>
        <w:t>а</w:t>
      </w:r>
    </w:p>
    <w:p w:rsidR="001B7886" w:rsidRPr="009767A0" w:rsidRDefault="001B7886"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24-қосымша </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b/>
          <w:bCs/>
          <w:color w:val="000000"/>
          <w:szCs w:val="28"/>
          <w:lang w:val="kk-KZ" w:eastAsia="ru-RU"/>
        </w:rPr>
      </w:pPr>
    </w:p>
    <w:p w:rsidR="00C174FF" w:rsidRPr="009767A0" w:rsidRDefault="00C174FF" w:rsidP="00C174FF">
      <w:pPr>
        <w:spacing w:after="0" w:line="240" w:lineRule="auto"/>
        <w:jc w:val="both"/>
        <w:rPr>
          <w:rFonts w:eastAsia="Times New Roman" w:cs="Times New Roman"/>
          <w:b/>
          <w:bCs/>
          <w:color w:val="000000"/>
          <w:szCs w:val="28"/>
          <w:lang w:val="kk-KZ" w:eastAsia="ru-RU"/>
        </w:rPr>
      </w:pPr>
    </w:p>
    <w:p w:rsidR="00C174FF" w:rsidRPr="009767A0" w:rsidRDefault="00C174FF" w:rsidP="00C174FF">
      <w:pPr>
        <w:spacing w:after="0" w:line="240" w:lineRule="auto"/>
        <w:jc w:val="center"/>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Біліктілік санатын беру (растау) туралы КУӘЛІК</w:t>
      </w:r>
    </w:p>
    <w:p w:rsidR="00C174FF" w:rsidRPr="009767A0" w:rsidRDefault="00C174FF" w:rsidP="00C174FF">
      <w:pPr>
        <w:spacing w:after="0" w:line="240" w:lineRule="auto"/>
        <w:jc w:val="both"/>
        <w:rPr>
          <w:rFonts w:eastAsia="Times New Roman" w:cs="Times New Roman"/>
          <w:b/>
          <w:bCs/>
          <w:color w:val="060606"/>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60606"/>
          <w:szCs w:val="28"/>
          <w:lang w:val="kk-KZ" w:eastAsia="ru-RU"/>
        </w:rPr>
        <w:t>Осы куәлік__________________________________________________________</w:t>
      </w:r>
    </w:p>
    <w:p w:rsidR="00C174FF" w:rsidRPr="009767A0" w:rsidRDefault="00C174FF" w:rsidP="00C174FF">
      <w:pPr>
        <w:shd w:val="clear" w:color="auto" w:fill="FFFFFF"/>
        <w:spacing w:after="150" w:line="240" w:lineRule="auto"/>
        <w:jc w:val="both"/>
        <w:rPr>
          <w:rFonts w:eastAsia="Times New Roman" w:cs="Times New Roman"/>
          <w:color w:val="060606"/>
          <w:szCs w:val="28"/>
          <w:lang w:val="kk-KZ" w:eastAsia="ru-RU"/>
        </w:rPr>
      </w:pPr>
      <w:r w:rsidRPr="009767A0">
        <w:rPr>
          <w:rFonts w:eastAsia="Times New Roman" w:cs="Times New Roman"/>
          <w:color w:val="060606"/>
          <w:szCs w:val="28"/>
          <w:lang w:val="kk-KZ" w:eastAsia="ru-RU"/>
        </w:rPr>
        <w:t>(ТАӘ (болған жағдайда), қолы)</w:t>
      </w:r>
    </w:p>
    <w:p w:rsidR="00C174FF" w:rsidRPr="009767A0" w:rsidRDefault="00C174FF" w:rsidP="00C174FF">
      <w:pPr>
        <w:shd w:val="clear" w:color="auto" w:fill="FFFFFF"/>
        <w:spacing w:after="150" w:line="240" w:lineRule="auto"/>
        <w:jc w:val="both"/>
        <w:rPr>
          <w:rFonts w:eastAsia="Times New Roman" w:cs="Times New Roman"/>
          <w:color w:val="060606"/>
          <w:szCs w:val="28"/>
          <w:lang w:val="kk-KZ" w:eastAsia="ru-RU"/>
        </w:rPr>
      </w:pPr>
      <w:r w:rsidRPr="009767A0">
        <w:rPr>
          <w:rFonts w:eastAsia="Times New Roman" w:cs="Times New Roman"/>
          <w:color w:val="060606"/>
          <w:szCs w:val="28"/>
          <w:lang w:val="kk-KZ" w:eastAsia="ru-RU"/>
        </w:rPr>
        <w:t xml:space="preserve">20__ «__»______ </w:t>
      </w:r>
      <w:r w:rsidR="001B7886" w:rsidRPr="009767A0">
        <w:rPr>
          <w:rFonts w:eastAsia="Times New Roman" w:cs="Times New Roman"/>
          <w:color w:val="060606"/>
          <w:szCs w:val="28"/>
          <w:lang w:val="kk-KZ" w:eastAsia="ru-RU"/>
        </w:rPr>
        <w:t xml:space="preserve"> </w:t>
      </w:r>
      <w:r w:rsidRPr="009767A0">
        <w:rPr>
          <w:rFonts w:eastAsia="Times New Roman" w:cs="Times New Roman"/>
          <w:color w:val="060606"/>
          <w:szCs w:val="28"/>
          <w:lang w:val="kk-KZ" w:eastAsia="ru-RU"/>
        </w:rPr>
        <w:t>Біліктілік санаттарын беру (растау) бойынша аттестаттау</w:t>
      </w:r>
    </w:p>
    <w:p w:rsidR="00C174FF" w:rsidRPr="009767A0" w:rsidRDefault="00C174FF" w:rsidP="00C174FF">
      <w:pPr>
        <w:shd w:val="clear" w:color="auto" w:fill="FFFFFF"/>
        <w:spacing w:after="150" w:line="240" w:lineRule="auto"/>
        <w:jc w:val="both"/>
        <w:rPr>
          <w:rFonts w:eastAsia="Times New Roman" w:cs="Times New Roman"/>
          <w:color w:val="060606"/>
          <w:szCs w:val="28"/>
          <w:lang w:val="kk-KZ" w:eastAsia="ru-RU"/>
        </w:rPr>
      </w:pPr>
      <w:r w:rsidRPr="009767A0">
        <w:rPr>
          <w:rFonts w:eastAsia="Times New Roman" w:cs="Times New Roman"/>
          <w:color w:val="060606"/>
          <w:szCs w:val="28"/>
          <w:lang w:val="kk-KZ" w:eastAsia="ru-RU"/>
        </w:rPr>
        <w:t>комиссиясының шешіміне сәйкес   __________________________________________________________________</w:t>
      </w:r>
    </w:p>
    <w:p w:rsidR="00C174FF" w:rsidRPr="009767A0" w:rsidRDefault="00C174FF" w:rsidP="00C174FF">
      <w:pPr>
        <w:shd w:val="clear" w:color="auto" w:fill="FFFFFF"/>
        <w:spacing w:after="150" w:line="240" w:lineRule="auto"/>
        <w:jc w:val="both"/>
        <w:rPr>
          <w:rFonts w:eastAsia="Times New Roman" w:cs="Times New Roman"/>
          <w:i/>
          <w:iCs/>
          <w:color w:val="060606"/>
          <w:szCs w:val="28"/>
          <w:lang w:val="kk-KZ" w:eastAsia="ru-RU"/>
        </w:rPr>
      </w:pPr>
      <w:r w:rsidRPr="009767A0">
        <w:rPr>
          <w:rFonts w:eastAsia="Times New Roman" w:cs="Times New Roman"/>
          <w:i/>
          <w:iCs/>
          <w:color w:val="060606"/>
          <w:sz w:val="24"/>
          <w:szCs w:val="24"/>
          <w:lang w:val="kk-KZ" w:eastAsia="ru-RU"/>
        </w:rPr>
        <w:t>(білім беру ұйымының немесе білім басқармасы органының толық атауы)</w:t>
      </w:r>
      <w:r w:rsidRPr="009767A0">
        <w:rPr>
          <w:rFonts w:eastAsia="Times New Roman" w:cs="Times New Roman"/>
          <w:i/>
          <w:iCs/>
          <w:color w:val="060606"/>
          <w:sz w:val="24"/>
          <w:szCs w:val="24"/>
          <w:lang w:val="kk-KZ" w:eastAsia="ru-RU"/>
        </w:rPr>
        <w:br/>
      </w:r>
      <w:r w:rsidRPr="009767A0">
        <w:rPr>
          <w:rFonts w:eastAsia="Times New Roman" w:cs="Times New Roman"/>
          <w:i/>
          <w:iCs/>
          <w:color w:val="060606"/>
          <w:szCs w:val="28"/>
          <w:lang w:val="kk-KZ" w:eastAsia="ru-RU"/>
        </w:rPr>
        <w:t> </w:t>
      </w:r>
    </w:p>
    <w:p w:rsidR="00C174FF" w:rsidRPr="009767A0" w:rsidRDefault="00C174FF" w:rsidP="00C174FF">
      <w:pPr>
        <w:shd w:val="clear" w:color="auto" w:fill="FFFFFF"/>
        <w:spacing w:after="0" w:line="240" w:lineRule="auto"/>
        <w:jc w:val="both"/>
        <w:rPr>
          <w:rFonts w:eastAsia="Times New Roman" w:cs="Times New Roman"/>
          <w:color w:val="060606"/>
          <w:szCs w:val="28"/>
          <w:lang w:val="kk-KZ" w:eastAsia="ru-RU"/>
        </w:rPr>
      </w:pPr>
      <w:r w:rsidRPr="009767A0">
        <w:rPr>
          <w:rFonts w:eastAsia="Times New Roman" w:cs="Times New Roman"/>
          <w:color w:val="060606"/>
          <w:szCs w:val="28"/>
          <w:lang w:val="kk-KZ" w:eastAsia="ru-RU"/>
        </w:rPr>
        <w:t xml:space="preserve">20 _______ жылғы « ____» ____ № бұйрығымен______________біліктілік санаты __________________________лауазымы бойынша берілді (расталды </w:t>
      </w:r>
    </w:p>
    <w:p w:rsidR="00C174FF" w:rsidRPr="009767A0" w:rsidRDefault="00C174FF" w:rsidP="00C174FF">
      <w:pPr>
        <w:shd w:val="clear" w:color="auto" w:fill="FFFFFF"/>
        <w:spacing w:after="0" w:line="240" w:lineRule="auto"/>
        <w:jc w:val="both"/>
        <w:rPr>
          <w:rFonts w:eastAsia="Times New Roman" w:cs="Times New Roman"/>
          <w:color w:val="060606"/>
          <w:sz w:val="24"/>
          <w:szCs w:val="24"/>
          <w:lang w:val="kk-KZ" w:eastAsia="ru-RU"/>
        </w:rPr>
      </w:pPr>
      <w:r w:rsidRPr="009767A0">
        <w:rPr>
          <w:rFonts w:eastAsia="Times New Roman" w:cs="Times New Roman"/>
          <w:color w:val="060606"/>
          <w:szCs w:val="28"/>
          <w:lang w:val="kk-KZ" w:eastAsia="ru-RU"/>
        </w:rPr>
        <w:t xml:space="preserve">           </w:t>
      </w:r>
      <w:r w:rsidRPr="009767A0">
        <w:rPr>
          <w:rFonts w:eastAsia="Times New Roman" w:cs="Times New Roman"/>
          <w:color w:val="060606"/>
          <w:sz w:val="24"/>
          <w:szCs w:val="24"/>
          <w:lang w:val="kk-KZ" w:eastAsia="ru-RU"/>
        </w:rPr>
        <w:t>(</w:t>
      </w:r>
      <w:r w:rsidRPr="009767A0">
        <w:rPr>
          <w:rFonts w:eastAsia="Times New Roman" w:cs="Times New Roman"/>
          <w:i/>
          <w:iCs/>
          <w:color w:val="060606"/>
          <w:sz w:val="24"/>
          <w:szCs w:val="24"/>
          <w:lang w:val="kk-KZ" w:eastAsia="ru-RU"/>
        </w:rPr>
        <w:t xml:space="preserve">лауазымның атауы) </w:t>
      </w:r>
    </w:p>
    <w:p w:rsidR="00C174FF" w:rsidRPr="009767A0" w:rsidRDefault="00C174FF" w:rsidP="00C174FF">
      <w:pPr>
        <w:shd w:val="clear" w:color="auto" w:fill="FFFFFF"/>
        <w:spacing w:after="0" w:line="240" w:lineRule="auto"/>
        <w:jc w:val="both"/>
        <w:rPr>
          <w:rFonts w:eastAsia="Times New Roman" w:cs="Times New Roman"/>
          <w:color w:val="060606"/>
          <w:sz w:val="24"/>
          <w:szCs w:val="24"/>
          <w:lang w:val="kk-KZ" w:eastAsia="ru-RU"/>
        </w:rPr>
      </w:pPr>
    </w:p>
    <w:p w:rsidR="00C174FF" w:rsidRPr="009767A0" w:rsidRDefault="00C174FF" w:rsidP="00C174FF">
      <w:pPr>
        <w:shd w:val="clear" w:color="auto" w:fill="FFFFFF"/>
        <w:spacing w:after="150" w:line="240" w:lineRule="auto"/>
        <w:jc w:val="both"/>
        <w:rPr>
          <w:rFonts w:eastAsia="Times New Roman" w:cs="Times New Roman"/>
          <w:color w:val="060606"/>
          <w:szCs w:val="28"/>
          <w:lang w:val="kk-KZ" w:eastAsia="ru-RU"/>
        </w:rPr>
      </w:pPr>
      <w:r w:rsidRPr="009767A0">
        <w:rPr>
          <w:rFonts w:eastAsia="Times New Roman" w:cs="Times New Roman"/>
          <w:color w:val="060606"/>
          <w:szCs w:val="28"/>
          <w:lang w:val="kk-KZ" w:eastAsia="ru-RU"/>
        </w:rPr>
        <w:t>Осы куәлік  20 ______ жылғы  «____» _________________ дейін жарамды.    </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Білім беру ұйымының/білім беруді басқару органының басшысы _________________________________________________________________</w:t>
      </w:r>
    </w:p>
    <w:p w:rsidR="00C174FF" w:rsidRPr="009767A0" w:rsidRDefault="00C174FF" w:rsidP="00C174FF">
      <w:pPr>
        <w:spacing w:after="0" w:line="240" w:lineRule="auto"/>
        <w:jc w:val="both"/>
        <w:rPr>
          <w:rFonts w:eastAsia="Times New Roman" w:cs="Times New Roman"/>
          <w:i/>
          <w:iCs/>
          <w:color w:val="000000"/>
          <w:sz w:val="24"/>
          <w:szCs w:val="24"/>
          <w:lang w:val="kk-KZ" w:eastAsia="ru-RU"/>
        </w:rPr>
      </w:pPr>
      <w:r w:rsidRPr="009767A0">
        <w:rPr>
          <w:rFonts w:eastAsia="Times New Roman" w:cs="Times New Roman"/>
          <w:i/>
          <w:iCs/>
          <w:color w:val="000000"/>
          <w:sz w:val="24"/>
          <w:szCs w:val="24"/>
          <w:lang w:val="kk-KZ" w:eastAsia="ru-RU"/>
        </w:rPr>
        <w:t xml:space="preserve">(ТАӘ (болған жағдайда), қолы) </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Басып шығару орны Тіркеу нөмірі 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Берілген күні «____» __________ 20 ____ жылы</w:t>
      </w:r>
    </w:p>
    <w:p w:rsidR="00C174FF" w:rsidRPr="009767A0" w:rsidRDefault="00C174FF" w:rsidP="00C174FF">
      <w:pPr>
        <w:spacing w:after="0" w:line="240" w:lineRule="auto"/>
        <w:rPr>
          <w:rFonts w:eastAsia="Times New Roman" w:cs="Times New Roman"/>
          <w:b/>
          <w:color w:val="000000"/>
          <w:szCs w:val="28"/>
          <w:lang w:val="kk-KZ" w:eastAsia="ru-RU"/>
        </w:rPr>
      </w:pPr>
      <w:r w:rsidRPr="009767A0">
        <w:rPr>
          <w:rFonts w:eastAsia="Times New Roman" w:cs="Times New Roman"/>
          <w:b/>
          <w:color w:val="000000"/>
          <w:szCs w:val="28"/>
          <w:lang w:val="kk-KZ" w:eastAsia="ru-RU"/>
        </w:rPr>
        <w:t xml:space="preserve"> </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670"/>
        <w:rPr>
          <w:rFonts w:eastAsia="Calibri" w:cs="Times New Roman"/>
          <w:b/>
          <w:bCs/>
          <w:color w:val="000000"/>
          <w:szCs w:val="28"/>
          <w:lang w:val="kk-KZ" w:eastAsia="ru-RU"/>
        </w:rPr>
      </w:pPr>
      <w:r w:rsidRPr="009767A0">
        <w:rPr>
          <w:rFonts w:eastAsia="Times New Roman" w:cs="Times New Roman"/>
          <w:color w:val="000000"/>
          <w:szCs w:val="28"/>
          <w:lang w:val="kk-KZ" w:eastAsia="ru-RU"/>
        </w:rPr>
        <w:t>аттестаттаудан өткізу</w:t>
      </w:r>
    </w:p>
    <w:p w:rsidR="00C174FF" w:rsidRPr="009767A0" w:rsidRDefault="001B7886"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ағидалары мен шарттарын</w:t>
      </w:r>
      <w:r w:rsidRPr="009767A0">
        <w:rPr>
          <w:rFonts w:eastAsia="Times New Roman" w:cs="Times New Roman"/>
          <w:color w:val="000000"/>
          <w:szCs w:val="28"/>
          <w:lang w:val="kk-KZ" w:eastAsia="ru-RU"/>
        </w:rPr>
        <w:t>а</w:t>
      </w:r>
    </w:p>
    <w:p w:rsidR="001B7886" w:rsidRPr="009767A0" w:rsidRDefault="001B7886"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25-қосымша </w:t>
      </w: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spacing w:after="0" w:line="240" w:lineRule="auto"/>
        <w:rPr>
          <w:rFonts w:eastAsia="Times New Roman" w:cs="Times New Roman"/>
          <w:b/>
          <w:color w:val="000000"/>
          <w:szCs w:val="28"/>
          <w:lang w:val="kk-KZ" w:eastAsia="ru-RU"/>
        </w:rPr>
      </w:pPr>
      <w:r w:rsidRPr="009767A0">
        <w:rPr>
          <w:rFonts w:eastAsia="Times New Roman" w:cs="Times New Roman"/>
          <w:b/>
          <w:color w:val="000000"/>
          <w:szCs w:val="28"/>
          <w:lang w:val="kk-KZ" w:eastAsia="ru-RU"/>
        </w:rPr>
        <w:t>Біліктілік санатын беру (растау) туралы куәліктерді тіркеу және беру журналы</w:t>
      </w:r>
    </w:p>
    <w:p w:rsidR="00C174FF" w:rsidRPr="009767A0" w:rsidRDefault="00C174FF" w:rsidP="00C174FF">
      <w:pPr>
        <w:spacing w:after="0" w:line="240" w:lineRule="auto"/>
        <w:rPr>
          <w:rFonts w:eastAsia="Times New Roman" w:cs="Times New Roman"/>
          <w:color w:val="000000"/>
          <w:szCs w:val="28"/>
          <w:lang w:val="kk-KZ" w:eastAsia="ru-RU"/>
        </w:rPr>
      </w:pPr>
    </w:p>
    <w:tbl>
      <w:tblPr>
        <w:tblW w:w="9561"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440"/>
        <w:gridCol w:w="1235"/>
        <w:gridCol w:w="2024"/>
        <w:gridCol w:w="1129"/>
        <w:gridCol w:w="2024"/>
        <w:gridCol w:w="1558"/>
        <w:gridCol w:w="1151"/>
      </w:tblGrid>
      <w:tr w:rsidR="00C174FF" w:rsidRPr="006808FE" w:rsidTr="001B7886">
        <w:trPr>
          <w:trHeight w:val="30"/>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р/с</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Тегі, аты (бар болса)</w:t>
            </w:r>
          </w:p>
        </w:tc>
        <w:tc>
          <w:tcPr>
            <w:tcW w:w="2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Лауазымның атауы және берілген / расталған біліктілік санаты</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Комиссия шешімінің күні</w:t>
            </w:r>
          </w:p>
        </w:tc>
        <w:tc>
          <w:tcPr>
            <w:tcW w:w="2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Біліктілік санатын беру / растау туралы бұйрықтың күні мен нөмірі</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Куәліктің берілген күні</w:t>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Куәлікті алу туралы педагогтің қолы</w:t>
            </w:r>
          </w:p>
        </w:tc>
      </w:tr>
      <w:tr w:rsidR="00C174FF" w:rsidRPr="006808FE" w:rsidTr="001B7886">
        <w:trPr>
          <w:trHeight w:val="30"/>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Cs w:val="28"/>
                <w:lang w:val="kk-KZ" w:eastAsia="ru-RU"/>
              </w:rPr>
            </w:pPr>
          </w:p>
          <w:p w:rsidR="00C174FF" w:rsidRPr="009767A0" w:rsidRDefault="00C174FF" w:rsidP="00C174FF">
            <w:pPr>
              <w:spacing w:after="0" w:line="240" w:lineRule="auto"/>
              <w:ind w:left="20"/>
              <w:jc w:val="both"/>
              <w:rPr>
                <w:rFonts w:eastAsia="Times New Roman" w:cs="Times New Roman"/>
                <w:color w:val="000000"/>
                <w:szCs w:val="28"/>
                <w:lang w:val="kk-KZ" w:eastAsia="ru-RU"/>
              </w:rPr>
            </w:pP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Cs w:val="28"/>
                <w:lang w:val="kk-KZ" w:eastAsia="ru-RU"/>
              </w:rPr>
            </w:pPr>
          </w:p>
          <w:p w:rsidR="00C174FF" w:rsidRPr="009767A0" w:rsidRDefault="00C174FF" w:rsidP="00C174FF">
            <w:pPr>
              <w:spacing w:after="0" w:line="240" w:lineRule="auto"/>
              <w:ind w:left="20"/>
              <w:jc w:val="both"/>
              <w:rPr>
                <w:rFonts w:eastAsia="Times New Roman" w:cs="Times New Roman"/>
                <w:color w:val="000000"/>
                <w:szCs w:val="28"/>
                <w:lang w:val="kk-KZ" w:eastAsia="ru-RU"/>
              </w:rPr>
            </w:pPr>
          </w:p>
        </w:tc>
        <w:tc>
          <w:tcPr>
            <w:tcW w:w="2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Cs w:val="28"/>
                <w:lang w:val="kk-KZ" w:eastAsia="ru-RU"/>
              </w:rPr>
            </w:pPr>
          </w:p>
          <w:p w:rsidR="00C174FF" w:rsidRPr="009767A0" w:rsidRDefault="00C174FF" w:rsidP="00C174FF">
            <w:pPr>
              <w:spacing w:after="0" w:line="240" w:lineRule="auto"/>
              <w:ind w:left="20"/>
              <w:jc w:val="both"/>
              <w:rPr>
                <w:rFonts w:eastAsia="Times New Roman" w:cs="Times New Roman"/>
                <w:color w:val="000000"/>
                <w:szCs w:val="28"/>
                <w:lang w:val="kk-KZ" w:eastAsia="ru-RU"/>
              </w:rPr>
            </w:pP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Cs w:val="28"/>
                <w:lang w:val="kk-KZ" w:eastAsia="ru-RU"/>
              </w:rPr>
            </w:pPr>
          </w:p>
          <w:p w:rsidR="00C174FF" w:rsidRPr="009767A0" w:rsidRDefault="00C174FF" w:rsidP="00C174FF">
            <w:pPr>
              <w:spacing w:after="0" w:line="240" w:lineRule="auto"/>
              <w:ind w:left="20"/>
              <w:jc w:val="both"/>
              <w:rPr>
                <w:rFonts w:eastAsia="Times New Roman" w:cs="Times New Roman"/>
                <w:color w:val="000000"/>
                <w:szCs w:val="28"/>
                <w:lang w:val="kk-KZ" w:eastAsia="ru-RU"/>
              </w:rPr>
            </w:pPr>
          </w:p>
        </w:tc>
        <w:tc>
          <w:tcPr>
            <w:tcW w:w="2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Cs w:val="28"/>
                <w:lang w:val="kk-KZ" w:eastAsia="ru-RU"/>
              </w:rPr>
            </w:pPr>
          </w:p>
          <w:p w:rsidR="00C174FF" w:rsidRPr="009767A0" w:rsidRDefault="00C174FF" w:rsidP="00C174FF">
            <w:pPr>
              <w:spacing w:after="0" w:line="240" w:lineRule="auto"/>
              <w:ind w:left="20"/>
              <w:jc w:val="both"/>
              <w:rPr>
                <w:rFonts w:eastAsia="Times New Roman" w:cs="Times New Roman"/>
                <w:color w:val="000000"/>
                <w:szCs w:val="28"/>
                <w:lang w:val="kk-KZ" w:eastAsia="ru-RU"/>
              </w:rPr>
            </w:pP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Cs w:val="28"/>
                <w:lang w:val="kk-KZ" w:eastAsia="ru-RU"/>
              </w:rPr>
            </w:pPr>
          </w:p>
          <w:p w:rsidR="00C174FF" w:rsidRPr="009767A0" w:rsidRDefault="00C174FF" w:rsidP="00C174FF">
            <w:pPr>
              <w:spacing w:after="0" w:line="240" w:lineRule="auto"/>
              <w:ind w:left="20"/>
              <w:jc w:val="both"/>
              <w:rPr>
                <w:rFonts w:eastAsia="Times New Roman" w:cs="Times New Roman"/>
                <w:color w:val="000000"/>
                <w:szCs w:val="28"/>
                <w:lang w:val="kk-KZ" w:eastAsia="ru-RU"/>
              </w:rPr>
            </w:pP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Cs w:val="28"/>
                <w:lang w:val="kk-KZ" w:eastAsia="ru-RU"/>
              </w:rPr>
            </w:pPr>
          </w:p>
          <w:p w:rsidR="00C174FF" w:rsidRPr="009767A0" w:rsidRDefault="00C174FF" w:rsidP="00C174FF">
            <w:pPr>
              <w:spacing w:after="0" w:line="240" w:lineRule="auto"/>
              <w:ind w:left="20"/>
              <w:jc w:val="both"/>
              <w:rPr>
                <w:rFonts w:eastAsia="Times New Roman" w:cs="Times New Roman"/>
                <w:color w:val="000000"/>
                <w:szCs w:val="28"/>
                <w:lang w:val="kk-KZ" w:eastAsia="ru-RU"/>
              </w:rPr>
            </w:pPr>
          </w:p>
        </w:tc>
      </w:tr>
    </w:tbl>
    <w:p w:rsidR="00C174FF" w:rsidRPr="009767A0" w:rsidRDefault="00C174FF" w:rsidP="00C174FF">
      <w:pPr>
        <w:spacing w:after="0" w:line="240" w:lineRule="auto"/>
        <w:jc w:val="center"/>
        <w:rPr>
          <w:rFonts w:eastAsia="Times New Roman" w:cs="Times New Roman"/>
          <w:color w:val="000000"/>
          <w:szCs w:val="28"/>
          <w:lang w:val="kk-KZ" w:eastAsia="ru-RU"/>
        </w:rPr>
      </w:pPr>
    </w:p>
    <w:p w:rsidR="00C174FF" w:rsidRPr="009767A0" w:rsidRDefault="00C174FF" w:rsidP="00C174FF">
      <w:pPr>
        <w:spacing w:after="0" w:line="240" w:lineRule="auto"/>
        <w:ind w:firstLine="284"/>
        <w:jc w:val="right"/>
        <w:rPr>
          <w:rFonts w:eastAsia="Times New Roman" w:cs="Times New Roman"/>
          <w:color w:val="000000"/>
          <w:szCs w:val="28"/>
          <w:lang w:val="kk-KZ" w:eastAsia="ru-RU"/>
        </w:rPr>
      </w:pPr>
    </w:p>
    <w:p w:rsidR="00C174FF" w:rsidRPr="009767A0" w:rsidRDefault="00C174FF" w:rsidP="002B236A">
      <w:pPr>
        <w:spacing w:after="0" w:line="240" w:lineRule="auto"/>
        <w:ind w:firstLine="709"/>
        <w:jc w:val="both"/>
        <w:rPr>
          <w:rFonts w:cs="Times New Roman"/>
          <w:lang w:val="kk-KZ"/>
        </w:rPr>
      </w:pPr>
    </w:p>
    <w:p w:rsidR="00C174FF" w:rsidRPr="009767A0" w:rsidRDefault="00C174FF" w:rsidP="002B236A">
      <w:pPr>
        <w:spacing w:after="0" w:line="240" w:lineRule="auto"/>
        <w:ind w:firstLine="709"/>
        <w:jc w:val="both"/>
        <w:rPr>
          <w:rFonts w:cs="Times New Roman"/>
          <w:lang w:val="kk-KZ"/>
        </w:rPr>
      </w:pPr>
    </w:p>
    <w:sectPr w:rsidR="00C174FF" w:rsidRPr="009767A0" w:rsidSect="003057A4">
      <w:pgSz w:w="11906" w:h="16838"/>
      <w:pgMar w:top="1418" w:right="850" w:bottom="1418"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3815"/>
    <w:multiLevelType w:val="hybridMultilevel"/>
    <w:tmpl w:val="7B8E5A40"/>
    <w:lvl w:ilvl="0" w:tplc="0ED20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C5D55"/>
    <w:multiLevelType w:val="hybridMultilevel"/>
    <w:tmpl w:val="D33E9666"/>
    <w:lvl w:ilvl="0" w:tplc="0E4863B0">
      <w:start w:val="2"/>
      <w:numFmt w:val="bullet"/>
      <w:lvlText w:val="-"/>
      <w:lvlJc w:val="left"/>
      <w:pPr>
        <w:ind w:left="389" w:hanging="360"/>
      </w:pPr>
      <w:rPr>
        <w:rFonts w:ascii="Times New Roman" w:eastAsia="Times New Roman" w:hAnsi="Times New Roman" w:cs="Times New Roman" w:hint="default"/>
      </w:rPr>
    </w:lvl>
    <w:lvl w:ilvl="1" w:tplc="04190003">
      <w:start w:val="1"/>
      <w:numFmt w:val="bullet"/>
      <w:lvlText w:val="o"/>
      <w:lvlJc w:val="left"/>
      <w:pPr>
        <w:ind w:left="1109" w:hanging="360"/>
      </w:pPr>
      <w:rPr>
        <w:rFonts w:ascii="Courier New" w:hAnsi="Courier New" w:cs="Courier New" w:hint="default"/>
      </w:rPr>
    </w:lvl>
    <w:lvl w:ilvl="2" w:tplc="04190005">
      <w:start w:val="1"/>
      <w:numFmt w:val="bullet"/>
      <w:lvlText w:val=""/>
      <w:lvlJc w:val="left"/>
      <w:pPr>
        <w:ind w:left="1829" w:hanging="360"/>
      </w:pPr>
      <w:rPr>
        <w:rFonts w:ascii="Wingdings" w:hAnsi="Wingdings" w:hint="default"/>
      </w:rPr>
    </w:lvl>
    <w:lvl w:ilvl="3" w:tplc="04190001">
      <w:start w:val="1"/>
      <w:numFmt w:val="bullet"/>
      <w:lvlText w:val=""/>
      <w:lvlJc w:val="left"/>
      <w:pPr>
        <w:ind w:left="2549" w:hanging="360"/>
      </w:pPr>
      <w:rPr>
        <w:rFonts w:ascii="Symbol" w:hAnsi="Symbol" w:hint="default"/>
      </w:rPr>
    </w:lvl>
    <w:lvl w:ilvl="4" w:tplc="04190003">
      <w:start w:val="1"/>
      <w:numFmt w:val="bullet"/>
      <w:lvlText w:val="o"/>
      <w:lvlJc w:val="left"/>
      <w:pPr>
        <w:ind w:left="3269" w:hanging="360"/>
      </w:pPr>
      <w:rPr>
        <w:rFonts w:ascii="Courier New" w:hAnsi="Courier New" w:cs="Courier New" w:hint="default"/>
      </w:rPr>
    </w:lvl>
    <w:lvl w:ilvl="5" w:tplc="04190005">
      <w:start w:val="1"/>
      <w:numFmt w:val="bullet"/>
      <w:lvlText w:val=""/>
      <w:lvlJc w:val="left"/>
      <w:pPr>
        <w:ind w:left="3989" w:hanging="360"/>
      </w:pPr>
      <w:rPr>
        <w:rFonts w:ascii="Wingdings" w:hAnsi="Wingdings" w:hint="default"/>
      </w:rPr>
    </w:lvl>
    <w:lvl w:ilvl="6" w:tplc="04190001">
      <w:start w:val="1"/>
      <w:numFmt w:val="bullet"/>
      <w:lvlText w:val=""/>
      <w:lvlJc w:val="left"/>
      <w:pPr>
        <w:ind w:left="4709" w:hanging="360"/>
      </w:pPr>
      <w:rPr>
        <w:rFonts w:ascii="Symbol" w:hAnsi="Symbol" w:hint="default"/>
      </w:rPr>
    </w:lvl>
    <w:lvl w:ilvl="7" w:tplc="04190003">
      <w:start w:val="1"/>
      <w:numFmt w:val="bullet"/>
      <w:lvlText w:val="o"/>
      <w:lvlJc w:val="left"/>
      <w:pPr>
        <w:ind w:left="5429" w:hanging="360"/>
      </w:pPr>
      <w:rPr>
        <w:rFonts w:ascii="Courier New" w:hAnsi="Courier New" w:cs="Courier New" w:hint="default"/>
      </w:rPr>
    </w:lvl>
    <w:lvl w:ilvl="8" w:tplc="04190005">
      <w:start w:val="1"/>
      <w:numFmt w:val="bullet"/>
      <w:lvlText w:val=""/>
      <w:lvlJc w:val="left"/>
      <w:pPr>
        <w:ind w:left="6149" w:hanging="360"/>
      </w:pPr>
      <w:rPr>
        <w:rFonts w:ascii="Wingdings" w:hAnsi="Wingdings" w:hint="default"/>
      </w:rPr>
    </w:lvl>
  </w:abstractNum>
  <w:abstractNum w:abstractNumId="2" w15:restartNumberingAfterBreak="0">
    <w:nsid w:val="1B9B2E8B"/>
    <w:multiLevelType w:val="hybridMultilevel"/>
    <w:tmpl w:val="57CA3A4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1C7BAA"/>
    <w:multiLevelType w:val="hybridMultilevel"/>
    <w:tmpl w:val="EAFC51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52A9F"/>
    <w:multiLevelType w:val="hybridMultilevel"/>
    <w:tmpl w:val="9D843CD6"/>
    <w:lvl w:ilvl="0" w:tplc="C0225E50">
      <w:start w:val="1"/>
      <w:numFmt w:val="decimal"/>
      <w:lvlText w:val="%1."/>
      <w:lvlJc w:val="left"/>
      <w:pPr>
        <w:ind w:left="380" w:hanging="360"/>
      </w:pPr>
      <w:rPr>
        <w:rFonts w:hint="default"/>
        <w:sz w:val="20"/>
      </w:rPr>
    </w:lvl>
    <w:lvl w:ilvl="1" w:tplc="20000019" w:tentative="1">
      <w:start w:val="1"/>
      <w:numFmt w:val="lowerLetter"/>
      <w:lvlText w:val="%2."/>
      <w:lvlJc w:val="left"/>
      <w:pPr>
        <w:ind w:left="1100" w:hanging="360"/>
      </w:pPr>
    </w:lvl>
    <w:lvl w:ilvl="2" w:tplc="2000001B" w:tentative="1">
      <w:start w:val="1"/>
      <w:numFmt w:val="lowerRoman"/>
      <w:lvlText w:val="%3."/>
      <w:lvlJc w:val="right"/>
      <w:pPr>
        <w:ind w:left="1820" w:hanging="180"/>
      </w:pPr>
    </w:lvl>
    <w:lvl w:ilvl="3" w:tplc="2000000F" w:tentative="1">
      <w:start w:val="1"/>
      <w:numFmt w:val="decimal"/>
      <w:lvlText w:val="%4."/>
      <w:lvlJc w:val="left"/>
      <w:pPr>
        <w:ind w:left="2540" w:hanging="360"/>
      </w:pPr>
    </w:lvl>
    <w:lvl w:ilvl="4" w:tplc="20000019" w:tentative="1">
      <w:start w:val="1"/>
      <w:numFmt w:val="lowerLetter"/>
      <w:lvlText w:val="%5."/>
      <w:lvlJc w:val="left"/>
      <w:pPr>
        <w:ind w:left="3260" w:hanging="360"/>
      </w:pPr>
    </w:lvl>
    <w:lvl w:ilvl="5" w:tplc="2000001B" w:tentative="1">
      <w:start w:val="1"/>
      <w:numFmt w:val="lowerRoman"/>
      <w:lvlText w:val="%6."/>
      <w:lvlJc w:val="right"/>
      <w:pPr>
        <w:ind w:left="3980" w:hanging="180"/>
      </w:pPr>
    </w:lvl>
    <w:lvl w:ilvl="6" w:tplc="2000000F" w:tentative="1">
      <w:start w:val="1"/>
      <w:numFmt w:val="decimal"/>
      <w:lvlText w:val="%7."/>
      <w:lvlJc w:val="left"/>
      <w:pPr>
        <w:ind w:left="4700" w:hanging="360"/>
      </w:pPr>
    </w:lvl>
    <w:lvl w:ilvl="7" w:tplc="20000019" w:tentative="1">
      <w:start w:val="1"/>
      <w:numFmt w:val="lowerLetter"/>
      <w:lvlText w:val="%8."/>
      <w:lvlJc w:val="left"/>
      <w:pPr>
        <w:ind w:left="5420" w:hanging="360"/>
      </w:pPr>
    </w:lvl>
    <w:lvl w:ilvl="8" w:tplc="2000001B" w:tentative="1">
      <w:start w:val="1"/>
      <w:numFmt w:val="lowerRoman"/>
      <w:lvlText w:val="%9."/>
      <w:lvlJc w:val="right"/>
      <w:pPr>
        <w:ind w:left="6140" w:hanging="180"/>
      </w:pPr>
    </w:lvl>
  </w:abstractNum>
  <w:abstractNum w:abstractNumId="5" w15:restartNumberingAfterBreak="0">
    <w:nsid w:val="2DE20480"/>
    <w:multiLevelType w:val="hybridMultilevel"/>
    <w:tmpl w:val="9CEEE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43F89"/>
    <w:multiLevelType w:val="hybridMultilevel"/>
    <w:tmpl w:val="45A8D0D8"/>
    <w:lvl w:ilvl="0" w:tplc="FFFFFFFF">
      <w:start w:val="1"/>
      <w:numFmt w:val="decimal"/>
      <w:lvlText w:val="%1)"/>
      <w:lvlJc w:val="left"/>
      <w:pPr>
        <w:ind w:left="1070" w:hanging="360"/>
      </w:pPr>
    </w:lvl>
    <w:lvl w:ilvl="1" w:tplc="04090011">
      <w:start w:val="1"/>
      <w:numFmt w:val="decimal"/>
      <w:lvlText w:val="%2)"/>
      <w:lvlJc w:val="left"/>
      <w:pPr>
        <w:ind w:left="1779"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7" w15:restartNumberingAfterBreak="0">
    <w:nsid w:val="386821DF"/>
    <w:multiLevelType w:val="hybridMultilevel"/>
    <w:tmpl w:val="23BA0B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EB6CB9"/>
    <w:multiLevelType w:val="hybridMultilevel"/>
    <w:tmpl w:val="57FCC616"/>
    <w:lvl w:ilvl="0" w:tplc="1952D3D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51F32368"/>
    <w:multiLevelType w:val="hybridMultilevel"/>
    <w:tmpl w:val="F1C2658A"/>
    <w:lvl w:ilvl="0" w:tplc="F622126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1D72F9"/>
    <w:multiLevelType w:val="hybridMultilevel"/>
    <w:tmpl w:val="CAE66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3440F2"/>
    <w:multiLevelType w:val="hybridMultilevel"/>
    <w:tmpl w:val="A4643CC6"/>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626D3722"/>
    <w:multiLevelType w:val="multilevel"/>
    <w:tmpl w:val="834EEF82"/>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B12C68"/>
    <w:multiLevelType w:val="hybridMultilevel"/>
    <w:tmpl w:val="873C9700"/>
    <w:lvl w:ilvl="0" w:tplc="FFFFFFFF">
      <w:start w:val="1"/>
      <w:numFmt w:val="decimal"/>
      <w:lvlText w:val="%1."/>
      <w:lvlJc w:val="left"/>
      <w:pPr>
        <w:ind w:left="720" w:hanging="360"/>
      </w:pPr>
    </w:lvl>
    <w:lvl w:ilvl="1" w:tplc="04090011">
      <w:start w:val="1"/>
      <w:numFmt w:val="decimal"/>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0B382D"/>
    <w:multiLevelType w:val="hybridMultilevel"/>
    <w:tmpl w:val="9B86FFAC"/>
    <w:lvl w:ilvl="0" w:tplc="0ED20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7A5296"/>
    <w:multiLevelType w:val="hybridMultilevel"/>
    <w:tmpl w:val="C9660D06"/>
    <w:lvl w:ilvl="0" w:tplc="2B6AFEBA">
      <w:start w:val="1"/>
      <w:numFmt w:val="decimal"/>
      <w:lvlText w:val="%1)"/>
      <w:lvlJc w:val="left"/>
      <w:pPr>
        <w:ind w:left="495" w:hanging="4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6ADB1355"/>
    <w:multiLevelType w:val="hybridMultilevel"/>
    <w:tmpl w:val="6E2C0708"/>
    <w:lvl w:ilvl="0" w:tplc="76C625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AD482E"/>
    <w:multiLevelType w:val="multilevel"/>
    <w:tmpl w:val="A2A2C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D97F82"/>
    <w:multiLevelType w:val="hybridMultilevel"/>
    <w:tmpl w:val="794CBD9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8"/>
  </w:num>
  <w:num w:numId="2">
    <w:abstractNumId w:val="5"/>
  </w:num>
  <w:num w:numId="3">
    <w:abstractNumId w:val="13"/>
  </w:num>
  <w:num w:numId="4">
    <w:abstractNumId w:val="3"/>
  </w:num>
  <w:num w:numId="5">
    <w:abstractNumId w:val="6"/>
  </w:num>
  <w:num w:numId="6">
    <w:abstractNumId w:val="2"/>
  </w:num>
  <w:num w:numId="7">
    <w:abstractNumId w:val="8"/>
  </w:num>
  <w:num w:numId="8">
    <w:abstractNumId w:val="11"/>
  </w:num>
  <w:num w:numId="9">
    <w:abstractNumId w:val="1"/>
  </w:num>
  <w:num w:numId="10">
    <w:abstractNumId w:val="0"/>
  </w:num>
  <w:num w:numId="11">
    <w:abstractNumId w:val="14"/>
  </w:num>
  <w:num w:numId="12">
    <w:abstractNumId w:val="17"/>
  </w:num>
  <w:num w:numId="13">
    <w:abstractNumId w:val="12"/>
  </w:num>
  <w:num w:numId="14">
    <w:abstractNumId w:val="4"/>
  </w:num>
  <w:num w:numId="15">
    <w:abstractNumId w:val="9"/>
  </w:num>
  <w:num w:numId="16">
    <w:abstractNumId w:val="7"/>
  </w:num>
  <w:num w:numId="17">
    <w:abstractNumId w:val="16"/>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36A"/>
    <w:rsid w:val="000A5D66"/>
    <w:rsid w:val="001B7886"/>
    <w:rsid w:val="002B236A"/>
    <w:rsid w:val="003057A4"/>
    <w:rsid w:val="004755B2"/>
    <w:rsid w:val="00543523"/>
    <w:rsid w:val="0064543D"/>
    <w:rsid w:val="006808FE"/>
    <w:rsid w:val="006E6313"/>
    <w:rsid w:val="00755586"/>
    <w:rsid w:val="00847521"/>
    <w:rsid w:val="008E2ACF"/>
    <w:rsid w:val="00946C35"/>
    <w:rsid w:val="009767A0"/>
    <w:rsid w:val="00AD7139"/>
    <w:rsid w:val="00B07716"/>
    <w:rsid w:val="00BF28B3"/>
    <w:rsid w:val="00C174FF"/>
    <w:rsid w:val="00E12821"/>
    <w:rsid w:val="00E85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9757A"/>
  <w15:chartTrackingRefBased/>
  <w15:docId w15:val="{496BCFA9-BE39-4374-BB48-2C34CAB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174FF"/>
    <w:pPr>
      <w:keepNext/>
      <w:keepLines/>
      <w:spacing w:before="400" w:after="120" w:line="276" w:lineRule="auto"/>
      <w:outlineLvl w:val="0"/>
    </w:pPr>
    <w:rPr>
      <w:rFonts w:ascii="Arial" w:eastAsia="Arial" w:hAnsi="Arial" w:cs="Arial"/>
      <w:sz w:val="40"/>
      <w:szCs w:val="40"/>
      <w:lang w:val="ru" w:eastAsia="ja-JP"/>
    </w:rPr>
  </w:style>
  <w:style w:type="paragraph" w:styleId="2">
    <w:name w:val="heading 2"/>
    <w:basedOn w:val="a"/>
    <w:next w:val="a"/>
    <w:link w:val="20"/>
    <w:unhideWhenUsed/>
    <w:qFormat/>
    <w:rsid w:val="00C174FF"/>
    <w:pPr>
      <w:keepNext/>
      <w:keepLines/>
      <w:spacing w:before="360" w:after="120" w:line="276" w:lineRule="auto"/>
      <w:outlineLvl w:val="1"/>
    </w:pPr>
    <w:rPr>
      <w:rFonts w:ascii="Arial" w:eastAsia="Arial" w:hAnsi="Arial" w:cs="Arial"/>
      <w:sz w:val="32"/>
      <w:szCs w:val="32"/>
      <w:lang w:val="ru" w:eastAsia="ja-JP"/>
    </w:rPr>
  </w:style>
  <w:style w:type="paragraph" w:styleId="3">
    <w:name w:val="heading 3"/>
    <w:basedOn w:val="a"/>
    <w:next w:val="a"/>
    <w:link w:val="30"/>
    <w:unhideWhenUsed/>
    <w:qFormat/>
    <w:rsid w:val="00C174FF"/>
    <w:pPr>
      <w:keepNext/>
      <w:keepLines/>
      <w:spacing w:before="320" w:after="80" w:line="276" w:lineRule="auto"/>
      <w:outlineLvl w:val="2"/>
    </w:pPr>
    <w:rPr>
      <w:rFonts w:ascii="Arial" w:eastAsia="Arial" w:hAnsi="Arial" w:cs="Arial"/>
      <w:color w:val="434343"/>
      <w:szCs w:val="28"/>
      <w:lang w:val="ru" w:eastAsia="ja-JP"/>
    </w:rPr>
  </w:style>
  <w:style w:type="paragraph" w:styleId="4">
    <w:name w:val="heading 4"/>
    <w:basedOn w:val="a"/>
    <w:next w:val="a"/>
    <w:link w:val="40"/>
    <w:unhideWhenUsed/>
    <w:qFormat/>
    <w:rsid w:val="00C174FF"/>
    <w:pPr>
      <w:keepNext/>
      <w:keepLines/>
      <w:spacing w:before="280" w:after="80" w:line="276" w:lineRule="auto"/>
      <w:outlineLvl w:val="3"/>
    </w:pPr>
    <w:rPr>
      <w:rFonts w:ascii="Arial" w:eastAsia="Arial" w:hAnsi="Arial" w:cs="Arial"/>
      <w:color w:val="666666"/>
      <w:sz w:val="24"/>
      <w:szCs w:val="24"/>
      <w:lang w:val="ru" w:eastAsia="ja-JP"/>
    </w:rPr>
  </w:style>
  <w:style w:type="paragraph" w:styleId="5">
    <w:name w:val="heading 5"/>
    <w:basedOn w:val="a"/>
    <w:next w:val="a"/>
    <w:link w:val="50"/>
    <w:unhideWhenUsed/>
    <w:qFormat/>
    <w:rsid w:val="00C174FF"/>
    <w:pPr>
      <w:keepNext/>
      <w:keepLines/>
      <w:spacing w:before="240" w:after="80" w:line="276" w:lineRule="auto"/>
      <w:outlineLvl w:val="4"/>
    </w:pPr>
    <w:rPr>
      <w:rFonts w:ascii="Arial" w:eastAsia="Arial" w:hAnsi="Arial" w:cs="Arial"/>
      <w:color w:val="666666"/>
      <w:sz w:val="22"/>
      <w:lang w:val="ru" w:eastAsia="ja-JP"/>
    </w:rPr>
  </w:style>
  <w:style w:type="paragraph" w:styleId="6">
    <w:name w:val="heading 6"/>
    <w:basedOn w:val="a"/>
    <w:next w:val="a"/>
    <w:link w:val="60"/>
    <w:unhideWhenUsed/>
    <w:qFormat/>
    <w:rsid w:val="00C174FF"/>
    <w:pPr>
      <w:keepNext/>
      <w:keepLines/>
      <w:spacing w:before="240" w:after="80" w:line="276" w:lineRule="auto"/>
      <w:outlineLvl w:val="5"/>
    </w:pPr>
    <w:rPr>
      <w:rFonts w:ascii="Arial" w:eastAsia="Arial" w:hAnsi="Arial" w:cs="Arial"/>
      <w:i/>
      <w:color w:val="666666"/>
      <w:sz w:val="22"/>
      <w:lang w:val="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74FF"/>
    <w:rPr>
      <w:rFonts w:ascii="Arial" w:eastAsia="Arial" w:hAnsi="Arial" w:cs="Arial"/>
      <w:sz w:val="40"/>
      <w:szCs w:val="40"/>
      <w:lang w:val="ru" w:eastAsia="ja-JP"/>
    </w:rPr>
  </w:style>
  <w:style w:type="character" w:customStyle="1" w:styleId="20">
    <w:name w:val="Заголовок 2 Знак"/>
    <w:basedOn w:val="a0"/>
    <w:link w:val="2"/>
    <w:rsid w:val="00C174FF"/>
    <w:rPr>
      <w:rFonts w:ascii="Arial" w:eastAsia="Arial" w:hAnsi="Arial" w:cs="Arial"/>
      <w:sz w:val="32"/>
      <w:szCs w:val="32"/>
      <w:lang w:val="ru" w:eastAsia="ja-JP"/>
    </w:rPr>
  </w:style>
  <w:style w:type="character" w:customStyle="1" w:styleId="30">
    <w:name w:val="Заголовок 3 Знак"/>
    <w:basedOn w:val="a0"/>
    <w:link w:val="3"/>
    <w:rsid w:val="00C174FF"/>
    <w:rPr>
      <w:rFonts w:ascii="Arial" w:eastAsia="Arial" w:hAnsi="Arial" w:cs="Arial"/>
      <w:color w:val="434343"/>
      <w:szCs w:val="28"/>
      <w:lang w:val="ru" w:eastAsia="ja-JP"/>
    </w:rPr>
  </w:style>
  <w:style w:type="character" w:customStyle="1" w:styleId="40">
    <w:name w:val="Заголовок 4 Знак"/>
    <w:basedOn w:val="a0"/>
    <w:link w:val="4"/>
    <w:rsid w:val="00C174FF"/>
    <w:rPr>
      <w:rFonts w:ascii="Arial" w:eastAsia="Arial" w:hAnsi="Arial" w:cs="Arial"/>
      <w:color w:val="666666"/>
      <w:sz w:val="24"/>
      <w:szCs w:val="24"/>
      <w:lang w:val="ru" w:eastAsia="ja-JP"/>
    </w:rPr>
  </w:style>
  <w:style w:type="character" w:customStyle="1" w:styleId="50">
    <w:name w:val="Заголовок 5 Знак"/>
    <w:basedOn w:val="a0"/>
    <w:link w:val="5"/>
    <w:rsid w:val="00C174FF"/>
    <w:rPr>
      <w:rFonts w:ascii="Arial" w:eastAsia="Arial" w:hAnsi="Arial" w:cs="Arial"/>
      <w:color w:val="666666"/>
      <w:sz w:val="22"/>
      <w:lang w:val="ru" w:eastAsia="ja-JP"/>
    </w:rPr>
  </w:style>
  <w:style w:type="character" w:customStyle="1" w:styleId="60">
    <w:name w:val="Заголовок 6 Знак"/>
    <w:basedOn w:val="a0"/>
    <w:link w:val="6"/>
    <w:rsid w:val="00C174FF"/>
    <w:rPr>
      <w:rFonts w:ascii="Arial" w:eastAsia="Arial" w:hAnsi="Arial" w:cs="Arial"/>
      <w:i/>
      <w:color w:val="666666"/>
      <w:sz w:val="22"/>
      <w:lang w:val="ru" w:eastAsia="ja-JP"/>
    </w:rPr>
  </w:style>
  <w:style w:type="numbering" w:customStyle="1" w:styleId="11">
    <w:name w:val="Нет списка1"/>
    <w:next w:val="a2"/>
    <w:uiPriority w:val="99"/>
    <w:semiHidden/>
    <w:unhideWhenUsed/>
    <w:rsid w:val="00C174FF"/>
  </w:style>
  <w:style w:type="paragraph" w:styleId="a3">
    <w:name w:val="Title"/>
    <w:basedOn w:val="a"/>
    <w:next w:val="a"/>
    <w:link w:val="a4"/>
    <w:qFormat/>
    <w:rsid w:val="00C174FF"/>
    <w:pPr>
      <w:keepNext/>
      <w:keepLines/>
      <w:spacing w:after="60" w:line="276" w:lineRule="auto"/>
    </w:pPr>
    <w:rPr>
      <w:rFonts w:ascii="Arial" w:eastAsia="Arial" w:hAnsi="Arial" w:cs="Arial"/>
      <w:sz w:val="52"/>
      <w:szCs w:val="52"/>
      <w:lang w:val="ru" w:eastAsia="ja-JP"/>
    </w:rPr>
  </w:style>
  <w:style w:type="character" w:customStyle="1" w:styleId="a4">
    <w:name w:val="Заголовок Знак"/>
    <w:basedOn w:val="a0"/>
    <w:link w:val="a3"/>
    <w:rsid w:val="00C174FF"/>
    <w:rPr>
      <w:rFonts w:ascii="Arial" w:eastAsia="Arial" w:hAnsi="Arial" w:cs="Arial"/>
      <w:sz w:val="52"/>
      <w:szCs w:val="52"/>
      <w:lang w:val="ru" w:eastAsia="ja-JP"/>
    </w:rPr>
  </w:style>
  <w:style w:type="paragraph" w:styleId="a5">
    <w:name w:val="Subtitle"/>
    <w:basedOn w:val="a"/>
    <w:next w:val="a"/>
    <w:link w:val="a6"/>
    <w:qFormat/>
    <w:rsid w:val="00C174FF"/>
    <w:pPr>
      <w:keepNext/>
      <w:keepLines/>
      <w:spacing w:after="320" w:line="276" w:lineRule="auto"/>
    </w:pPr>
    <w:rPr>
      <w:rFonts w:ascii="Arial" w:eastAsia="Arial" w:hAnsi="Arial" w:cs="Arial"/>
      <w:color w:val="666666"/>
      <w:sz w:val="30"/>
      <w:szCs w:val="30"/>
      <w:lang w:val="ru" w:eastAsia="ja-JP"/>
    </w:rPr>
  </w:style>
  <w:style w:type="character" w:customStyle="1" w:styleId="a6">
    <w:name w:val="Подзаголовок Знак"/>
    <w:basedOn w:val="a0"/>
    <w:link w:val="a5"/>
    <w:rsid w:val="00C174FF"/>
    <w:rPr>
      <w:rFonts w:ascii="Arial" w:eastAsia="Arial" w:hAnsi="Arial" w:cs="Arial"/>
      <w:color w:val="666666"/>
      <w:sz w:val="30"/>
      <w:szCs w:val="30"/>
      <w:lang w:val="ru" w:eastAsia="ja-JP"/>
    </w:rPr>
  </w:style>
  <w:style w:type="paragraph" w:styleId="a7">
    <w:name w:val="List Paragraph"/>
    <w:basedOn w:val="a"/>
    <w:uiPriority w:val="34"/>
    <w:qFormat/>
    <w:rsid w:val="00C174FF"/>
    <w:pPr>
      <w:spacing w:after="0" w:line="276" w:lineRule="auto"/>
      <w:ind w:left="720"/>
      <w:contextualSpacing/>
    </w:pPr>
    <w:rPr>
      <w:rFonts w:ascii="Arial" w:eastAsia="Arial" w:hAnsi="Arial" w:cs="Arial"/>
      <w:sz w:val="22"/>
      <w:lang w:val="ru" w:eastAsia="ja-JP"/>
    </w:rPr>
  </w:style>
  <w:style w:type="table" w:customStyle="1" w:styleId="TableNormal1">
    <w:name w:val="Table Normal1"/>
    <w:rsid w:val="00C174FF"/>
    <w:pPr>
      <w:spacing w:after="0" w:line="276" w:lineRule="auto"/>
    </w:pPr>
    <w:rPr>
      <w:rFonts w:ascii="Arial" w:eastAsia="Arial" w:hAnsi="Arial" w:cs="Arial"/>
      <w:sz w:val="22"/>
      <w:lang w:val="ru" w:eastAsia="ja-JP"/>
    </w:rPr>
    <w:tblPr>
      <w:tblCellMar>
        <w:top w:w="0" w:type="dxa"/>
        <w:left w:w="0" w:type="dxa"/>
        <w:bottom w:w="0" w:type="dxa"/>
        <w:right w:w="0" w:type="dxa"/>
      </w:tblCellMar>
    </w:tblPr>
  </w:style>
  <w:style w:type="character" w:styleId="a8">
    <w:name w:val="Hyperlink"/>
    <w:uiPriority w:val="99"/>
    <w:unhideWhenUsed/>
    <w:rsid w:val="00C174FF"/>
    <w:rPr>
      <w:color w:val="0000FF"/>
      <w:u w:val="single"/>
    </w:rPr>
  </w:style>
  <w:style w:type="character" w:customStyle="1" w:styleId="12">
    <w:name w:val="Неразрешенное упоминание1"/>
    <w:uiPriority w:val="99"/>
    <w:semiHidden/>
    <w:unhideWhenUsed/>
    <w:rsid w:val="00C174FF"/>
    <w:rPr>
      <w:color w:val="605E5C"/>
      <w:shd w:val="clear" w:color="auto" w:fill="E1DFDD"/>
    </w:rPr>
  </w:style>
  <w:style w:type="paragraph" w:customStyle="1" w:styleId="13">
    <w:name w:val="Обычный (веб)1"/>
    <w:basedOn w:val="a"/>
    <w:uiPriority w:val="99"/>
    <w:unhideWhenUsed/>
    <w:rsid w:val="00C174FF"/>
    <w:pPr>
      <w:spacing w:before="100" w:beforeAutospacing="1" w:after="100" w:afterAutospacing="1" w:line="240" w:lineRule="auto"/>
    </w:pPr>
    <w:rPr>
      <w:rFonts w:eastAsia="Times New Roman" w:cs="Times New Roman"/>
      <w:sz w:val="24"/>
      <w:szCs w:val="24"/>
      <w:lang w:val="ru" w:eastAsia="ja-JP"/>
    </w:rPr>
  </w:style>
  <w:style w:type="paragraph" w:styleId="a9">
    <w:name w:val="annotation text"/>
    <w:basedOn w:val="a"/>
    <w:link w:val="aa"/>
    <w:uiPriority w:val="99"/>
    <w:unhideWhenUsed/>
    <w:rsid w:val="00C174FF"/>
    <w:pPr>
      <w:spacing w:after="0" w:line="240" w:lineRule="auto"/>
    </w:pPr>
    <w:rPr>
      <w:rFonts w:ascii="Arial" w:eastAsia="Arial" w:hAnsi="Arial" w:cs="Arial"/>
      <w:sz w:val="20"/>
      <w:szCs w:val="20"/>
      <w:lang w:val="ru" w:eastAsia="ja-JP"/>
    </w:rPr>
  </w:style>
  <w:style w:type="character" w:customStyle="1" w:styleId="aa">
    <w:name w:val="Текст примечания Знак"/>
    <w:basedOn w:val="a0"/>
    <w:link w:val="a9"/>
    <w:uiPriority w:val="99"/>
    <w:rsid w:val="00C174FF"/>
    <w:rPr>
      <w:rFonts w:ascii="Arial" w:eastAsia="Arial" w:hAnsi="Arial" w:cs="Arial"/>
      <w:sz w:val="20"/>
      <w:szCs w:val="20"/>
      <w:lang w:val="ru" w:eastAsia="ja-JP"/>
    </w:rPr>
  </w:style>
  <w:style w:type="character" w:styleId="ab">
    <w:name w:val="annotation reference"/>
    <w:uiPriority w:val="99"/>
    <w:semiHidden/>
    <w:unhideWhenUsed/>
    <w:rsid w:val="00C174FF"/>
    <w:rPr>
      <w:sz w:val="16"/>
      <w:szCs w:val="16"/>
    </w:rPr>
  </w:style>
  <w:style w:type="paragraph" w:styleId="ac">
    <w:name w:val="Balloon Text"/>
    <w:basedOn w:val="a"/>
    <w:link w:val="ad"/>
    <w:uiPriority w:val="99"/>
    <w:semiHidden/>
    <w:unhideWhenUsed/>
    <w:rsid w:val="00C174FF"/>
    <w:pPr>
      <w:spacing w:after="0" w:line="240" w:lineRule="auto"/>
    </w:pPr>
    <w:rPr>
      <w:rFonts w:ascii="Segoe UI" w:eastAsia="Arial" w:hAnsi="Segoe UI" w:cs="Segoe UI"/>
      <w:sz w:val="18"/>
      <w:szCs w:val="18"/>
      <w:lang w:val="ru" w:eastAsia="ja-JP"/>
    </w:rPr>
  </w:style>
  <w:style w:type="character" w:customStyle="1" w:styleId="ad">
    <w:name w:val="Текст выноски Знак"/>
    <w:basedOn w:val="a0"/>
    <w:link w:val="ac"/>
    <w:uiPriority w:val="99"/>
    <w:semiHidden/>
    <w:rsid w:val="00C174FF"/>
    <w:rPr>
      <w:rFonts w:ascii="Segoe UI" w:eastAsia="Arial" w:hAnsi="Segoe UI" w:cs="Segoe UI"/>
      <w:sz w:val="18"/>
      <w:szCs w:val="18"/>
      <w:lang w:val="ru" w:eastAsia="ja-JP"/>
    </w:rPr>
  </w:style>
  <w:style w:type="paragraph" w:styleId="ae">
    <w:name w:val="annotation subject"/>
    <w:basedOn w:val="a9"/>
    <w:next w:val="a9"/>
    <w:link w:val="af"/>
    <w:uiPriority w:val="99"/>
    <w:semiHidden/>
    <w:unhideWhenUsed/>
    <w:rsid w:val="00C174FF"/>
    <w:rPr>
      <w:b/>
      <w:bCs/>
    </w:rPr>
  </w:style>
  <w:style w:type="character" w:customStyle="1" w:styleId="af">
    <w:name w:val="Тема примечания Знак"/>
    <w:basedOn w:val="aa"/>
    <w:link w:val="ae"/>
    <w:uiPriority w:val="99"/>
    <w:semiHidden/>
    <w:rsid w:val="00C174FF"/>
    <w:rPr>
      <w:rFonts w:ascii="Arial" w:eastAsia="Arial" w:hAnsi="Arial" w:cs="Arial"/>
      <w:b/>
      <w:bCs/>
      <w:sz w:val="20"/>
      <w:szCs w:val="20"/>
      <w:lang w:val="ru" w:eastAsia="ja-JP"/>
    </w:rPr>
  </w:style>
  <w:style w:type="paragraph" w:styleId="af0">
    <w:name w:val="header"/>
    <w:basedOn w:val="a"/>
    <w:link w:val="af1"/>
    <w:uiPriority w:val="99"/>
    <w:unhideWhenUsed/>
    <w:rsid w:val="00C174FF"/>
    <w:pPr>
      <w:tabs>
        <w:tab w:val="center" w:pos="4844"/>
        <w:tab w:val="right" w:pos="9689"/>
      </w:tabs>
      <w:spacing w:after="0" w:line="240" w:lineRule="auto"/>
    </w:pPr>
    <w:rPr>
      <w:rFonts w:ascii="Arial" w:eastAsia="Arial" w:hAnsi="Arial" w:cs="Arial"/>
      <w:sz w:val="22"/>
      <w:lang w:val="ru" w:eastAsia="ja-JP"/>
    </w:rPr>
  </w:style>
  <w:style w:type="character" w:customStyle="1" w:styleId="af1">
    <w:name w:val="Верхний колонтитул Знак"/>
    <w:basedOn w:val="a0"/>
    <w:link w:val="af0"/>
    <w:uiPriority w:val="99"/>
    <w:rsid w:val="00C174FF"/>
    <w:rPr>
      <w:rFonts w:ascii="Arial" w:eastAsia="Arial" w:hAnsi="Arial" w:cs="Arial"/>
      <w:sz w:val="22"/>
      <w:lang w:val="ru" w:eastAsia="ja-JP"/>
    </w:rPr>
  </w:style>
  <w:style w:type="paragraph" w:styleId="af2">
    <w:name w:val="footer"/>
    <w:basedOn w:val="a"/>
    <w:link w:val="af3"/>
    <w:uiPriority w:val="99"/>
    <w:unhideWhenUsed/>
    <w:rsid w:val="00C174FF"/>
    <w:pPr>
      <w:tabs>
        <w:tab w:val="center" w:pos="4844"/>
        <w:tab w:val="right" w:pos="9689"/>
      </w:tabs>
      <w:spacing w:after="0" w:line="240" w:lineRule="auto"/>
    </w:pPr>
    <w:rPr>
      <w:rFonts w:ascii="Arial" w:eastAsia="Arial" w:hAnsi="Arial" w:cs="Arial"/>
      <w:sz w:val="22"/>
      <w:lang w:val="ru" w:eastAsia="ja-JP"/>
    </w:rPr>
  </w:style>
  <w:style w:type="character" w:customStyle="1" w:styleId="af3">
    <w:name w:val="Нижний колонтитул Знак"/>
    <w:basedOn w:val="a0"/>
    <w:link w:val="af2"/>
    <w:uiPriority w:val="99"/>
    <w:rsid w:val="00C174FF"/>
    <w:rPr>
      <w:rFonts w:ascii="Arial" w:eastAsia="Arial" w:hAnsi="Arial" w:cs="Arial"/>
      <w:sz w:val="22"/>
      <w:lang w:val="ru" w:eastAsia="ja-JP"/>
    </w:rPr>
  </w:style>
  <w:style w:type="paragraph" w:styleId="af4">
    <w:name w:val="Revision"/>
    <w:hidden/>
    <w:uiPriority w:val="99"/>
    <w:semiHidden/>
    <w:rsid w:val="00C174FF"/>
    <w:pPr>
      <w:spacing w:after="0" w:line="240" w:lineRule="auto"/>
    </w:pPr>
    <w:rPr>
      <w:rFonts w:ascii="Arial" w:eastAsia="Arial" w:hAnsi="Arial" w:cs="Arial"/>
      <w:sz w:val="22"/>
      <w:lang w:val="ru" w:eastAsia="ja-JP"/>
    </w:rPr>
  </w:style>
  <w:style w:type="numbering" w:customStyle="1" w:styleId="21">
    <w:name w:val="Нет списка2"/>
    <w:next w:val="a2"/>
    <w:uiPriority w:val="99"/>
    <w:semiHidden/>
    <w:unhideWhenUsed/>
    <w:rsid w:val="00C174FF"/>
  </w:style>
  <w:style w:type="table" w:customStyle="1" w:styleId="36">
    <w:name w:val="36"/>
    <w:basedOn w:val="a1"/>
    <w:rsid w:val="00C174FF"/>
    <w:pPr>
      <w:spacing w:after="200" w:line="276" w:lineRule="auto"/>
    </w:pPr>
    <w:rPr>
      <w:rFonts w:ascii="Calibri" w:eastAsia="Calibri" w:hAnsi="Calibri" w:cs="Calibri"/>
      <w:sz w:val="22"/>
      <w:lang w:eastAsia="ru-RU"/>
    </w:rPr>
    <w:tblPr>
      <w:tblStyleRowBandSize w:val="1"/>
      <w:tblStyleColBandSize w:val="1"/>
    </w:tblPr>
  </w:style>
  <w:style w:type="table" w:customStyle="1" w:styleId="35">
    <w:name w:val="35"/>
    <w:basedOn w:val="a1"/>
    <w:rsid w:val="00C174FF"/>
    <w:pPr>
      <w:spacing w:after="200" w:line="276" w:lineRule="auto"/>
    </w:pPr>
    <w:rPr>
      <w:rFonts w:ascii="Calibri" w:eastAsia="Calibri" w:hAnsi="Calibri" w:cs="Calibri"/>
      <w:sz w:val="22"/>
      <w:lang w:eastAsia="ru-RU"/>
    </w:rPr>
    <w:tblPr>
      <w:tblStyleRowBandSize w:val="1"/>
      <w:tblStyleColBandSize w:val="1"/>
    </w:tblPr>
  </w:style>
  <w:style w:type="table" w:customStyle="1" w:styleId="34">
    <w:name w:val="34"/>
    <w:basedOn w:val="a1"/>
    <w:rsid w:val="00C174FF"/>
    <w:pPr>
      <w:spacing w:after="200" w:line="276" w:lineRule="auto"/>
    </w:pPr>
    <w:rPr>
      <w:rFonts w:ascii="Calibri" w:eastAsia="Calibri" w:hAnsi="Calibri" w:cs="Calibri"/>
      <w:sz w:val="22"/>
      <w:lang w:eastAsia="ru-RU"/>
    </w:rPr>
    <w:tblPr>
      <w:tblStyleRowBandSize w:val="1"/>
      <w:tblStyleColBandSize w:val="1"/>
    </w:tblPr>
  </w:style>
  <w:style w:type="table" w:customStyle="1" w:styleId="33">
    <w:name w:val="33"/>
    <w:basedOn w:val="a1"/>
    <w:rsid w:val="00C174FF"/>
    <w:pPr>
      <w:spacing w:after="200" w:line="276" w:lineRule="auto"/>
    </w:pPr>
    <w:rPr>
      <w:rFonts w:ascii="Calibri" w:eastAsia="Calibri" w:hAnsi="Calibri" w:cs="Calibri"/>
      <w:sz w:val="22"/>
      <w:lang w:eastAsia="ru-RU"/>
    </w:rPr>
    <w:tblPr>
      <w:tblStyleRowBandSize w:val="1"/>
      <w:tblStyleColBandSize w:val="1"/>
    </w:tblPr>
  </w:style>
  <w:style w:type="table" w:customStyle="1" w:styleId="32">
    <w:name w:val="32"/>
    <w:basedOn w:val="a1"/>
    <w:rsid w:val="00C174FF"/>
    <w:pPr>
      <w:spacing w:after="200" w:line="276" w:lineRule="auto"/>
    </w:pPr>
    <w:rPr>
      <w:rFonts w:eastAsia="Times New Roman" w:cs="Times New Roman"/>
      <w:sz w:val="22"/>
      <w:lang w:eastAsia="ru-RU"/>
    </w:rPr>
    <w:tblPr>
      <w:tblStyleRowBandSize w:val="1"/>
      <w:tblStyleColBandSize w:val="1"/>
      <w:tblCellMar>
        <w:left w:w="115" w:type="dxa"/>
        <w:right w:w="115" w:type="dxa"/>
      </w:tblCellMar>
    </w:tblPr>
  </w:style>
  <w:style w:type="table" w:customStyle="1" w:styleId="31">
    <w:name w:val="31"/>
    <w:basedOn w:val="a1"/>
    <w:rsid w:val="00C174FF"/>
    <w:pPr>
      <w:spacing w:after="200" w:line="276" w:lineRule="auto"/>
    </w:pPr>
    <w:rPr>
      <w:rFonts w:eastAsia="Times New Roman" w:cs="Times New Roman"/>
      <w:sz w:val="22"/>
      <w:lang w:eastAsia="ru-RU"/>
    </w:rPr>
    <w:tblPr>
      <w:tblStyleRowBandSize w:val="1"/>
      <w:tblStyleColBandSize w:val="1"/>
      <w:tblCellMar>
        <w:left w:w="115" w:type="dxa"/>
        <w:right w:w="115" w:type="dxa"/>
      </w:tblCellMar>
    </w:tblPr>
  </w:style>
  <w:style w:type="table" w:customStyle="1" w:styleId="300">
    <w:name w:val="30"/>
    <w:basedOn w:val="a1"/>
    <w:rsid w:val="00C174FF"/>
    <w:pPr>
      <w:spacing w:after="200" w:line="276" w:lineRule="auto"/>
    </w:pPr>
    <w:rPr>
      <w:rFonts w:eastAsia="Times New Roman" w:cs="Times New Roman"/>
      <w:sz w:val="22"/>
      <w:lang w:eastAsia="ru-RU"/>
    </w:rPr>
    <w:tblPr>
      <w:tblStyleRowBandSize w:val="1"/>
      <w:tblStyleColBandSize w:val="1"/>
      <w:tblCellMar>
        <w:left w:w="115" w:type="dxa"/>
        <w:right w:w="115" w:type="dxa"/>
      </w:tblCellMar>
    </w:tblPr>
  </w:style>
  <w:style w:type="table" w:customStyle="1" w:styleId="29">
    <w:name w:val="29"/>
    <w:basedOn w:val="a1"/>
    <w:rsid w:val="00C174FF"/>
    <w:pPr>
      <w:spacing w:after="200" w:line="276" w:lineRule="auto"/>
    </w:pPr>
    <w:rPr>
      <w:rFonts w:eastAsia="Times New Roman" w:cs="Times New Roman"/>
      <w:sz w:val="22"/>
      <w:lang w:eastAsia="ru-RU"/>
    </w:rPr>
    <w:tblPr>
      <w:tblStyleRowBandSize w:val="1"/>
      <w:tblStyleColBandSize w:val="1"/>
      <w:tblCellMar>
        <w:left w:w="115" w:type="dxa"/>
        <w:right w:w="115" w:type="dxa"/>
      </w:tblCellMar>
    </w:tblPr>
  </w:style>
  <w:style w:type="table" w:customStyle="1" w:styleId="28">
    <w:name w:val="28"/>
    <w:basedOn w:val="a1"/>
    <w:rsid w:val="00C174FF"/>
    <w:pPr>
      <w:spacing w:after="200" w:line="276" w:lineRule="auto"/>
    </w:pPr>
    <w:rPr>
      <w:rFonts w:eastAsia="Times New Roman" w:cs="Times New Roman"/>
      <w:sz w:val="22"/>
      <w:lang w:eastAsia="ru-RU"/>
    </w:rPr>
    <w:tblPr>
      <w:tblStyleRowBandSize w:val="1"/>
      <w:tblStyleColBandSize w:val="1"/>
      <w:tblCellMar>
        <w:left w:w="115" w:type="dxa"/>
        <w:right w:w="115" w:type="dxa"/>
      </w:tblCellMar>
    </w:tblPr>
  </w:style>
  <w:style w:type="table" w:customStyle="1" w:styleId="27">
    <w:name w:val="27"/>
    <w:basedOn w:val="a1"/>
    <w:rsid w:val="00C174FF"/>
    <w:pPr>
      <w:spacing w:after="200" w:line="276" w:lineRule="auto"/>
    </w:pPr>
    <w:rPr>
      <w:rFonts w:eastAsia="Times New Roman" w:cs="Times New Roman"/>
      <w:sz w:val="22"/>
      <w:lang w:eastAsia="ru-RU"/>
    </w:rPr>
    <w:tblPr>
      <w:tblStyleRowBandSize w:val="1"/>
      <w:tblStyleColBandSize w:val="1"/>
      <w:tblCellMar>
        <w:left w:w="115" w:type="dxa"/>
        <w:right w:w="115" w:type="dxa"/>
      </w:tblCellMar>
    </w:tblPr>
  </w:style>
  <w:style w:type="table" w:customStyle="1" w:styleId="26">
    <w:name w:val="26"/>
    <w:basedOn w:val="a1"/>
    <w:rsid w:val="00C174FF"/>
    <w:pPr>
      <w:spacing w:after="200" w:line="276" w:lineRule="auto"/>
    </w:pPr>
    <w:rPr>
      <w:rFonts w:eastAsia="Times New Roman" w:cs="Times New Roman"/>
      <w:sz w:val="22"/>
      <w:lang w:eastAsia="ru-RU"/>
    </w:rPr>
    <w:tblPr>
      <w:tblStyleRowBandSize w:val="1"/>
      <w:tblStyleColBandSize w:val="1"/>
      <w:tblCellMar>
        <w:left w:w="115" w:type="dxa"/>
        <w:right w:w="115" w:type="dxa"/>
      </w:tblCellMar>
    </w:tblPr>
  </w:style>
  <w:style w:type="table" w:customStyle="1" w:styleId="25">
    <w:name w:val="25"/>
    <w:basedOn w:val="a1"/>
    <w:rsid w:val="00C174FF"/>
    <w:pPr>
      <w:spacing w:after="200" w:line="276" w:lineRule="auto"/>
    </w:pPr>
    <w:rPr>
      <w:rFonts w:eastAsia="Times New Roman" w:cs="Times New Roman"/>
      <w:sz w:val="22"/>
      <w:lang w:eastAsia="ru-RU"/>
    </w:rPr>
    <w:tblPr>
      <w:tblStyleRowBandSize w:val="1"/>
      <w:tblStyleColBandSize w:val="1"/>
      <w:tblCellMar>
        <w:left w:w="115" w:type="dxa"/>
        <w:right w:w="115" w:type="dxa"/>
      </w:tblCellMar>
    </w:tblPr>
  </w:style>
  <w:style w:type="table" w:customStyle="1" w:styleId="24">
    <w:name w:val="24"/>
    <w:basedOn w:val="a1"/>
    <w:rsid w:val="00C174FF"/>
    <w:pPr>
      <w:spacing w:after="200" w:line="276" w:lineRule="auto"/>
    </w:pPr>
    <w:rPr>
      <w:rFonts w:eastAsia="Times New Roman" w:cs="Times New Roman"/>
      <w:sz w:val="22"/>
      <w:lang w:eastAsia="ru-RU"/>
    </w:rPr>
    <w:tblPr>
      <w:tblStyleRowBandSize w:val="1"/>
      <w:tblStyleColBandSize w:val="1"/>
      <w:tblCellMar>
        <w:left w:w="115" w:type="dxa"/>
        <w:right w:w="115" w:type="dxa"/>
      </w:tblCellMar>
    </w:tblPr>
  </w:style>
  <w:style w:type="table" w:customStyle="1" w:styleId="23">
    <w:name w:val="23"/>
    <w:basedOn w:val="a1"/>
    <w:rsid w:val="00C174FF"/>
    <w:pPr>
      <w:spacing w:after="200" w:line="276" w:lineRule="auto"/>
    </w:pPr>
    <w:rPr>
      <w:rFonts w:eastAsia="Times New Roman" w:cs="Times New Roman"/>
      <w:sz w:val="22"/>
      <w:lang w:eastAsia="ru-RU"/>
    </w:rPr>
    <w:tblPr>
      <w:tblStyleRowBandSize w:val="1"/>
      <w:tblStyleColBandSize w:val="1"/>
      <w:tblCellMar>
        <w:left w:w="115" w:type="dxa"/>
        <w:right w:w="115" w:type="dxa"/>
      </w:tblCellMar>
    </w:tblPr>
  </w:style>
  <w:style w:type="table" w:customStyle="1" w:styleId="22">
    <w:name w:val="22"/>
    <w:basedOn w:val="a1"/>
    <w:rsid w:val="00C174FF"/>
    <w:pPr>
      <w:spacing w:after="200" w:line="276" w:lineRule="auto"/>
    </w:pPr>
    <w:rPr>
      <w:rFonts w:ascii="Calibri" w:eastAsia="Calibri" w:hAnsi="Calibri" w:cs="Calibri"/>
      <w:sz w:val="22"/>
      <w:lang w:eastAsia="ru-RU"/>
    </w:rPr>
    <w:tblPr>
      <w:tblStyleRowBandSize w:val="1"/>
      <w:tblStyleColBandSize w:val="1"/>
    </w:tblPr>
  </w:style>
  <w:style w:type="table" w:customStyle="1" w:styleId="210">
    <w:name w:val="21"/>
    <w:basedOn w:val="a1"/>
    <w:rsid w:val="00C174FF"/>
    <w:pPr>
      <w:spacing w:after="200" w:line="276" w:lineRule="auto"/>
    </w:pPr>
    <w:rPr>
      <w:rFonts w:eastAsia="Times New Roman" w:cs="Times New Roman"/>
      <w:sz w:val="22"/>
      <w:lang w:eastAsia="ru-RU"/>
    </w:rPr>
    <w:tblPr>
      <w:tblStyleRowBandSize w:val="1"/>
      <w:tblStyleColBandSize w:val="1"/>
      <w:tblCellMar>
        <w:left w:w="0" w:type="dxa"/>
        <w:right w:w="0" w:type="dxa"/>
      </w:tblCellMar>
    </w:tblPr>
  </w:style>
  <w:style w:type="table" w:customStyle="1" w:styleId="200">
    <w:name w:val="20"/>
    <w:basedOn w:val="a1"/>
    <w:rsid w:val="00C174FF"/>
    <w:pPr>
      <w:spacing w:after="200" w:line="276" w:lineRule="auto"/>
    </w:pPr>
    <w:rPr>
      <w:rFonts w:eastAsia="Times New Roman" w:cs="Times New Roman"/>
      <w:sz w:val="22"/>
      <w:lang w:eastAsia="ru-RU"/>
    </w:rPr>
    <w:tblPr>
      <w:tblStyleRowBandSize w:val="1"/>
      <w:tblStyleColBandSize w:val="1"/>
      <w:tblCellMar>
        <w:left w:w="0" w:type="dxa"/>
        <w:right w:w="0" w:type="dxa"/>
      </w:tblCellMar>
    </w:tblPr>
  </w:style>
  <w:style w:type="table" w:customStyle="1" w:styleId="19">
    <w:name w:val="19"/>
    <w:basedOn w:val="a1"/>
    <w:rsid w:val="00C174FF"/>
    <w:pPr>
      <w:spacing w:after="200" w:line="276" w:lineRule="auto"/>
    </w:pPr>
    <w:rPr>
      <w:rFonts w:ascii="Calibri" w:eastAsia="Calibri" w:hAnsi="Calibri" w:cs="Calibri"/>
      <w:sz w:val="22"/>
      <w:lang w:eastAsia="ru-RU"/>
    </w:rPr>
    <w:tblPr>
      <w:tblStyleRowBandSize w:val="1"/>
      <w:tblStyleColBandSize w:val="1"/>
    </w:tblPr>
  </w:style>
  <w:style w:type="table" w:customStyle="1" w:styleId="18">
    <w:name w:val="18"/>
    <w:basedOn w:val="a1"/>
    <w:rsid w:val="00C174FF"/>
    <w:pPr>
      <w:spacing w:after="200" w:line="276" w:lineRule="auto"/>
    </w:pPr>
    <w:rPr>
      <w:rFonts w:eastAsia="Times New Roman" w:cs="Times New Roman"/>
      <w:sz w:val="22"/>
      <w:lang w:eastAsia="ru-RU"/>
    </w:rPr>
    <w:tblPr>
      <w:tblStyleRowBandSize w:val="1"/>
      <w:tblStyleColBandSize w:val="1"/>
      <w:tblCellMar>
        <w:left w:w="0" w:type="dxa"/>
        <w:right w:w="0" w:type="dxa"/>
      </w:tblCellMar>
    </w:tblPr>
  </w:style>
  <w:style w:type="table" w:customStyle="1" w:styleId="17">
    <w:name w:val="17"/>
    <w:basedOn w:val="a1"/>
    <w:rsid w:val="00C174FF"/>
    <w:pPr>
      <w:spacing w:after="200" w:line="276" w:lineRule="auto"/>
    </w:pPr>
    <w:rPr>
      <w:rFonts w:eastAsia="Times New Roman" w:cs="Times New Roman"/>
      <w:sz w:val="22"/>
      <w:lang w:eastAsia="ru-RU"/>
    </w:rPr>
    <w:tblPr>
      <w:tblStyleRowBandSize w:val="1"/>
      <w:tblStyleColBandSize w:val="1"/>
      <w:tblCellMar>
        <w:left w:w="0" w:type="dxa"/>
        <w:right w:w="0" w:type="dxa"/>
      </w:tblCellMar>
    </w:tblPr>
  </w:style>
  <w:style w:type="table" w:customStyle="1" w:styleId="16">
    <w:name w:val="16"/>
    <w:basedOn w:val="a1"/>
    <w:rsid w:val="00C174FF"/>
    <w:pPr>
      <w:spacing w:after="200" w:line="276" w:lineRule="auto"/>
    </w:pPr>
    <w:rPr>
      <w:rFonts w:eastAsia="Times New Roman" w:cs="Times New Roman"/>
      <w:sz w:val="22"/>
      <w:lang w:eastAsia="ru-RU"/>
    </w:rPr>
    <w:tblPr>
      <w:tblStyleRowBandSize w:val="1"/>
      <w:tblStyleColBandSize w:val="1"/>
      <w:tblCellMar>
        <w:left w:w="0" w:type="dxa"/>
        <w:right w:w="0" w:type="dxa"/>
      </w:tblCellMar>
    </w:tblPr>
  </w:style>
  <w:style w:type="table" w:customStyle="1" w:styleId="15">
    <w:name w:val="15"/>
    <w:basedOn w:val="a1"/>
    <w:rsid w:val="00C174FF"/>
    <w:pPr>
      <w:spacing w:after="200" w:line="276" w:lineRule="auto"/>
    </w:pPr>
    <w:rPr>
      <w:rFonts w:eastAsia="Times New Roman" w:cs="Times New Roman"/>
      <w:sz w:val="22"/>
      <w:lang w:eastAsia="ru-RU"/>
    </w:rPr>
    <w:tblPr>
      <w:tblStyleRowBandSize w:val="1"/>
      <w:tblStyleColBandSize w:val="1"/>
      <w:tblCellMar>
        <w:left w:w="0" w:type="dxa"/>
        <w:right w:w="0" w:type="dxa"/>
      </w:tblCellMar>
    </w:tblPr>
  </w:style>
  <w:style w:type="table" w:customStyle="1" w:styleId="14">
    <w:name w:val="14"/>
    <w:basedOn w:val="a1"/>
    <w:rsid w:val="00C174FF"/>
    <w:pPr>
      <w:spacing w:after="200" w:line="276" w:lineRule="auto"/>
    </w:pPr>
    <w:rPr>
      <w:rFonts w:eastAsia="Times New Roman" w:cs="Times New Roman"/>
      <w:sz w:val="22"/>
      <w:lang w:eastAsia="ru-RU"/>
    </w:rPr>
    <w:tblPr>
      <w:tblStyleRowBandSize w:val="1"/>
      <w:tblStyleColBandSize w:val="1"/>
      <w:tblCellMar>
        <w:left w:w="0" w:type="dxa"/>
        <w:right w:w="0" w:type="dxa"/>
      </w:tblCellMar>
    </w:tblPr>
  </w:style>
  <w:style w:type="table" w:customStyle="1" w:styleId="130">
    <w:name w:val="13"/>
    <w:basedOn w:val="a1"/>
    <w:rsid w:val="00C174FF"/>
    <w:pPr>
      <w:spacing w:after="200" w:line="276" w:lineRule="auto"/>
    </w:pPr>
    <w:rPr>
      <w:rFonts w:eastAsia="Times New Roman" w:cs="Times New Roman"/>
      <w:sz w:val="22"/>
      <w:lang w:eastAsia="ru-RU"/>
    </w:rPr>
    <w:tblPr>
      <w:tblStyleRowBandSize w:val="1"/>
      <w:tblStyleColBandSize w:val="1"/>
      <w:tblCellMar>
        <w:left w:w="0" w:type="dxa"/>
        <w:right w:w="0" w:type="dxa"/>
      </w:tblCellMar>
    </w:tblPr>
  </w:style>
  <w:style w:type="table" w:customStyle="1" w:styleId="120">
    <w:name w:val="12"/>
    <w:basedOn w:val="a1"/>
    <w:rsid w:val="00C174FF"/>
    <w:pPr>
      <w:spacing w:after="200" w:line="276" w:lineRule="auto"/>
    </w:pPr>
    <w:rPr>
      <w:rFonts w:eastAsia="Times New Roman" w:cs="Times New Roman"/>
      <w:sz w:val="22"/>
      <w:lang w:eastAsia="ru-RU"/>
    </w:rPr>
    <w:tblPr>
      <w:tblStyleRowBandSize w:val="1"/>
      <w:tblStyleColBandSize w:val="1"/>
      <w:tblCellMar>
        <w:left w:w="0" w:type="dxa"/>
        <w:right w:w="0" w:type="dxa"/>
      </w:tblCellMar>
    </w:tblPr>
  </w:style>
  <w:style w:type="table" w:customStyle="1" w:styleId="110">
    <w:name w:val="11"/>
    <w:basedOn w:val="a1"/>
    <w:rsid w:val="00C174FF"/>
    <w:pPr>
      <w:spacing w:after="200" w:line="276" w:lineRule="auto"/>
    </w:pPr>
    <w:rPr>
      <w:rFonts w:eastAsia="Times New Roman" w:cs="Times New Roman"/>
      <w:sz w:val="22"/>
      <w:lang w:eastAsia="ru-RU"/>
    </w:rPr>
    <w:tblPr>
      <w:tblStyleRowBandSize w:val="1"/>
      <w:tblStyleColBandSize w:val="1"/>
      <w:tblCellMar>
        <w:left w:w="115" w:type="dxa"/>
        <w:right w:w="115" w:type="dxa"/>
      </w:tblCellMar>
    </w:tblPr>
  </w:style>
  <w:style w:type="table" w:customStyle="1" w:styleId="100">
    <w:name w:val="10"/>
    <w:basedOn w:val="a1"/>
    <w:rsid w:val="00C174FF"/>
    <w:pPr>
      <w:spacing w:after="200" w:line="276" w:lineRule="auto"/>
    </w:pPr>
    <w:rPr>
      <w:rFonts w:eastAsia="Times New Roman" w:cs="Times New Roman"/>
      <w:sz w:val="22"/>
      <w:lang w:eastAsia="ru-RU"/>
    </w:rPr>
    <w:tblPr>
      <w:tblStyleRowBandSize w:val="1"/>
      <w:tblStyleColBandSize w:val="1"/>
      <w:tblCellMar>
        <w:left w:w="115" w:type="dxa"/>
        <w:right w:w="115" w:type="dxa"/>
      </w:tblCellMar>
    </w:tblPr>
  </w:style>
  <w:style w:type="table" w:customStyle="1" w:styleId="9">
    <w:name w:val="9"/>
    <w:basedOn w:val="a1"/>
    <w:rsid w:val="00C174FF"/>
    <w:pPr>
      <w:spacing w:after="200" w:line="276" w:lineRule="auto"/>
    </w:pPr>
    <w:rPr>
      <w:rFonts w:ascii="Calibri" w:eastAsia="Calibri" w:hAnsi="Calibri" w:cs="Calibri"/>
      <w:sz w:val="22"/>
      <w:lang w:eastAsia="ru-RU"/>
    </w:rPr>
    <w:tblPr>
      <w:tblStyleRowBandSize w:val="1"/>
      <w:tblStyleColBandSize w:val="1"/>
    </w:tblPr>
  </w:style>
  <w:style w:type="table" w:customStyle="1" w:styleId="8">
    <w:name w:val="8"/>
    <w:basedOn w:val="a1"/>
    <w:rsid w:val="00C174FF"/>
    <w:pPr>
      <w:spacing w:after="200" w:line="276" w:lineRule="auto"/>
    </w:pPr>
    <w:rPr>
      <w:rFonts w:ascii="Calibri" w:eastAsia="Calibri" w:hAnsi="Calibri" w:cs="Calibri"/>
      <w:sz w:val="22"/>
      <w:lang w:eastAsia="ru-RU"/>
    </w:rPr>
    <w:tblPr>
      <w:tblStyleRowBandSize w:val="1"/>
      <w:tblStyleColBandSize w:val="1"/>
    </w:tblPr>
  </w:style>
  <w:style w:type="table" w:customStyle="1" w:styleId="7">
    <w:name w:val="7"/>
    <w:basedOn w:val="a1"/>
    <w:rsid w:val="00C174FF"/>
    <w:pPr>
      <w:spacing w:after="200" w:line="276" w:lineRule="auto"/>
    </w:pPr>
    <w:rPr>
      <w:rFonts w:eastAsia="Times New Roman" w:cs="Times New Roman"/>
      <w:sz w:val="22"/>
      <w:lang w:eastAsia="ru-RU"/>
    </w:rPr>
    <w:tblPr>
      <w:tblStyleRowBandSize w:val="1"/>
      <w:tblStyleColBandSize w:val="1"/>
      <w:tblCellMar>
        <w:left w:w="115" w:type="dxa"/>
        <w:right w:w="115" w:type="dxa"/>
      </w:tblCellMar>
    </w:tblPr>
  </w:style>
  <w:style w:type="table" w:customStyle="1" w:styleId="61">
    <w:name w:val="6"/>
    <w:basedOn w:val="a1"/>
    <w:rsid w:val="00C174FF"/>
    <w:pPr>
      <w:spacing w:after="200" w:line="276" w:lineRule="auto"/>
    </w:pPr>
    <w:rPr>
      <w:rFonts w:ascii="Calibri" w:eastAsia="Calibri" w:hAnsi="Calibri" w:cs="Calibri"/>
      <w:sz w:val="22"/>
      <w:lang w:eastAsia="ru-RU"/>
    </w:rPr>
    <w:tblPr>
      <w:tblStyleRowBandSize w:val="1"/>
      <w:tblStyleColBandSize w:val="1"/>
    </w:tblPr>
  </w:style>
  <w:style w:type="table" w:customStyle="1" w:styleId="51">
    <w:name w:val="5"/>
    <w:basedOn w:val="a1"/>
    <w:rsid w:val="00C174FF"/>
    <w:pPr>
      <w:spacing w:after="200" w:line="276" w:lineRule="auto"/>
    </w:pPr>
    <w:rPr>
      <w:rFonts w:ascii="Calibri" w:eastAsia="Calibri" w:hAnsi="Calibri" w:cs="Calibri"/>
      <w:sz w:val="22"/>
      <w:lang w:eastAsia="ru-RU"/>
    </w:rPr>
    <w:tblPr>
      <w:tblStyleRowBandSize w:val="1"/>
      <w:tblStyleColBandSize w:val="1"/>
    </w:tblPr>
  </w:style>
  <w:style w:type="table" w:customStyle="1" w:styleId="41">
    <w:name w:val="4"/>
    <w:basedOn w:val="a1"/>
    <w:rsid w:val="00C174FF"/>
    <w:pPr>
      <w:spacing w:after="200" w:line="276" w:lineRule="auto"/>
    </w:pPr>
    <w:rPr>
      <w:rFonts w:ascii="Calibri" w:eastAsia="Calibri" w:hAnsi="Calibri" w:cs="Calibri"/>
      <w:sz w:val="22"/>
      <w:lang w:eastAsia="ru-RU"/>
    </w:rPr>
    <w:tblPr>
      <w:tblStyleRowBandSize w:val="1"/>
      <w:tblStyleColBandSize w:val="1"/>
    </w:tblPr>
  </w:style>
  <w:style w:type="table" w:customStyle="1" w:styleId="37">
    <w:name w:val="3"/>
    <w:basedOn w:val="a1"/>
    <w:rsid w:val="00C174FF"/>
    <w:pPr>
      <w:spacing w:after="200" w:line="276" w:lineRule="auto"/>
    </w:pPr>
    <w:rPr>
      <w:rFonts w:eastAsia="Times New Roman" w:cs="Times New Roman"/>
      <w:sz w:val="22"/>
      <w:lang w:eastAsia="ru-RU"/>
    </w:rPr>
    <w:tblPr>
      <w:tblStyleRowBandSize w:val="1"/>
      <w:tblStyleColBandSize w:val="1"/>
      <w:tblCellMar>
        <w:left w:w="115" w:type="dxa"/>
        <w:right w:w="115" w:type="dxa"/>
      </w:tblCellMar>
    </w:tblPr>
  </w:style>
  <w:style w:type="table" w:customStyle="1" w:styleId="2a">
    <w:name w:val="2"/>
    <w:basedOn w:val="a1"/>
    <w:rsid w:val="00C174FF"/>
    <w:pPr>
      <w:spacing w:after="200" w:line="276" w:lineRule="auto"/>
    </w:pPr>
    <w:rPr>
      <w:rFonts w:eastAsia="Times New Roman" w:cs="Times New Roman"/>
      <w:sz w:val="22"/>
      <w:lang w:eastAsia="ru-RU"/>
    </w:rPr>
    <w:tblPr>
      <w:tblStyleRowBandSize w:val="1"/>
      <w:tblStyleColBandSize w:val="1"/>
      <w:tblCellMar>
        <w:left w:w="115" w:type="dxa"/>
        <w:right w:w="115" w:type="dxa"/>
      </w:tblCellMar>
    </w:tblPr>
  </w:style>
  <w:style w:type="table" w:customStyle="1" w:styleId="1a">
    <w:name w:val="1"/>
    <w:basedOn w:val="a1"/>
    <w:rsid w:val="00C174FF"/>
    <w:pPr>
      <w:spacing w:after="200" w:line="276" w:lineRule="auto"/>
    </w:pPr>
    <w:rPr>
      <w:rFonts w:eastAsia="Times New Roman" w:cs="Times New Roman"/>
      <w:sz w:val="22"/>
      <w:lang w:eastAsia="ru-RU"/>
    </w:rPr>
    <w:tblPr>
      <w:tblStyleRowBandSize w:val="1"/>
      <w:tblStyleColBandSize w:val="1"/>
      <w:tblCellMar>
        <w:left w:w="115" w:type="dxa"/>
        <w:right w:w="115" w:type="dxa"/>
      </w:tblCellMar>
    </w:tblPr>
  </w:style>
  <w:style w:type="table" w:customStyle="1" w:styleId="1b">
    <w:name w:val="Сетка таблицы1"/>
    <w:basedOn w:val="a1"/>
    <w:next w:val="af5"/>
    <w:uiPriority w:val="59"/>
    <w:rsid w:val="00C174FF"/>
    <w:pPr>
      <w:spacing w:after="0" w:line="240" w:lineRule="auto"/>
    </w:pPr>
    <w:rPr>
      <w:rFonts w:ascii="Cambria" w:hAnsi="Cambria"/>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5"/>
    <w:uiPriority w:val="39"/>
    <w:rsid w:val="00C174FF"/>
    <w:pPr>
      <w:spacing w:after="0" w:line="240" w:lineRule="auto"/>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f5"/>
    <w:uiPriority w:val="39"/>
    <w:rsid w:val="00C174FF"/>
    <w:pPr>
      <w:spacing w:after="0" w:line="240" w:lineRule="auto"/>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5"/>
    <w:uiPriority w:val="39"/>
    <w:rsid w:val="00C174FF"/>
    <w:pPr>
      <w:spacing w:after="0" w:line="240" w:lineRule="auto"/>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174FF"/>
    <w:rPr>
      <w:rFonts w:ascii="Courier New" w:eastAsia="Times New Roman" w:hAnsi="Courier New" w:cs="Courier New"/>
      <w:sz w:val="20"/>
      <w:szCs w:val="20"/>
      <w:lang w:eastAsia="ru-RU"/>
    </w:rPr>
  </w:style>
  <w:style w:type="character" w:customStyle="1" w:styleId="translation-word">
    <w:name w:val="translation-word"/>
    <w:basedOn w:val="a0"/>
    <w:rsid w:val="00C174FF"/>
  </w:style>
  <w:style w:type="character" w:customStyle="1" w:styleId="ui-provider">
    <w:name w:val="ui-provider"/>
    <w:basedOn w:val="a0"/>
    <w:rsid w:val="00C174FF"/>
  </w:style>
  <w:style w:type="table" w:customStyle="1" w:styleId="62">
    <w:name w:val="Сетка таблицы6"/>
    <w:basedOn w:val="a1"/>
    <w:next w:val="af5"/>
    <w:uiPriority w:val="39"/>
    <w:rsid w:val="00C174FF"/>
    <w:pPr>
      <w:spacing w:after="0" w:line="240" w:lineRule="auto"/>
    </w:pPr>
    <w:rPr>
      <w:rFonts w:ascii="Cambria" w:hAnsi="Cambria"/>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f5"/>
    <w:uiPriority w:val="39"/>
    <w:rsid w:val="00C174FF"/>
    <w:pPr>
      <w:spacing w:after="0" w:line="240" w:lineRule="auto"/>
    </w:pPr>
    <w:rPr>
      <w:rFonts w:ascii="Cambria" w:hAnsi="Cambria"/>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unhideWhenUsed/>
    <w:rsid w:val="00C174FF"/>
    <w:pPr>
      <w:spacing w:before="100" w:beforeAutospacing="1" w:after="100" w:afterAutospacing="1" w:line="240" w:lineRule="auto"/>
    </w:pPr>
    <w:rPr>
      <w:rFonts w:eastAsia="Times New Roman" w:cs="Times New Roman"/>
      <w:sz w:val="24"/>
      <w:szCs w:val="24"/>
      <w:lang w:eastAsia="ru-RU"/>
    </w:rPr>
  </w:style>
  <w:style w:type="table" w:customStyle="1" w:styleId="NormalTable0">
    <w:name w:val="Normal Table0"/>
    <w:rsid w:val="00C174FF"/>
    <w:pPr>
      <w:spacing w:after="200" w:line="276" w:lineRule="auto"/>
    </w:pPr>
    <w:rPr>
      <w:rFonts w:eastAsia="Times New Roman" w:cs="Times New Roman"/>
      <w:sz w:val="22"/>
      <w:lang w:eastAsia="ru-RU"/>
    </w:rPr>
    <w:tblPr>
      <w:tblCellMar>
        <w:top w:w="0" w:type="dxa"/>
        <w:left w:w="0" w:type="dxa"/>
        <w:bottom w:w="0" w:type="dxa"/>
        <w:right w:w="0" w:type="dxa"/>
      </w:tblCellMar>
    </w:tblPr>
  </w:style>
  <w:style w:type="table" w:styleId="af5">
    <w:name w:val="Table Grid"/>
    <w:basedOn w:val="a1"/>
    <w:uiPriority w:val="39"/>
    <w:rsid w:val="00C17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102</Pages>
  <Words>23122</Words>
  <Characters>131798</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Жантасов Самат</dc:creator>
  <cp:keywords/>
  <dc:description/>
  <cp:lastModifiedBy>Базарбаева Салтанат Аппазовна</cp:lastModifiedBy>
  <cp:revision>18</cp:revision>
  <dcterms:created xsi:type="dcterms:W3CDTF">2023-10-26T17:38:00Z</dcterms:created>
  <dcterms:modified xsi:type="dcterms:W3CDTF">2024-02-29T10:46:00Z</dcterms:modified>
</cp:coreProperties>
</file>