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467" w:rsidRPr="00685E10" w:rsidRDefault="00065467" w:rsidP="00065467">
      <w:pPr>
        <w:pBdr>
          <w:bottom w:val="single" w:sz="6" w:space="0" w:color="A2A9B1"/>
        </w:pBdr>
        <w:spacing w:after="6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</w:pPr>
      <w:proofErr w:type="gramStart"/>
      <w:r w:rsidRPr="00685E1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Ақтоғай (Қарағанды </w:t>
      </w:r>
      <w:proofErr w:type="spellStart"/>
      <w:r w:rsidRPr="00685E1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облысы</w:t>
      </w:r>
      <w:proofErr w:type="spellEnd"/>
      <w:proofErr w:type="gramEnd"/>
    </w:p>
    <w:p w:rsidR="00065467" w:rsidRPr="00685E10" w:rsidRDefault="00065467" w:rsidP="000654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65467" w:rsidRPr="00685E10" w:rsidRDefault="00065467" w:rsidP="00065467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85E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Ақтоғай</w:t>
      </w:r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— </w:t>
      </w:r>
      <w:hyperlink r:id="rId5" w:tooltip="Қарағанды облысы" w:history="1">
        <w:r w:rsidRPr="00685E1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kk-KZ" w:eastAsia="ru-RU"/>
          </w:rPr>
          <w:t>Қарағанды облысы</w:t>
        </w:r>
      </w:hyperlink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</w:t>
      </w:r>
      <w:hyperlink r:id="rId6" w:tooltip="Ақтоғай ауданы (Қарағанды облысы)" w:history="1">
        <w:r w:rsidRPr="00685E1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kk-KZ" w:eastAsia="ru-RU"/>
          </w:rPr>
          <w:t>Ақтоғай ауданындағы</w:t>
        </w:r>
      </w:hyperlink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ауыл, аудан (</w:t>
      </w:r>
      <w:hyperlink r:id="rId7" w:tooltip="1931 жыл" w:history="1">
        <w:r w:rsidRPr="00685E1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kk-KZ" w:eastAsia="ru-RU"/>
          </w:rPr>
          <w:t>1931</w:t>
        </w:r>
      </w:hyperlink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) және </w:t>
      </w:r>
      <w:hyperlink r:id="rId8" w:tooltip="Ақтоғай ауылдық округі (Қарағанды облысы)" w:history="1">
        <w:r w:rsidRPr="00685E1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kk-KZ" w:eastAsia="ru-RU"/>
          </w:rPr>
          <w:t>Ақтоғай ауылдық округі</w:t>
        </w:r>
      </w:hyperlink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орталығы.</w:t>
      </w:r>
    </w:p>
    <w:p w:rsidR="00065467" w:rsidRPr="00685E10" w:rsidRDefault="00065467" w:rsidP="00065467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065467" w:rsidRPr="00685E10" w:rsidRDefault="00065467" w:rsidP="00065467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Географиялық орны</w:t>
      </w:r>
    </w:p>
    <w:p w:rsidR="00065467" w:rsidRPr="00685E10" w:rsidRDefault="00065467" w:rsidP="00065467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Облыс орталығы – </w:t>
      </w:r>
      <w:hyperlink r:id="rId9" w:tooltip="Қарағанды" w:history="1">
        <w:r w:rsidRPr="00685E1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kk-KZ" w:eastAsia="ru-RU"/>
          </w:rPr>
          <w:t>Қарағанды</w:t>
        </w:r>
      </w:hyperlink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қаласынан оңтүстік-шығысқа қарай 209 км-дей жерде, </w:t>
      </w:r>
      <w:hyperlink r:id="rId10" w:tooltip="Тоқырау өзені" w:history="1">
        <w:r w:rsidRPr="00685E1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kk-KZ" w:eastAsia="ru-RU"/>
          </w:rPr>
          <w:t>Тоқырауын</w:t>
        </w:r>
      </w:hyperlink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өзенінің оң жағалауында орналасқан. Төңірегін </w:t>
      </w:r>
      <w:hyperlink r:id="rId11" w:tooltip="Жосалы (тау, Қарағанды облысы)" w:history="1">
        <w:r w:rsidRPr="00685E1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kk-KZ" w:eastAsia="ru-RU"/>
          </w:rPr>
          <w:t>Жосалы</w:t>
        </w:r>
      </w:hyperlink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 Шатырша, Ақтоғай таулары алып жатыр. Ең жақын темір жол стансасы - </w:t>
      </w:r>
      <w:hyperlink r:id="rId12" w:tooltip="Балқаш (қала)" w:history="1">
        <w:r w:rsidRPr="00685E1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kk-KZ" w:eastAsia="ru-RU"/>
          </w:rPr>
          <w:t>Балқаш</w:t>
        </w:r>
      </w:hyperlink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(190 км жерде).</w:t>
      </w:r>
    </w:p>
    <w:p w:rsidR="00065467" w:rsidRPr="00685E10" w:rsidRDefault="00065467" w:rsidP="00065467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Тарихы</w:t>
      </w:r>
    </w:p>
    <w:p w:rsidR="00065467" w:rsidRPr="00685E10" w:rsidRDefault="00065467" w:rsidP="00065467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Ақтоғайдың іргесі </w:t>
      </w:r>
      <w:hyperlink r:id="rId13" w:tooltip="1926 жыл" w:history="1">
        <w:r w:rsidRPr="00685E1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kk-KZ" w:eastAsia="ru-RU"/>
          </w:rPr>
          <w:t>1926 жылы</w:t>
        </w:r>
      </w:hyperlink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Басши артелінің орталығы ретінде қаланған.</w:t>
      </w:r>
    </w:p>
    <w:p w:rsidR="00065467" w:rsidRPr="00685E10" w:rsidRDefault="00065467" w:rsidP="00065467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Халқы</w:t>
      </w:r>
    </w:p>
    <w:p w:rsidR="00065467" w:rsidRPr="00685E10" w:rsidRDefault="00065467" w:rsidP="00065467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Жергілікті тұрғындар саны </w:t>
      </w:r>
      <w:hyperlink r:id="rId14" w:tooltip="1999 жыл" w:history="1">
        <w:r w:rsidRPr="00685E1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kk-KZ" w:eastAsia="ru-RU"/>
          </w:rPr>
          <w:t>1999 жылы</w:t>
        </w:r>
      </w:hyperlink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4186 адам (2140 ер адам және 2046 әйел адам) болса, </w:t>
      </w:r>
      <w:hyperlink r:id="rId15" w:tooltip="2009 жыл" w:history="1">
        <w:r w:rsidRPr="00685E1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kk-KZ" w:eastAsia="ru-RU"/>
          </w:rPr>
          <w:t>2009 жылы</w:t>
        </w:r>
      </w:hyperlink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3145 адамды (1568 ер адам және 1577 әйел адам) құрады.</w:t>
      </w:r>
      <w:r w:rsidR="00685E10"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</w:p>
    <w:p w:rsidR="00065467" w:rsidRPr="00685E10" w:rsidRDefault="00065467" w:rsidP="00065467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Инфрақұрылымы</w:t>
      </w:r>
    </w:p>
    <w:p w:rsidR="00065467" w:rsidRPr="00685E10" w:rsidRDefault="00065467" w:rsidP="00065467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Ауылда орман өсіру стансасы, кәсіптік-технологиялық училище, баспахана, 2 орта мектеп, спорт, музыка мектептері, аурухана, емхана, мәдениет үйі, кинотеатр, кітапхана, халық театры бар. Аудандық “Арқа еңбеккері” газеті шығады.</w:t>
      </w:r>
      <w:r w:rsidR="00685E10"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</w:p>
    <w:p w:rsidR="0089299D" w:rsidRPr="00685E10" w:rsidRDefault="00685E1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65467" w:rsidRPr="00685E10" w:rsidRDefault="00065467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65467" w:rsidRPr="00685E10" w:rsidRDefault="00065467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65467" w:rsidRPr="00685E10" w:rsidRDefault="00065467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65467" w:rsidRPr="00685E10" w:rsidRDefault="00065467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65467" w:rsidRPr="00685E10" w:rsidRDefault="00065467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65467" w:rsidRPr="00685E10" w:rsidRDefault="00065467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65467" w:rsidRPr="00685E10" w:rsidRDefault="00065467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65467" w:rsidRPr="00685E10" w:rsidRDefault="00065467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65467" w:rsidRPr="00685E10" w:rsidRDefault="00065467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65467" w:rsidRPr="00685E10" w:rsidRDefault="00065467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65467" w:rsidRPr="00685E10" w:rsidRDefault="00065467" w:rsidP="00065467">
      <w:pPr>
        <w:pBdr>
          <w:bottom w:val="single" w:sz="6" w:space="0" w:color="A2A9B1"/>
        </w:pBdr>
        <w:spacing w:after="6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</w:pPr>
      <w:r w:rsidRPr="00685E1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lastRenderedPageBreak/>
        <w:t>Ақсораң (Сарыарқа)</w:t>
      </w:r>
    </w:p>
    <w:p w:rsidR="00065467" w:rsidRPr="00685E10" w:rsidRDefault="00065467" w:rsidP="00065467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85E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Ақсораң </w:t>
      </w:r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– </w:t>
      </w:r>
      <w:hyperlink r:id="rId16" w:tooltip="Қызыларай" w:history="1">
        <w:r w:rsidRPr="00685E1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kk-KZ" w:eastAsia="ru-RU"/>
          </w:rPr>
          <w:t>Қызыларай</w:t>
        </w:r>
      </w:hyperlink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тау массивінің оңтүстік бөлігіндегі тау, </w:t>
      </w:r>
      <w:hyperlink r:id="rId17" w:tooltip="Сарыарқа (Солтүстік Қазақ жазығы)" w:history="1">
        <w:r w:rsidRPr="00685E1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kk-KZ" w:eastAsia="ru-RU"/>
          </w:rPr>
          <w:t>Сарыарқаның</w:t>
        </w:r>
      </w:hyperlink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биік жері.</w:t>
      </w:r>
    </w:p>
    <w:p w:rsidR="00065467" w:rsidRPr="00685E10" w:rsidRDefault="00065467" w:rsidP="00065467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Географмялық орны</w:t>
      </w:r>
    </w:p>
    <w:p w:rsidR="00065467" w:rsidRPr="00685E10" w:rsidRDefault="007C2817" w:rsidP="00065467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hyperlink r:id="rId18" w:tooltip="Қарағанды облысы" w:history="1">
        <w:r w:rsidR="00065467" w:rsidRPr="00685E1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kk-KZ" w:eastAsia="ru-RU"/>
          </w:rPr>
          <w:t>Қарағанды облысы</w:t>
        </w:r>
      </w:hyperlink>
      <w:r w:rsidR="00065467"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</w:t>
      </w:r>
      <w:hyperlink r:id="rId19" w:tooltip="Ақтоғай ауданы (Қарағанды облысы)" w:history="1">
        <w:r w:rsidR="00065467" w:rsidRPr="00685E1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kk-KZ" w:eastAsia="ru-RU"/>
          </w:rPr>
          <w:t>Ақтоғай ауданының</w:t>
        </w:r>
      </w:hyperlink>
      <w:r w:rsidR="00065467"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жерінде, Шылым ауылынан шығысқа қарай 12 км-ге созылып жатыр. Биіктігі 1565 м, ені 7 км.</w:t>
      </w:r>
    </w:p>
    <w:p w:rsidR="00065467" w:rsidRPr="00685E10" w:rsidRDefault="00065467" w:rsidP="00065467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Геологиялық құрылымы</w:t>
      </w:r>
    </w:p>
    <w:p w:rsidR="00065467" w:rsidRPr="00685E10" w:rsidRDefault="007C2817" w:rsidP="00065467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hyperlink r:id="rId20" w:tooltip="Перм кезеңі" w:history="1">
        <w:r w:rsidR="00065467" w:rsidRPr="00685E1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kk-KZ" w:eastAsia="ru-RU"/>
          </w:rPr>
          <w:t>Пермьнің</w:t>
        </w:r>
      </w:hyperlink>
      <w:r w:rsidR="00065467"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граниттерінен, төменгі пермь, орта </w:t>
      </w:r>
      <w:hyperlink r:id="rId21" w:tooltip="Карбон кезеңі" w:history="1">
        <w:r w:rsidR="00065467" w:rsidRPr="00685E1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kk-KZ" w:eastAsia="ru-RU"/>
          </w:rPr>
          <w:t>тас көмір</w:t>
        </w:r>
      </w:hyperlink>
      <w:r w:rsidR="00065467"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дәуірі жыныстарынан түзілген.</w:t>
      </w:r>
    </w:p>
    <w:p w:rsidR="00065467" w:rsidRPr="00685E10" w:rsidRDefault="00065467" w:rsidP="00065467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Жер бедері</w:t>
      </w:r>
    </w:p>
    <w:p w:rsidR="00065467" w:rsidRPr="00685E10" w:rsidRDefault="00065467" w:rsidP="00065467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Солтүстікке қарай еңістеу келген аласа таудан тұрады. Қаратал, </w:t>
      </w:r>
      <w:hyperlink r:id="rId22" w:tooltip="Жіңішке (өзен, Қарағанды облысы)" w:history="1">
        <w:r w:rsidRPr="00685E1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kk-KZ" w:eastAsia="ru-RU"/>
          </w:rPr>
          <w:t>Жіңішке</w:t>
        </w:r>
      </w:hyperlink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 </w:t>
      </w:r>
      <w:hyperlink r:id="rId23" w:tooltip="Сарыөлең (өзен, Қарағанды облысы)" w:history="1">
        <w:r w:rsidRPr="00685E1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kk-KZ" w:eastAsia="ru-RU"/>
          </w:rPr>
          <w:t>Сарыөлең</w:t>
        </w:r>
      </w:hyperlink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өзендері бастау алады.</w:t>
      </w:r>
    </w:p>
    <w:p w:rsidR="00065467" w:rsidRPr="00685E10" w:rsidRDefault="00065467" w:rsidP="00065467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Өсімдігі</w:t>
      </w:r>
    </w:p>
    <w:p w:rsidR="00065467" w:rsidRPr="00685E10" w:rsidRDefault="00065467" w:rsidP="00065467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85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Тау беткейлерінде қарағай орманы, тауаралық аңғарлардағы қызыл қоңыр топырағында қайың, көктерек, тал, арша, қараған; ойпаң жерінде тобылғы, астық тұқымдас әр түрлі шөпті шалғын өседі.Таудың табиғи көркі мен табиғат байлығы шаруашылық әрекеттерге көп ұшырай қоймауы мұнда болашақта қорық ұйымдастыруға толық мүмкіндік береді.</w:t>
      </w:r>
    </w:p>
    <w:p w:rsidR="00065467" w:rsidRDefault="00685E1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564627" cy="3297677"/>
            <wp:effectExtent l="19050" t="0" r="0" b="0"/>
            <wp:docPr id="9" name="Рисунок 1" descr="D:\Рабочий стол\для стенда\Ақтоғай\_DSC1618_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для стенда\Ақтоғай\_DSC1618_Net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573" cy="3302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E10" w:rsidRDefault="00685E10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685E10" w:rsidRDefault="00685E1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85E10" w:rsidRDefault="00685E1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40425" cy="3958633"/>
            <wp:effectExtent l="19050" t="0" r="3175" b="0"/>
            <wp:docPr id="11" name="Рисунок 3" descr="D:\Рабочий стол\для стенда\Ақтоғай\000000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для стенда\Ақтоғай\000000405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E10" w:rsidRDefault="00685E1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85E10" w:rsidRPr="00685E10" w:rsidRDefault="00685E1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3979880"/>
            <wp:effectExtent l="19050" t="0" r="3175" b="0"/>
            <wp:docPr id="12" name="Рисунок 4" descr="D:\Рабочий стол\для стенда\Ақтоғай\l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для стенда\Ақтоғай\l2_3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5E10" w:rsidRPr="00685E10" w:rsidSect="00193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127CE"/>
    <w:multiLevelType w:val="multilevel"/>
    <w:tmpl w:val="1406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D7E12"/>
    <w:multiLevelType w:val="multilevel"/>
    <w:tmpl w:val="7E78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65467"/>
    <w:rsid w:val="00065467"/>
    <w:rsid w:val="000B69EA"/>
    <w:rsid w:val="000F7B85"/>
    <w:rsid w:val="00193286"/>
    <w:rsid w:val="00685E10"/>
    <w:rsid w:val="007C2817"/>
    <w:rsid w:val="009F1BDB"/>
    <w:rsid w:val="00B9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86"/>
  </w:style>
  <w:style w:type="paragraph" w:styleId="1">
    <w:name w:val="heading 1"/>
    <w:basedOn w:val="a"/>
    <w:link w:val="10"/>
    <w:uiPriority w:val="9"/>
    <w:qFormat/>
    <w:rsid w:val="000654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54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4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54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065467"/>
  </w:style>
  <w:style w:type="character" w:customStyle="1" w:styleId="mw-editsection-bracket">
    <w:name w:val="mw-editsection-bracket"/>
    <w:basedOn w:val="a0"/>
    <w:rsid w:val="00065467"/>
  </w:style>
  <w:style w:type="character" w:styleId="a3">
    <w:name w:val="Hyperlink"/>
    <w:basedOn w:val="a0"/>
    <w:uiPriority w:val="99"/>
    <w:semiHidden/>
    <w:unhideWhenUsed/>
    <w:rsid w:val="00065467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065467"/>
  </w:style>
  <w:style w:type="paragraph" w:styleId="a4">
    <w:name w:val="Normal (Web)"/>
    <w:basedOn w:val="a"/>
    <w:uiPriority w:val="99"/>
    <w:unhideWhenUsed/>
    <w:rsid w:val="0006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065467"/>
  </w:style>
  <w:style w:type="character" w:customStyle="1" w:styleId="flagicon">
    <w:name w:val="flagicon"/>
    <w:basedOn w:val="a0"/>
    <w:rsid w:val="00065467"/>
  </w:style>
  <w:style w:type="character" w:customStyle="1" w:styleId="wrap">
    <w:name w:val="wrap"/>
    <w:basedOn w:val="a0"/>
    <w:rsid w:val="00065467"/>
  </w:style>
  <w:style w:type="character" w:customStyle="1" w:styleId="plainlinks">
    <w:name w:val="plainlinks"/>
    <w:basedOn w:val="a0"/>
    <w:rsid w:val="00065467"/>
  </w:style>
  <w:style w:type="character" w:customStyle="1" w:styleId="geo-dms">
    <w:name w:val="geo-dms"/>
    <w:basedOn w:val="a0"/>
    <w:rsid w:val="00065467"/>
  </w:style>
  <w:style w:type="character" w:customStyle="1" w:styleId="latitude">
    <w:name w:val="latitude"/>
    <w:basedOn w:val="a0"/>
    <w:rsid w:val="00065467"/>
  </w:style>
  <w:style w:type="character" w:customStyle="1" w:styleId="longitude">
    <w:name w:val="longitude"/>
    <w:basedOn w:val="a0"/>
    <w:rsid w:val="00065467"/>
  </w:style>
  <w:style w:type="character" w:customStyle="1" w:styleId="tocnumber">
    <w:name w:val="tocnumber"/>
    <w:basedOn w:val="a0"/>
    <w:rsid w:val="00065467"/>
  </w:style>
  <w:style w:type="character" w:customStyle="1" w:styleId="toctext">
    <w:name w:val="toctext"/>
    <w:basedOn w:val="a0"/>
    <w:rsid w:val="00065467"/>
  </w:style>
  <w:style w:type="character" w:customStyle="1" w:styleId="mw-headline">
    <w:name w:val="mw-headline"/>
    <w:basedOn w:val="a0"/>
    <w:rsid w:val="00065467"/>
  </w:style>
  <w:style w:type="paragraph" w:styleId="a5">
    <w:name w:val="Balloon Text"/>
    <w:basedOn w:val="a"/>
    <w:link w:val="a6"/>
    <w:uiPriority w:val="99"/>
    <w:semiHidden/>
    <w:unhideWhenUsed/>
    <w:rsid w:val="00065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467"/>
    <w:rPr>
      <w:rFonts w:ascii="Tahoma" w:hAnsi="Tahoma" w:cs="Tahoma"/>
      <w:sz w:val="16"/>
      <w:szCs w:val="16"/>
    </w:rPr>
  </w:style>
  <w:style w:type="character" w:customStyle="1" w:styleId="plainlinksneverexpand">
    <w:name w:val="plainlinksneverexpand"/>
    <w:basedOn w:val="a0"/>
    <w:rsid w:val="000654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4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1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2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203484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92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76117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932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60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17938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7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52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0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20925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1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84504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0%D2%9B%D1%82%D0%BE%D2%93%D0%B0%D0%B9_%D0%B0%D1%83%D1%8B%D0%BB%D0%B4%D1%8B%D2%9B_%D0%BE%D0%BA%D1%80%D1%83%D0%B3%D1%96_(%D2%9A%D0%B0%D1%80%D0%B0%D2%93%D0%B0%D0%BD%D0%B4%D1%8B_%D0%BE%D0%B1%D0%BB%D1%8B%D1%81%D1%8B)" TargetMode="External"/><Relationship Id="rId13" Type="http://schemas.openxmlformats.org/officeDocument/2006/relationships/hyperlink" Target="https://kk.wikipedia.org/wiki/1926_%D0%B6%D1%8B%D0%BB" TargetMode="External"/><Relationship Id="rId18" Type="http://schemas.openxmlformats.org/officeDocument/2006/relationships/hyperlink" Target="https://kk.wikipedia.org/wiki/%D2%9A%D0%B0%D1%80%D0%B0%D2%93%D0%B0%D0%BD%D0%B4%D1%8B_%D0%BE%D0%B1%D0%BB%D1%8B%D1%81%D1%8B" TargetMode="External"/><Relationship Id="rId26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yperlink" Target="https://kk.wikipedia.org/wiki/%D0%9A%D0%B0%D1%80%D0%B1%D0%BE%D0%BD_%D0%BA%D0%B5%D0%B7%D0%B5%D2%A3%D1%96" TargetMode="External"/><Relationship Id="rId7" Type="http://schemas.openxmlformats.org/officeDocument/2006/relationships/hyperlink" Target="https://kk.wikipedia.org/wiki/1931_%D0%B6%D1%8B%D0%BB" TargetMode="External"/><Relationship Id="rId12" Type="http://schemas.openxmlformats.org/officeDocument/2006/relationships/hyperlink" Target="https://kk.wikipedia.org/wiki/%D0%91%D0%B0%D0%BB%D2%9B%D0%B0%D1%88_(%D2%9B%D0%B0%D0%BB%D0%B0)" TargetMode="External"/><Relationship Id="rId17" Type="http://schemas.openxmlformats.org/officeDocument/2006/relationships/hyperlink" Target="https://kk.wikipedia.org/wiki/%D0%A1%D0%B0%D1%80%D1%8B%D0%B0%D1%80%D2%9B%D0%B0_(%D0%A1%D0%BE%D0%BB%D1%82%D2%AF%D1%81%D1%82%D1%96%D0%BA_%D2%9A%D0%B0%D0%B7%D0%B0%D2%9B_%D0%B6%D0%B0%D0%B7%D1%8B%D2%93%D1%8B)" TargetMode="External"/><Relationship Id="rId25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kk.wikipedia.org/wiki/%D2%9A%D1%8B%D0%B7%D1%8B%D0%BB%D0%B0%D1%80%D0%B0%D0%B9" TargetMode="External"/><Relationship Id="rId20" Type="http://schemas.openxmlformats.org/officeDocument/2006/relationships/hyperlink" Target="https://kk.wikipedia.org/wiki/%D0%9F%D0%B5%D1%80%D0%BC_%D0%BA%D0%B5%D0%B7%D0%B5%D2%A3%D1%9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0%D2%9B%D1%82%D0%BE%D2%93%D0%B0%D0%B9_%D0%B0%D1%83%D0%B4%D0%B0%D0%BD%D1%8B_(%D2%9A%D0%B0%D1%80%D0%B0%D2%93%D0%B0%D0%BD%D0%B4%D1%8B_%D0%BE%D0%B1%D0%BB%D1%8B%D1%81%D1%8B)" TargetMode="External"/><Relationship Id="rId11" Type="http://schemas.openxmlformats.org/officeDocument/2006/relationships/hyperlink" Target="https://kk.wikipedia.org/wiki/%D0%96%D0%BE%D1%81%D0%B0%D0%BB%D1%8B_(%D1%82%D0%B0%D1%83,_%D2%9A%D0%B0%D1%80%D0%B0%D2%93%D0%B0%D0%BD%D0%B4%D1%8B_%D0%BE%D0%B1%D0%BB%D1%8B%D1%81%D1%8B)" TargetMode="External"/><Relationship Id="rId24" Type="http://schemas.openxmlformats.org/officeDocument/2006/relationships/image" Target="media/image1.jpeg"/><Relationship Id="rId5" Type="http://schemas.openxmlformats.org/officeDocument/2006/relationships/hyperlink" Target="https://kk.wikipedia.org/wiki/%D2%9A%D0%B0%D1%80%D0%B0%D2%93%D0%B0%D0%BD%D0%B4%D1%8B_%D0%BE%D0%B1%D0%BB%D1%8B%D1%81%D1%8B" TargetMode="External"/><Relationship Id="rId15" Type="http://schemas.openxmlformats.org/officeDocument/2006/relationships/hyperlink" Target="https://kk.wikipedia.org/wiki/2009_%D0%B6%D1%8B%D0%BB" TargetMode="External"/><Relationship Id="rId23" Type="http://schemas.openxmlformats.org/officeDocument/2006/relationships/hyperlink" Target="https://kk.wikipedia.org/wiki/%D0%A1%D0%B0%D1%80%D1%8B%D3%A9%D0%BB%D0%B5%D2%A3_(%D3%A9%D0%B7%D0%B5%D0%BD,_%D2%9A%D0%B0%D1%80%D0%B0%D2%93%D0%B0%D0%BD%D0%B4%D1%8B_%D0%BE%D0%B1%D0%BB%D1%8B%D1%81%D1%8B)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kk.wikipedia.org/wiki/%D0%A2%D0%BE%D2%9B%D1%8B%D1%80%D0%B0%D1%83_%D3%A9%D0%B7%D0%B5%D0%BD%D1%96" TargetMode="External"/><Relationship Id="rId19" Type="http://schemas.openxmlformats.org/officeDocument/2006/relationships/hyperlink" Target="https://kk.wikipedia.org/wiki/%D0%90%D2%9B%D1%82%D0%BE%D2%93%D0%B0%D0%B9_%D0%B0%D1%83%D0%B4%D0%B0%D0%BD%D1%8B_(%D2%9A%D0%B0%D1%80%D0%B0%D2%93%D0%B0%D0%BD%D0%B4%D1%8B_%D0%BE%D0%B1%D0%BB%D1%8B%D1%81%D1%8B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2%9A%D0%B0%D1%80%D0%B0%D2%93%D0%B0%D0%BD%D0%B4%D1%8B" TargetMode="External"/><Relationship Id="rId14" Type="http://schemas.openxmlformats.org/officeDocument/2006/relationships/hyperlink" Target="https://kk.wikipedia.org/wiki/1999_%D0%B6%D1%8B%D0%BB" TargetMode="External"/><Relationship Id="rId22" Type="http://schemas.openxmlformats.org/officeDocument/2006/relationships/hyperlink" Target="https://kk.wikipedia.org/wiki/%D0%96%D1%96%D2%A3%D1%96%D1%88%D0%BA%D0%B5_(%D3%A9%D0%B7%D0%B5%D0%BD,_%D2%9A%D0%B0%D1%80%D0%B0%D2%93%D0%B0%D0%BD%D0%B4%D1%8B_%D0%BE%D0%B1%D0%BB%D1%8B%D1%81%D1%8B)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731</Words>
  <Characters>4172</Characters>
  <Application>Microsoft Office Word</Application>
  <DocSecurity>0</DocSecurity>
  <Lines>34</Lines>
  <Paragraphs>9</Paragraphs>
  <ScaleCrop>false</ScaleCrop>
  <Company>office 2007 rus ent: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№27</dc:creator>
  <cp:lastModifiedBy>Кабинет №27</cp:lastModifiedBy>
  <cp:revision>2</cp:revision>
  <dcterms:created xsi:type="dcterms:W3CDTF">2022-02-07T06:41:00Z</dcterms:created>
  <dcterms:modified xsi:type="dcterms:W3CDTF">2022-02-07T06:41:00Z</dcterms:modified>
</cp:coreProperties>
</file>