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18" w:rsidRPr="00855F18" w:rsidRDefault="00855F18" w:rsidP="00855F18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выполнении Плана работы по </w:t>
      </w:r>
      <w:proofErr w:type="spellStart"/>
      <w:r w:rsidRPr="00855F18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855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КГКП я/с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Алпамыс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shd w:val="clear" w:color="auto" w:fill="FFFFFF"/>
        </w:rPr>
        <w:t>за 1 квартал 20</w:t>
      </w:r>
      <w:r w:rsidRPr="00E31250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shd w:val="clear" w:color="auto" w:fill="FFFFFF"/>
        </w:rPr>
        <w:t>21</w:t>
      </w:r>
      <w:r w:rsidRPr="00855F18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В целях реализации плана противодействия коррупции в январе-марте 20</w:t>
      </w:r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21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года в детском саду были проведены следующие мероприятия: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1. Приказом руководителя назначен ответственный за профилактику коррупционных правонарушений в </w:t>
      </w:r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КГКП я/с «</w:t>
      </w:r>
      <w:proofErr w:type="spellStart"/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Алпамыс</w:t>
      </w:r>
      <w:proofErr w:type="spellEnd"/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методист </w:t>
      </w:r>
      <w:proofErr w:type="spellStart"/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Шайгозова</w:t>
      </w:r>
      <w:proofErr w:type="spellEnd"/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А.М.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2. На информационных стендах размещены памятки "Как противодействовать коррупции"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3. На сайте учреждения создана страница "Противодействие коррупции"</w:t>
      </w:r>
    </w:p>
    <w:p w:rsid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4. Введен «Журнал регистрации письменных обращений граждан»</w:t>
      </w:r>
    </w:p>
    <w:p w:rsidR="00E31250" w:rsidRPr="00855F18" w:rsidRDefault="00E31250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5.Создана папка нормативно – правовая документация </w:t>
      </w:r>
      <w:proofErr w:type="gramStart"/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по</w:t>
      </w:r>
      <w:proofErr w:type="gramEnd"/>
      <w:r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противодействую коррупций 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shd w:val="clear" w:color="auto" w:fill="FFFFFF"/>
        </w:rPr>
        <w:t>За 2 квартал 20</w:t>
      </w:r>
      <w:r w:rsidRPr="00E31250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shd w:val="clear" w:color="auto" w:fill="FFFFFF"/>
        </w:rPr>
        <w:t>21</w:t>
      </w:r>
      <w:r w:rsidRPr="00855F18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shd w:val="clear" w:color="auto" w:fill="FFFFFF"/>
        </w:rPr>
        <w:t>года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В целях реализации плана противодействия коррупции в апреле-июне 20</w:t>
      </w:r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21 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года в детском саду были проведены следующие мероприятия: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1.  Проведен внутренний контроль по учреждению (организация питания воспитанников, соблюдение прав всех участников образовательного процесса)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2. На сайте учреждения размещена 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3.Проведен опрос родителей воспитанников </w:t>
      </w:r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я/сада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с целью определения степени их удовлетворенности работой </w:t>
      </w:r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я/сада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, качеством предоставляемых медицинских и образовательных услуг.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4.Размещены памятки в приемных групп для родителей и сотрудников "Коррупции - нет!"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shd w:val="clear" w:color="auto" w:fill="FFFFFF"/>
        </w:rPr>
        <w:t>за 3 квартал 20</w:t>
      </w:r>
      <w:r w:rsidRPr="00E31250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shd w:val="clear" w:color="auto" w:fill="FFFFFF"/>
        </w:rPr>
        <w:t>21</w:t>
      </w:r>
      <w:r w:rsidRPr="00855F18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года.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В целях реализации плана противодействия коррупции в июле - сентябре 20</w:t>
      </w:r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21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года </w:t>
      </w:r>
      <w:proofErr w:type="gramStart"/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gramEnd"/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саду были проведены следующие мероприятия: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1. Обновлен "Информационный уголок" о прозрачности деятельности </w:t>
      </w:r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я/сада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2.  Проинформировали родителей (законных представителей) о правилах приема </w:t>
      </w:r>
      <w:proofErr w:type="gramStart"/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gramEnd"/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/сад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, об оказании образовательных услуг на сайте </w:t>
      </w:r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я/с «</w:t>
      </w:r>
      <w:proofErr w:type="spellStart"/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Алпамыс</w:t>
      </w:r>
      <w:proofErr w:type="spellEnd"/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, В информационных стендах.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lastRenderedPageBreak/>
        <w:t>В целях реализации плана противодействия коррупции в </w:t>
      </w:r>
      <w:r w:rsidRPr="00855F18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shd w:val="clear" w:color="auto" w:fill="FFFFFF"/>
        </w:rPr>
        <w:t>сентябре - октябре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 20</w:t>
      </w:r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31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года в детском саду были проведены следующие мероприятия: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1. Организована и проведена проверка готовности </w:t>
      </w:r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я/сада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к новому учебному году 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2.Изготовлены и доведены до сведения родителей памятки "Это важно знать!" (по вопросам противодействия коррупции).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3. Заслушан отчет о  ремонте и подготовке </w:t>
      </w:r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я/сада 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к новому учебному году  (собра</w:t>
      </w:r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ние родительского комитета от 26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. 09.20</w:t>
      </w:r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21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№ 1)</w:t>
      </w:r>
    </w:p>
    <w:p w:rsidR="00855F18" w:rsidRPr="00855F18" w:rsidRDefault="00E31250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-на сайте </w:t>
      </w:r>
      <w:proofErr w:type="spellStart"/>
      <w:r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855F18"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\с</w:t>
      </w:r>
      <w:proofErr w:type="spellEnd"/>
      <w:r w:rsidR="00855F18"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размещен отчет о реализации Плана по противодействию коррупции.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-вопросы об организации противодействия коррупции обсуждаются  на заседаниях  педагогических работников и собраниях трудового коллектива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- обеспечено наличие </w:t>
      </w:r>
      <w:proofErr w:type="gramStart"/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gramEnd"/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/сада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уголка повара с ежедневным освещением меню,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- разработан и утвержден  Этический кодекс сотрудников </w:t>
      </w:r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я/сада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-проведен ежегодный опрос родителей (законных представителей)  воспитанников с целью определения степени их удовлетворенности работой  </w:t>
      </w:r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я/сада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, качеством предоставляемых образовательных услуг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- проведены занятия с детьми по правам ребенка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-  обеспечивается полноценное информирование родителей (законных представителей) о правилах приема </w:t>
      </w:r>
      <w:proofErr w:type="gramStart"/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</w:t>
      </w:r>
      <w:proofErr w:type="gramEnd"/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/сада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, об оказании образовательных услуг на сайте </w:t>
      </w:r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я/сада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посредством размещения информации на информационных стендах.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- обновляются информационные  уголки  в группах  о прозрачности деятельности </w:t>
      </w:r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я/сада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В целях реализации плана противодействия коррупции в </w:t>
      </w:r>
      <w:r w:rsidRPr="00855F18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bdr w:val="none" w:sz="0" w:space="0" w:color="auto" w:frame="1"/>
          <w:shd w:val="clear" w:color="auto" w:fill="FFFFFF"/>
        </w:rPr>
        <w:t>ноябре-декабре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 20</w:t>
      </w:r>
      <w:r w:rsidR="00E31250" w:rsidRPr="00E31250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21</w:t>
      </w: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 года в детском саду будут проведены следующие мероприятия: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1. Организована и проведена инвентаризация имущества.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 xml:space="preserve">2.Обеспечение функционирование сайта 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3.Изготовлены и доведены до сведения родителей памятки "Это важно знать!" (по вопросам противодействия коррупции).</w:t>
      </w:r>
    </w:p>
    <w:p w:rsidR="00855F18" w:rsidRPr="00855F18" w:rsidRDefault="00855F18" w:rsidP="00855F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  <w:bdr w:val="none" w:sz="0" w:space="0" w:color="auto" w:frame="1"/>
          <w:shd w:val="clear" w:color="auto" w:fill="FFFFFF"/>
        </w:rPr>
        <w:t>4.Проведение мероприятий, посвященных  Международному дню борьбы с коррупцией (9 декабря), направленных на формирование в обществе нетерпимости к коррупционному поведению</w:t>
      </w:r>
    </w:p>
    <w:p w:rsidR="00855F18" w:rsidRPr="00855F18" w:rsidRDefault="00855F18" w:rsidP="00855F1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855F18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> </w:t>
      </w:r>
    </w:p>
    <w:p w:rsidR="005218C3" w:rsidRDefault="005218C3"/>
    <w:sectPr w:rsidR="0052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5F18"/>
    <w:rsid w:val="004D0702"/>
    <w:rsid w:val="005218C3"/>
    <w:rsid w:val="00855F18"/>
    <w:rsid w:val="00E3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F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5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2</cp:revision>
  <dcterms:created xsi:type="dcterms:W3CDTF">2021-09-13T14:16:00Z</dcterms:created>
  <dcterms:modified xsi:type="dcterms:W3CDTF">2021-09-13T14:37:00Z</dcterms:modified>
</cp:coreProperties>
</file>