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8B" w:rsidRDefault="0001088B" w:rsidP="0001088B">
      <w:pPr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01088B" w:rsidRPr="0001088B" w:rsidRDefault="0001088B" w:rsidP="0001088B">
      <w:pPr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01088B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«Туған жер - алтын бесігім»</w:t>
      </w:r>
    </w:p>
    <w:p w:rsidR="0001088B" w:rsidRPr="0001088B" w:rsidRDefault="0001088B" w:rsidP="0001088B">
      <w:pPr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  <w:r w:rsidRPr="0001088B">
        <w:rPr>
          <w:rFonts w:ascii="Times New Roman" w:hAnsi="Times New Roman" w:cs="Times New Roman"/>
          <w:color w:val="0070C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  <w:lang w:val="kk-KZ"/>
        </w:rPr>
        <w:t xml:space="preserve">2021 жылдың 29-наурызы күні мектебіміздің «Жас өлкетанушы» үйірмесінің жетекшісі Р.Кашымбекованың ұйымдастыруымен «Туған жер - алтын бесігім» тақырыбында 5 «Ә» сыныбы оқушыларымен викториналық ойын өткізілді. Мақсаты: өсіп келе жатқан жас ұрпақтың бойында туған жерге, туған елге деген сүйіспеншлік сезімін қалыптастыру, өз елінің патриоты болуға тәрбиелеу. Ойын барысында оқушылар туған жер туралы мақал – мәтелдердің мағынасына көз жүгіртіп, туған қаламыз Балқаш қаласының тарихы туралы сұрақтарға қызығушылықпен жауап берді. </w:t>
      </w:r>
      <w:bookmarkStart w:id="0" w:name="_GoBack"/>
      <w:bookmarkEnd w:id="0"/>
    </w:p>
    <w:p w:rsidR="0001088B" w:rsidRPr="0001088B" w:rsidRDefault="0001088B" w:rsidP="0001088B">
      <w:pPr>
        <w:ind w:firstLine="708"/>
        <w:jc w:val="both"/>
        <w:rPr>
          <w:noProof/>
          <w:color w:val="0070C0"/>
          <w:sz w:val="24"/>
          <w:szCs w:val="24"/>
          <w:lang w:val="kk-KZ"/>
        </w:rPr>
      </w:pPr>
      <w:r w:rsidRPr="0001088B">
        <w:rPr>
          <w:noProof/>
          <w:color w:val="0070C0"/>
          <w:sz w:val="24"/>
          <w:szCs w:val="24"/>
          <w:lang w:val="kk-KZ"/>
        </w:rPr>
        <w:t>29 марта 2021 года руководителем кружка «Юный краевед» нашей школы Кашымбековой Р. была проведена викторина с учащимися 5 «А» класса на тему «Туған жер - алтын бесігім». Цель: формирование у подрастающего поколения чувства любви к родной земле, родной стране, воспитание патриотизма своей страны</w:t>
      </w:r>
    </w:p>
    <w:p w:rsidR="0001088B" w:rsidRDefault="0001088B" w:rsidP="0001088B">
      <w:pPr>
        <w:ind w:firstLine="708"/>
        <w:jc w:val="center"/>
        <w:rPr>
          <w:rFonts w:ascii="Times New Roman" w:hAnsi="Times New Roman" w:cs="Times New Roman"/>
          <w:color w:val="002060"/>
          <w:sz w:val="28"/>
          <w:lang w:val="kk-KZ"/>
        </w:rPr>
      </w:pPr>
      <w:r>
        <w:rPr>
          <w:noProof/>
        </w:rPr>
        <w:drawing>
          <wp:inline distT="0" distB="0" distL="0" distR="0">
            <wp:extent cx="2124075" cy="1438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90675" cy="1409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1" r="16666" b="1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66850" cy="139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63" t="5130" r="1122" b="7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D7A" w:rsidRDefault="000B4D7A"/>
    <w:sectPr w:rsidR="000B4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06"/>
    <w:rsid w:val="0001088B"/>
    <w:rsid w:val="000B4D7A"/>
    <w:rsid w:val="0076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E5A5"/>
  <w15:chartTrackingRefBased/>
  <w15:docId w15:val="{F05BEDA2-2434-4461-AF54-ADAD9303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№13</dc:creator>
  <cp:keywords/>
  <dc:description/>
  <cp:lastModifiedBy>Кабинет №13</cp:lastModifiedBy>
  <cp:revision>2</cp:revision>
  <dcterms:created xsi:type="dcterms:W3CDTF">2021-04-01T09:22:00Z</dcterms:created>
  <dcterms:modified xsi:type="dcterms:W3CDTF">2021-04-01T09:27:00Z</dcterms:modified>
</cp:coreProperties>
</file>