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C1" w:rsidRDefault="00B230C1" w:rsidP="00B230C1">
      <w:pPr>
        <w:spacing w:line="254" w:lineRule="auto"/>
        <w:jc w:val="center"/>
        <w:rPr>
          <w:rFonts w:ascii="Times New Roman" w:eastAsia="Calibri" w:hAnsi="Times New Roman" w:cs="Times New Roman"/>
          <w:sz w:val="28"/>
          <w:szCs w:val="28"/>
          <w:lang w:val="kk-KZ"/>
        </w:rPr>
      </w:pPr>
    </w:p>
    <w:p w:rsidR="00B230C1" w:rsidRDefault="00B230C1" w:rsidP="00B230C1">
      <w:pPr>
        <w:spacing w:line="254"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КМҚК    «Балдәурен» бөбекжайы»</w:t>
      </w:r>
    </w:p>
    <w:p w:rsidR="00B230C1" w:rsidRDefault="00B230C1" w:rsidP="00B230C1">
      <w:pPr>
        <w:spacing w:line="254"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«Сыбайлас жемқорлыққа қарсы іс-қимыл» тақырыбында ұйымдастырылған жиналыстың хаттамасы</w:t>
      </w:r>
    </w:p>
    <w:p w:rsidR="00B230C1" w:rsidRDefault="00B230C1" w:rsidP="00B230C1">
      <w:pPr>
        <w:spacing w:line="254" w:lineRule="auto"/>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 3  хаттама</w:t>
      </w:r>
    </w:p>
    <w:p w:rsidR="00B230C1" w:rsidRDefault="00B230C1" w:rsidP="00B230C1">
      <w:pPr>
        <w:spacing w:line="254" w:lineRule="auto"/>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Тақырыбы: «</w:t>
      </w:r>
      <w:bookmarkStart w:id="0" w:name="_GoBack"/>
      <w:r>
        <w:rPr>
          <w:rFonts w:ascii="Times New Roman" w:eastAsia="Calibri" w:hAnsi="Times New Roman" w:cs="Times New Roman"/>
          <w:b/>
          <w:sz w:val="28"/>
          <w:szCs w:val="28"/>
          <w:lang w:val="kk-KZ"/>
        </w:rPr>
        <w:t>Сыбайлас жемқорлыққа қарсы іс-қимыл</w:t>
      </w:r>
      <w:bookmarkEnd w:id="0"/>
      <w:r>
        <w:rPr>
          <w:rFonts w:ascii="Times New Roman" w:eastAsia="Calibri" w:hAnsi="Times New Roman" w:cs="Times New Roman"/>
          <w:b/>
          <w:sz w:val="28"/>
          <w:szCs w:val="28"/>
          <w:lang w:val="kk-KZ"/>
        </w:rPr>
        <w:t>»</w:t>
      </w:r>
    </w:p>
    <w:p w:rsidR="00B230C1" w:rsidRDefault="00B230C1" w:rsidP="00B230C1">
      <w:pPr>
        <w:pStyle w:val="a3"/>
        <w:rPr>
          <w:rFonts w:ascii="Times New Roman" w:hAnsi="Times New Roman" w:cs="Times New Roman"/>
          <w:sz w:val="28"/>
          <w:lang w:val="kk-KZ"/>
        </w:rPr>
      </w:pPr>
      <w:r>
        <w:rPr>
          <w:rFonts w:ascii="Times New Roman" w:hAnsi="Times New Roman" w:cs="Times New Roman"/>
          <w:sz w:val="28"/>
          <w:lang w:val="kk-KZ"/>
        </w:rPr>
        <w:t>Өткізілген күні: 13.12.2023 жыл</w:t>
      </w:r>
    </w:p>
    <w:p w:rsidR="00B230C1" w:rsidRDefault="00B230C1" w:rsidP="00B230C1">
      <w:pPr>
        <w:pStyle w:val="a3"/>
        <w:rPr>
          <w:rFonts w:ascii="Times New Roman" w:hAnsi="Times New Roman" w:cs="Times New Roman"/>
          <w:sz w:val="28"/>
          <w:lang w:val="kk-KZ"/>
        </w:rPr>
      </w:pPr>
      <w:r>
        <w:rPr>
          <w:rFonts w:ascii="Times New Roman" w:hAnsi="Times New Roman" w:cs="Times New Roman"/>
          <w:sz w:val="28"/>
          <w:lang w:val="kk-KZ"/>
        </w:rPr>
        <w:t xml:space="preserve">Төрағасы: Г.Б.Жунусова </w:t>
      </w:r>
    </w:p>
    <w:p w:rsidR="00B230C1" w:rsidRDefault="00B230C1" w:rsidP="00B230C1">
      <w:pPr>
        <w:pStyle w:val="a3"/>
        <w:rPr>
          <w:rFonts w:ascii="Times New Roman" w:hAnsi="Times New Roman" w:cs="Times New Roman"/>
          <w:sz w:val="28"/>
          <w:lang w:val="kk-KZ"/>
        </w:rPr>
      </w:pPr>
      <w:r>
        <w:rPr>
          <w:rFonts w:ascii="Times New Roman" w:hAnsi="Times New Roman" w:cs="Times New Roman"/>
          <w:sz w:val="28"/>
          <w:lang w:val="kk-KZ"/>
        </w:rPr>
        <w:t xml:space="preserve">Хатшы: А.А.Орынтаева </w:t>
      </w:r>
    </w:p>
    <w:p w:rsidR="00B230C1" w:rsidRDefault="00B230C1" w:rsidP="00B230C1">
      <w:pPr>
        <w:pStyle w:val="a3"/>
        <w:rPr>
          <w:rFonts w:ascii="Times New Roman" w:hAnsi="Times New Roman" w:cs="Times New Roman"/>
          <w:sz w:val="28"/>
          <w:lang w:val="kk-KZ"/>
        </w:rPr>
      </w:pPr>
      <w:r>
        <w:rPr>
          <w:rFonts w:ascii="Times New Roman" w:hAnsi="Times New Roman" w:cs="Times New Roman"/>
          <w:sz w:val="28"/>
          <w:lang w:val="kk-KZ"/>
        </w:rPr>
        <w:t>Қатысқандар: 21 адам</w:t>
      </w:r>
    </w:p>
    <w:p w:rsidR="00B230C1" w:rsidRDefault="00B230C1" w:rsidP="00B230C1">
      <w:pPr>
        <w:pStyle w:val="a3"/>
        <w:rPr>
          <w:rFonts w:ascii="Times New Roman" w:hAnsi="Times New Roman" w:cs="Times New Roman"/>
          <w:sz w:val="28"/>
          <w:lang w:val="kk-KZ"/>
        </w:rPr>
      </w:pPr>
      <w:r>
        <w:rPr>
          <w:rFonts w:ascii="Times New Roman" w:hAnsi="Times New Roman" w:cs="Times New Roman"/>
          <w:sz w:val="28"/>
          <w:lang w:val="kk-KZ"/>
        </w:rPr>
        <w:t xml:space="preserve">Қатыспағаны: 5 адам </w:t>
      </w:r>
    </w:p>
    <w:p w:rsidR="00B230C1" w:rsidRDefault="00B230C1" w:rsidP="00B230C1">
      <w:pPr>
        <w:rPr>
          <w:rFonts w:ascii="Times New Roman" w:hAnsi="Times New Roman" w:cs="Times New Roman"/>
          <w:sz w:val="28"/>
          <w:szCs w:val="28"/>
          <w:lang w:val="kk-KZ"/>
        </w:rPr>
      </w:pPr>
    </w:p>
    <w:p w:rsidR="00B230C1" w:rsidRDefault="00B230C1" w:rsidP="00B230C1">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Күн тәртібі</w:t>
      </w:r>
    </w:p>
    <w:p w:rsidR="00B230C1" w:rsidRDefault="00B230C1" w:rsidP="00B230C1">
      <w:pPr>
        <w:pStyle w:val="a3"/>
        <w:jc w:val="both"/>
        <w:rPr>
          <w:rFonts w:ascii="Times New Roman" w:hAnsi="Times New Roman" w:cs="Times New Roman"/>
          <w:sz w:val="28"/>
          <w:lang w:val="kk-KZ"/>
        </w:rPr>
      </w:pPr>
      <w:r>
        <w:rPr>
          <w:rFonts w:ascii="Times New Roman" w:hAnsi="Times New Roman" w:cs="Times New Roman"/>
          <w:sz w:val="28"/>
          <w:lang w:val="kk-KZ"/>
        </w:rPr>
        <w:t>1. Сыбайлас жемқорлыққа қарсы стандарттың жобасын және «Балдәурен» бөбекжайында  Әдеп кодексінің  жобасының жұмысын қарау.</w:t>
      </w:r>
    </w:p>
    <w:p w:rsidR="00B230C1" w:rsidRDefault="00B230C1" w:rsidP="00B230C1">
      <w:pPr>
        <w:pStyle w:val="a3"/>
        <w:jc w:val="both"/>
        <w:rPr>
          <w:rFonts w:ascii="Times New Roman" w:hAnsi="Times New Roman" w:cs="Times New Roman"/>
          <w:sz w:val="28"/>
          <w:bdr w:val="none" w:sz="0" w:space="0" w:color="auto" w:frame="1"/>
          <w:lang w:val="kk-KZ"/>
        </w:rPr>
      </w:pPr>
      <w:r>
        <w:rPr>
          <w:rFonts w:ascii="Times New Roman" w:hAnsi="Times New Roman" w:cs="Times New Roman"/>
          <w:color w:val="000000"/>
          <w:sz w:val="28"/>
          <w:bdr w:val="none" w:sz="0" w:space="0" w:color="auto" w:frame="1"/>
          <w:lang w:val="kk-KZ"/>
        </w:rPr>
        <w:t>2.«</w:t>
      </w:r>
      <w:r>
        <w:rPr>
          <w:rFonts w:ascii="Times New Roman" w:hAnsi="Times New Roman" w:cs="Times New Roman"/>
          <w:sz w:val="28"/>
          <w:bdr w:val="none" w:sz="0" w:space="0" w:color="auto" w:frame="1"/>
          <w:lang w:val="kk-KZ"/>
        </w:rPr>
        <w:t xml:space="preserve"> Жемқорлықсыз жол: сенімді жол»  баяндама </w:t>
      </w:r>
    </w:p>
    <w:p w:rsidR="00B230C1" w:rsidRDefault="00B230C1" w:rsidP="00B230C1">
      <w:pPr>
        <w:pStyle w:val="a3"/>
        <w:jc w:val="both"/>
        <w:rPr>
          <w:rFonts w:ascii="Times New Roman" w:hAnsi="Times New Roman" w:cs="Times New Roman"/>
          <w:color w:val="000000"/>
          <w:sz w:val="28"/>
          <w:bdr w:val="none" w:sz="0" w:space="0" w:color="auto" w:frame="1"/>
          <w:lang w:val="kk-KZ"/>
        </w:rPr>
      </w:pPr>
      <w:r>
        <w:rPr>
          <w:rFonts w:ascii="Times New Roman" w:hAnsi="Times New Roman" w:cs="Times New Roman"/>
          <w:color w:val="000000"/>
          <w:sz w:val="28"/>
          <w:bdr w:val="none" w:sz="0" w:space="0" w:color="auto" w:frame="1"/>
          <w:lang w:val="kk-KZ"/>
        </w:rPr>
        <w:t xml:space="preserve">Жауапты: директор  Г.Жунусова </w:t>
      </w:r>
    </w:p>
    <w:p w:rsidR="00B230C1" w:rsidRDefault="00B230C1" w:rsidP="00B230C1">
      <w:pPr>
        <w:pStyle w:val="a3"/>
        <w:jc w:val="both"/>
        <w:rPr>
          <w:rFonts w:ascii="Times New Roman" w:hAnsi="Times New Roman" w:cs="Times New Roman"/>
          <w:sz w:val="28"/>
          <w:lang w:val="kk-KZ"/>
        </w:rPr>
      </w:pPr>
      <w:r>
        <w:rPr>
          <w:rFonts w:ascii="Times New Roman" w:hAnsi="Times New Roman" w:cs="Times New Roman"/>
          <w:bCs/>
          <w:color w:val="000000"/>
          <w:sz w:val="28"/>
          <w:lang w:val="kk-KZ"/>
        </w:rPr>
        <w:t>3.«Сыбайлас жемқорлыққа қарсы іс-қимыл шаралары</w:t>
      </w:r>
      <w:r>
        <w:rPr>
          <w:rFonts w:ascii="Times New Roman" w:hAnsi="Times New Roman" w:cs="Times New Roman"/>
          <w:b/>
          <w:bCs/>
          <w:color w:val="000000"/>
          <w:sz w:val="28"/>
          <w:lang w:val="kk-KZ"/>
        </w:rPr>
        <w:t>»</w:t>
      </w:r>
      <w:r>
        <w:rPr>
          <w:rFonts w:ascii="Times New Roman" w:hAnsi="Times New Roman" w:cs="Times New Roman"/>
          <w:sz w:val="28"/>
          <w:lang w:val="kk-KZ"/>
        </w:rPr>
        <w:t xml:space="preserve"> </w:t>
      </w:r>
    </w:p>
    <w:p w:rsidR="00B230C1" w:rsidRDefault="00B230C1" w:rsidP="00B230C1">
      <w:pPr>
        <w:pStyle w:val="a3"/>
        <w:jc w:val="both"/>
        <w:rPr>
          <w:rFonts w:ascii="Times New Roman" w:hAnsi="Times New Roman" w:cs="Times New Roman"/>
          <w:sz w:val="28"/>
          <w:lang w:val="kk-KZ"/>
        </w:rPr>
      </w:pPr>
      <w:r>
        <w:rPr>
          <w:rFonts w:ascii="Times New Roman" w:hAnsi="Times New Roman" w:cs="Times New Roman"/>
          <w:sz w:val="28"/>
          <w:lang w:val="kk-KZ"/>
        </w:rPr>
        <w:t>Жауапты: Әдіскер: А.А.Орынтаева</w:t>
      </w:r>
    </w:p>
    <w:p w:rsidR="00B230C1" w:rsidRDefault="00B230C1" w:rsidP="00B230C1">
      <w:pPr>
        <w:pStyle w:val="a3"/>
        <w:jc w:val="both"/>
        <w:rPr>
          <w:rFonts w:ascii="Times New Roman" w:hAnsi="Times New Roman" w:cs="Times New Roman"/>
          <w:b/>
          <w:sz w:val="28"/>
          <w:bdr w:val="none" w:sz="0" w:space="0" w:color="auto" w:frame="1"/>
          <w:lang w:val="kk-KZ"/>
        </w:rPr>
      </w:pPr>
      <w:r>
        <w:rPr>
          <w:rFonts w:ascii="Times New Roman" w:hAnsi="Times New Roman" w:cs="Times New Roman"/>
          <w:bCs/>
          <w:color w:val="2C2C2C"/>
          <w:sz w:val="28"/>
          <w:lang w:val="kk-KZ"/>
        </w:rPr>
        <w:t>4.«Сыбайлас жемқорлық саясатының мақсаттары мен міндеттері»</w:t>
      </w:r>
    </w:p>
    <w:p w:rsidR="00B230C1" w:rsidRDefault="00B230C1" w:rsidP="00B230C1">
      <w:pPr>
        <w:pStyle w:val="a3"/>
        <w:jc w:val="both"/>
        <w:rPr>
          <w:rFonts w:ascii="Times New Roman" w:hAnsi="Times New Roman" w:cs="Times New Roman"/>
          <w:b/>
          <w:sz w:val="28"/>
          <w:bdr w:val="none" w:sz="0" w:space="0" w:color="auto" w:frame="1"/>
          <w:lang w:val="kk-KZ"/>
        </w:rPr>
      </w:pPr>
      <w:r>
        <w:rPr>
          <w:rFonts w:ascii="Times New Roman" w:hAnsi="Times New Roman" w:cs="Times New Roman"/>
          <w:sz w:val="28"/>
          <w:lang w:val="kk-KZ"/>
        </w:rPr>
        <w:t xml:space="preserve"> Жауапты: Кәсіподақ  комитетінің төрайымы: А.А.Сагадиева </w:t>
      </w:r>
    </w:p>
    <w:p w:rsidR="00B230C1" w:rsidRDefault="00B230C1" w:rsidP="00B230C1">
      <w:pPr>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B230C1" w:rsidRDefault="00B230C1" w:rsidP="00B230C1">
      <w:pPr>
        <w:jc w:val="both"/>
        <w:rPr>
          <w:rFonts w:ascii="Times New Roman" w:hAnsi="Times New Roman" w:cs="Times New Roman"/>
          <w:sz w:val="28"/>
          <w:szCs w:val="28"/>
          <w:lang w:val="kk-KZ"/>
        </w:rPr>
      </w:pPr>
      <w:r>
        <w:rPr>
          <w:rFonts w:ascii="Times New Roman" w:hAnsi="Times New Roman" w:cs="Times New Roman"/>
          <w:sz w:val="28"/>
          <w:szCs w:val="28"/>
          <w:lang w:val="kk-KZ"/>
        </w:rPr>
        <w:tab/>
        <w:t>Жунусова Г.Г..- «Сыбайлас жемқорлыққа қарсы стандарттың жобасы» Қазақстан Республикасының Заңымен жиналғандардың бәрін таныстырған бөбекжай-  директоры, бұл Заң азаматтардың құқықтары мен бостандықтарын қорғауға, Қазақстан Республикасының ұлттық қауіпсіздігін қамтамасыз етуге бағытталған мемлекеттік органдардың, лауазымды адамдар мен мемлекеттік функцияларды жүзеге асыратын басқа да адамдардың тиімді жұмысын қамтамасыз ететін сыбайлас жемқорлық көріністерінен туындайтын қатерлер. Мен осы Заңның демократиялық принциптерді кеңейтуге, мемлекеттік органдардағы ашықтық пен бақылауға бағытталғандығына назар аудардым. Сыбайлас жемқорлыққа қарсы күрестің негізгі қағидалары атап өтілді: заң мен сот алдында барлығының теңдігі, сыбайлас жемқорлыққа қарсы күресте көмек көрсететін азаматтардың жеке қауіпсіздігін қамтамасыз ету. Ол барлық мемлекеттік органдар мен лауазымды адамдар өз құзыреті шегінде сыбайлас жемқорлықпен күресуге міндетті екенін хабарлады. Сыбайлас жемқорлыққа жағдай туғызатын құқық бұзушылықтардың алдын-алу туралы айтылды.</w:t>
      </w:r>
      <w:r>
        <w:rPr>
          <w:lang w:val="kk-KZ"/>
        </w:rPr>
        <w:t xml:space="preserve"> </w:t>
      </w:r>
      <w:r>
        <w:rPr>
          <w:rFonts w:ascii="Times New Roman" w:hAnsi="Times New Roman" w:cs="Times New Roman"/>
          <w:sz w:val="28"/>
          <w:szCs w:val="28"/>
          <w:lang w:val="kk-KZ"/>
        </w:rPr>
        <w:t>Кез-келген нысанда сыбайлас жемқорлықтың алдын алуға бағытталған әңгіме өткізілді.</w:t>
      </w:r>
    </w:p>
    <w:p w:rsidR="00B230C1" w:rsidRDefault="00B230C1" w:rsidP="00B230C1">
      <w:pPr>
        <w:jc w:val="both"/>
        <w:rPr>
          <w:lang w:val="kk-KZ"/>
        </w:rPr>
      </w:pPr>
      <w:r>
        <w:rPr>
          <w:rFonts w:ascii="Times New Roman" w:hAnsi="Times New Roman" w:cs="Times New Roman"/>
          <w:b/>
          <w:sz w:val="28"/>
          <w:lang w:val="kk-KZ"/>
        </w:rPr>
        <w:lastRenderedPageBreak/>
        <w:t>Сөз алды</w:t>
      </w:r>
      <w:r>
        <w:rPr>
          <w:rFonts w:ascii="Times New Roman" w:hAnsi="Times New Roman" w:cs="Times New Roman"/>
          <w:sz w:val="28"/>
          <w:lang w:val="kk-KZ"/>
        </w:rPr>
        <w:t>: балабақша хатшысы А.Орынтаева   «Сыбайлас жемқорлықтың алдын-алу туралы» бұйрық тоқсан сайын балалар бақшасында шығарылатындығын айтты</w:t>
      </w:r>
      <w:r>
        <w:rPr>
          <w:lang w:val="kk-KZ"/>
        </w:rPr>
        <w:t>.</w:t>
      </w:r>
    </w:p>
    <w:p w:rsidR="00B230C1" w:rsidRDefault="00B230C1" w:rsidP="00B230C1">
      <w:pPr>
        <w:jc w:val="both"/>
        <w:rPr>
          <w:lang w:val="kk-KZ"/>
        </w:rPr>
      </w:pPr>
    </w:p>
    <w:p w:rsidR="00B230C1" w:rsidRDefault="00B230C1" w:rsidP="00B230C1">
      <w:pPr>
        <w:pStyle w:val="a3"/>
        <w:jc w:val="both"/>
        <w:rPr>
          <w:rFonts w:ascii="Times New Roman" w:hAnsi="Times New Roman" w:cs="Times New Roman"/>
          <w:color w:val="000000"/>
          <w:sz w:val="28"/>
          <w:szCs w:val="28"/>
          <w:bdr w:val="none" w:sz="0" w:space="0" w:color="auto" w:frame="1"/>
          <w:lang w:val="kk-KZ"/>
        </w:rPr>
      </w:pPr>
      <w:r>
        <w:rPr>
          <w:rFonts w:ascii="Times New Roman" w:hAnsi="Times New Roman" w:cs="Times New Roman"/>
          <w:b/>
          <w:sz w:val="28"/>
          <w:szCs w:val="28"/>
          <w:lang w:val="kk-KZ"/>
        </w:rPr>
        <w:t>Сөз алды</w:t>
      </w:r>
      <w:r>
        <w:rPr>
          <w:rFonts w:ascii="Times New Roman" w:hAnsi="Times New Roman" w:cs="Times New Roman"/>
          <w:sz w:val="28"/>
          <w:lang w:val="kk-KZ"/>
        </w:rPr>
        <w:t xml:space="preserve">«Балдәурен» бөбекжайы </w:t>
      </w:r>
      <w:r>
        <w:rPr>
          <w:rFonts w:ascii="Times New Roman" w:hAnsi="Times New Roman" w:cs="Times New Roman"/>
          <w:sz w:val="28"/>
          <w:szCs w:val="28"/>
          <w:lang w:val="kk-KZ"/>
        </w:rPr>
        <w:t>директоры Жунусова Г.Г</w:t>
      </w:r>
      <w:r>
        <w:rPr>
          <w:rFonts w:ascii="Times New Roman" w:hAnsi="Times New Roman" w:cs="Times New Roman"/>
          <w:color w:val="000000"/>
          <w:sz w:val="28"/>
          <w:szCs w:val="28"/>
          <w:bdr w:val="none" w:sz="0" w:space="0" w:color="auto" w:frame="1"/>
          <w:lang w:val="kk-KZ"/>
        </w:rPr>
        <w:t xml:space="preserve"> </w:t>
      </w:r>
    </w:p>
    <w:p w:rsidR="00B230C1" w:rsidRDefault="00B230C1" w:rsidP="00B230C1">
      <w:pPr>
        <w:pStyle w:val="a3"/>
        <w:jc w:val="both"/>
        <w:rPr>
          <w:b/>
          <w:sz w:val="36"/>
          <w:lang w:val="kk-KZ"/>
        </w:rPr>
      </w:pPr>
      <w:r>
        <w:rPr>
          <w:rFonts w:ascii="Times New Roman" w:hAnsi="Times New Roman" w:cs="Times New Roman"/>
          <w:color w:val="000000"/>
          <w:sz w:val="28"/>
          <w:szCs w:val="28"/>
          <w:bdr w:val="none" w:sz="0" w:space="0" w:color="auto" w:frame="1"/>
          <w:lang w:val="kk-KZ"/>
        </w:rPr>
        <w:t>«</w:t>
      </w:r>
      <w:r>
        <w:rPr>
          <w:rFonts w:ascii="Times New Roman" w:hAnsi="Times New Roman" w:cs="Times New Roman"/>
          <w:sz w:val="28"/>
          <w:szCs w:val="28"/>
          <w:bdr w:val="none" w:sz="0" w:space="0" w:color="auto" w:frame="1"/>
          <w:lang w:val="kk-KZ"/>
        </w:rPr>
        <w:t>Жемқорлықсыз жол: сенімді жол»    атты тақырыпта   баяндама оқыды.</w:t>
      </w:r>
    </w:p>
    <w:p w:rsidR="00B230C1" w:rsidRDefault="00B230C1" w:rsidP="00B230C1">
      <w:pPr>
        <w:jc w:val="both"/>
        <w:rPr>
          <w:rFonts w:ascii="Times New Roman" w:hAnsi="Times New Roman" w:cs="Times New Roman"/>
          <w:b/>
          <w:sz w:val="28"/>
          <w:szCs w:val="28"/>
          <w:lang w:val="kk-KZ"/>
        </w:rPr>
      </w:pPr>
    </w:p>
    <w:p w:rsidR="00B230C1" w:rsidRDefault="00B230C1" w:rsidP="00B230C1">
      <w:pPr>
        <w:jc w:val="both"/>
        <w:rPr>
          <w:rFonts w:ascii="Times New Roman" w:hAnsi="Times New Roman" w:cs="Times New Roman"/>
          <w:sz w:val="28"/>
          <w:szCs w:val="28"/>
          <w:lang w:val="kk-KZ"/>
        </w:rPr>
      </w:pPr>
      <w:r>
        <w:rPr>
          <w:rFonts w:ascii="Times New Roman" w:hAnsi="Times New Roman" w:cs="Times New Roman"/>
          <w:b/>
          <w:sz w:val="28"/>
          <w:szCs w:val="28"/>
          <w:lang w:val="kk-KZ"/>
        </w:rPr>
        <w:t>Сөз алды:</w:t>
      </w:r>
      <w:r>
        <w:rPr>
          <w:rFonts w:ascii="Times New Roman" w:hAnsi="Times New Roman" w:cs="Times New Roman"/>
          <w:sz w:val="28"/>
          <w:szCs w:val="28"/>
          <w:lang w:val="kk-KZ"/>
        </w:rPr>
        <w:t xml:space="preserve"> тәрбиеші  Рысбаева А.Т.-тәрбиешілердің  балабақшада ақша жинауға жол берілмейтіндігін атап өтті.</w:t>
      </w:r>
    </w:p>
    <w:p w:rsidR="00B230C1" w:rsidRDefault="00B230C1" w:rsidP="00B230C1">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Тыңдалды: </w:t>
      </w:r>
      <w:r>
        <w:rPr>
          <w:rFonts w:ascii="Times New Roman" w:hAnsi="Times New Roman" w:cs="Times New Roman"/>
          <w:sz w:val="28"/>
          <w:lang w:val="kk-KZ"/>
        </w:rPr>
        <w:t>Әдіскер А.А.Орынтаева - сыбайлас жемқорлыққа қарсы іс-қимыл шараларының жүйесімен таныстырып өтті.</w:t>
      </w:r>
    </w:p>
    <w:p w:rsidR="00B230C1" w:rsidRDefault="00B230C1" w:rsidP="00B230C1">
      <w:pPr>
        <w:pStyle w:val="a3"/>
        <w:jc w:val="both"/>
        <w:rPr>
          <w:rFonts w:ascii="Times New Roman" w:hAnsi="Times New Roman" w:cs="Times New Roman"/>
          <w:sz w:val="28"/>
          <w:lang w:val="kk-KZ" w:eastAsia="ru-RU"/>
        </w:rPr>
      </w:pPr>
      <w:bookmarkStart w:id="1" w:name="SUB60001"/>
      <w:bookmarkEnd w:id="1"/>
      <w:r>
        <w:rPr>
          <w:rFonts w:ascii="Times New Roman" w:hAnsi="Times New Roman" w:cs="Times New Roman"/>
          <w:sz w:val="28"/>
          <w:lang w:val="kk-KZ" w:eastAsia="ru-RU"/>
        </w:rPr>
        <w:t>- сыбайлас жемқорлыққа қарсы мониторингті;</w:t>
      </w:r>
    </w:p>
    <w:p w:rsidR="00B230C1" w:rsidRDefault="00B230C1" w:rsidP="00B230C1">
      <w:pPr>
        <w:pStyle w:val="a3"/>
        <w:jc w:val="both"/>
        <w:rPr>
          <w:rFonts w:ascii="Times New Roman" w:hAnsi="Times New Roman" w:cs="Times New Roman"/>
          <w:sz w:val="28"/>
          <w:lang w:val="kk-KZ" w:eastAsia="ru-RU"/>
        </w:rPr>
      </w:pPr>
      <w:bookmarkStart w:id="2" w:name="SUB60002"/>
      <w:bookmarkEnd w:id="2"/>
      <w:r>
        <w:rPr>
          <w:rFonts w:ascii="Times New Roman" w:hAnsi="Times New Roman" w:cs="Times New Roman"/>
          <w:sz w:val="28"/>
          <w:lang w:val="kk-KZ" w:eastAsia="ru-RU"/>
        </w:rPr>
        <w:t>-сыбайлас жемқорлық тәуекелдерін талдауды;</w:t>
      </w:r>
    </w:p>
    <w:p w:rsidR="00B230C1" w:rsidRDefault="00B230C1" w:rsidP="00B230C1">
      <w:pPr>
        <w:pStyle w:val="a3"/>
        <w:jc w:val="both"/>
        <w:rPr>
          <w:rFonts w:ascii="Times New Roman" w:hAnsi="Times New Roman" w:cs="Times New Roman"/>
          <w:sz w:val="28"/>
          <w:lang w:val="kk-KZ" w:eastAsia="ru-RU"/>
        </w:rPr>
      </w:pPr>
      <w:bookmarkStart w:id="3" w:name="SUB60003"/>
      <w:bookmarkEnd w:id="3"/>
      <w:r>
        <w:rPr>
          <w:rFonts w:ascii="Times New Roman" w:hAnsi="Times New Roman" w:cs="Times New Roman"/>
          <w:sz w:val="28"/>
          <w:lang w:val="kk-KZ" w:eastAsia="ru-RU"/>
        </w:rPr>
        <w:t>-сыбайлас жемқорлыққа қарсы мәдениетті қалыптастыруды;</w:t>
      </w:r>
    </w:p>
    <w:p w:rsidR="00B230C1" w:rsidRDefault="00B230C1" w:rsidP="00B230C1">
      <w:pPr>
        <w:pStyle w:val="a3"/>
        <w:jc w:val="both"/>
        <w:rPr>
          <w:rFonts w:ascii="Times New Roman" w:hAnsi="Times New Roman" w:cs="Times New Roman"/>
          <w:sz w:val="28"/>
          <w:lang w:val="kk-KZ" w:eastAsia="ru-RU"/>
        </w:rPr>
      </w:pPr>
      <w:bookmarkStart w:id="4" w:name="SUB60004"/>
      <w:bookmarkEnd w:id="4"/>
      <w:r>
        <w:rPr>
          <w:rFonts w:ascii="Times New Roman" w:hAnsi="Times New Roman" w:cs="Times New Roman"/>
          <w:sz w:val="28"/>
          <w:lang w:val="kk-KZ" w:eastAsia="ru-RU"/>
        </w:rPr>
        <w:t>-Қазақстан Республикасының заңнамасына сәйкес заңдық сараптама жүргізу кезінде сыбайлас жемқорлық сипаты бар нормаларды анықтауды;</w:t>
      </w:r>
    </w:p>
    <w:p w:rsidR="00B230C1" w:rsidRDefault="00B230C1" w:rsidP="00B230C1">
      <w:pPr>
        <w:pStyle w:val="a3"/>
        <w:jc w:val="both"/>
        <w:rPr>
          <w:rFonts w:ascii="Times New Roman" w:hAnsi="Times New Roman" w:cs="Times New Roman"/>
          <w:sz w:val="28"/>
          <w:lang w:val="kk-KZ" w:eastAsia="ru-RU"/>
        </w:rPr>
      </w:pPr>
      <w:bookmarkStart w:id="5" w:name="SUB60005"/>
      <w:bookmarkEnd w:id="5"/>
      <w:r>
        <w:rPr>
          <w:rFonts w:ascii="Times New Roman" w:hAnsi="Times New Roman" w:cs="Times New Roman"/>
          <w:sz w:val="28"/>
          <w:lang w:val="kk-KZ" w:eastAsia="ru-RU"/>
        </w:rPr>
        <w:t>-сыбайлас жемқорлыққа қарсы стандарттарды қалыптастыруды және сақтауды;</w:t>
      </w:r>
    </w:p>
    <w:p w:rsidR="00B230C1" w:rsidRDefault="00B230C1" w:rsidP="00B230C1">
      <w:pPr>
        <w:pStyle w:val="a3"/>
        <w:jc w:val="both"/>
        <w:rPr>
          <w:rFonts w:ascii="Times New Roman" w:hAnsi="Times New Roman" w:cs="Times New Roman"/>
          <w:sz w:val="28"/>
          <w:lang w:val="kk-KZ" w:eastAsia="ru-RU"/>
        </w:rPr>
      </w:pPr>
      <w:bookmarkStart w:id="6" w:name="SUB60006"/>
      <w:bookmarkEnd w:id="6"/>
      <w:r>
        <w:rPr>
          <w:rFonts w:ascii="Times New Roman" w:hAnsi="Times New Roman" w:cs="Times New Roman"/>
          <w:sz w:val="28"/>
          <w:lang w:val="kk-KZ" w:eastAsia="ru-RU"/>
        </w:rPr>
        <w:t>-қаржылық бақылауды;</w:t>
      </w:r>
    </w:p>
    <w:p w:rsidR="00B230C1" w:rsidRDefault="00B230C1" w:rsidP="00B230C1">
      <w:pPr>
        <w:pStyle w:val="a3"/>
        <w:jc w:val="both"/>
        <w:rPr>
          <w:rFonts w:ascii="Times New Roman" w:hAnsi="Times New Roman" w:cs="Times New Roman"/>
          <w:sz w:val="28"/>
          <w:lang w:val="kk-KZ" w:eastAsia="ru-RU"/>
        </w:rPr>
      </w:pPr>
      <w:bookmarkStart w:id="7" w:name="SUB60007"/>
      <w:bookmarkEnd w:id="7"/>
      <w:r>
        <w:rPr>
          <w:rFonts w:ascii="Times New Roman" w:hAnsi="Times New Roman" w:cs="Times New Roman"/>
          <w:sz w:val="28"/>
          <w:lang w:val="kk-KZ" w:eastAsia="ru-RU"/>
        </w:rPr>
        <w:t>-сыбайлас жемқорлыққа қарсы шектеулерді;</w:t>
      </w:r>
    </w:p>
    <w:p w:rsidR="00B230C1" w:rsidRDefault="00B230C1" w:rsidP="00B230C1">
      <w:pPr>
        <w:pStyle w:val="a3"/>
        <w:jc w:val="both"/>
        <w:rPr>
          <w:rFonts w:ascii="Times New Roman" w:hAnsi="Times New Roman" w:cs="Times New Roman"/>
          <w:sz w:val="28"/>
          <w:lang w:val="kk-KZ" w:eastAsia="ru-RU"/>
        </w:rPr>
      </w:pPr>
      <w:bookmarkStart w:id="8" w:name="SUB60008"/>
      <w:bookmarkEnd w:id="8"/>
      <w:r>
        <w:rPr>
          <w:rFonts w:ascii="Times New Roman" w:hAnsi="Times New Roman" w:cs="Times New Roman"/>
          <w:sz w:val="28"/>
          <w:lang w:val="kk-KZ" w:eastAsia="ru-RU"/>
        </w:rPr>
        <w:t>-мүдделер қақтығысын болғызбауды және шешуді;</w:t>
      </w:r>
    </w:p>
    <w:p w:rsidR="00B230C1" w:rsidRDefault="00B230C1" w:rsidP="00B230C1">
      <w:pPr>
        <w:pStyle w:val="a3"/>
        <w:jc w:val="both"/>
        <w:rPr>
          <w:rFonts w:ascii="Times New Roman" w:hAnsi="Times New Roman" w:cs="Times New Roman"/>
          <w:sz w:val="28"/>
          <w:lang w:val="kk-KZ" w:eastAsia="ru-RU"/>
        </w:rPr>
      </w:pPr>
      <w:bookmarkStart w:id="9" w:name="SUB60009"/>
      <w:bookmarkEnd w:id="9"/>
      <w:r>
        <w:rPr>
          <w:rFonts w:ascii="Times New Roman" w:hAnsi="Times New Roman" w:cs="Times New Roman"/>
          <w:sz w:val="28"/>
          <w:lang w:val="kk-KZ" w:eastAsia="ru-RU"/>
        </w:rPr>
        <w:t>-кәсіпкерлік саласында сыбайлас жемқорлыққа қарсы іс-қимыл шараларын;</w:t>
      </w:r>
    </w:p>
    <w:p w:rsidR="00B230C1" w:rsidRDefault="00B230C1" w:rsidP="00B230C1">
      <w:pPr>
        <w:pStyle w:val="a3"/>
        <w:jc w:val="both"/>
        <w:rPr>
          <w:rFonts w:ascii="Times New Roman" w:hAnsi="Times New Roman" w:cs="Times New Roman"/>
          <w:sz w:val="28"/>
          <w:lang w:val="kk-KZ" w:eastAsia="ru-RU"/>
        </w:rPr>
      </w:pPr>
      <w:bookmarkStart w:id="10" w:name="SUB60010"/>
      <w:bookmarkEnd w:id="10"/>
      <w:r>
        <w:rPr>
          <w:rFonts w:ascii="Times New Roman" w:hAnsi="Times New Roman" w:cs="Times New Roman"/>
          <w:sz w:val="28"/>
          <w:lang w:val="kk-KZ" w:eastAsia="ru-RU"/>
        </w:rPr>
        <w:t>-сыбайлас жемқорлық құқық бұзушылықтарды анықтауды, жолын кесуді, ашуды және тергеп-тексеруді;</w:t>
      </w:r>
    </w:p>
    <w:p w:rsidR="00B230C1" w:rsidRDefault="00B230C1" w:rsidP="00B230C1">
      <w:pPr>
        <w:pStyle w:val="a3"/>
        <w:jc w:val="both"/>
        <w:rPr>
          <w:rFonts w:ascii="Times New Roman" w:hAnsi="Times New Roman" w:cs="Times New Roman"/>
          <w:sz w:val="28"/>
          <w:lang w:val="kk-KZ" w:eastAsia="ru-RU"/>
        </w:rPr>
      </w:pPr>
      <w:bookmarkStart w:id="11" w:name="SUB60011"/>
      <w:bookmarkEnd w:id="11"/>
      <w:r>
        <w:rPr>
          <w:rFonts w:ascii="Times New Roman" w:hAnsi="Times New Roman" w:cs="Times New Roman"/>
          <w:sz w:val="28"/>
          <w:lang w:val="kk-KZ" w:eastAsia="ru-RU"/>
        </w:rPr>
        <w:t>-сыбайлас жемқорлық құқық бұзушылықтар туралы хабарлауды;</w:t>
      </w:r>
    </w:p>
    <w:p w:rsidR="00B230C1" w:rsidRDefault="00B230C1" w:rsidP="00B230C1">
      <w:pPr>
        <w:pStyle w:val="a3"/>
        <w:rPr>
          <w:rFonts w:ascii="Times New Roman" w:hAnsi="Times New Roman" w:cs="Times New Roman"/>
          <w:sz w:val="28"/>
          <w:lang w:val="kk-KZ" w:eastAsia="ru-RU"/>
        </w:rPr>
      </w:pPr>
      <w:bookmarkStart w:id="12" w:name="SUB60012"/>
      <w:bookmarkEnd w:id="12"/>
      <w:r>
        <w:rPr>
          <w:rFonts w:ascii="Times New Roman" w:hAnsi="Times New Roman" w:cs="Times New Roman"/>
          <w:sz w:val="28"/>
          <w:lang w:val="kk-KZ" w:eastAsia="ru-RU"/>
        </w:rPr>
        <w:t>-сыбайлас жемқорлық құқық бұзушылықтардың салдарларын жоюды;</w:t>
      </w:r>
    </w:p>
    <w:p w:rsidR="00B230C1" w:rsidRDefault="00B230C1" w:rsidP="00B230C1">
      <w:pPr>
        <w:pStyle w:val="a3"/>
        <w:jc w:val="both"/>
        <w:rPr>
          <w:rFonts w:ascii="Times New Roman" w:hAnsi="Times New Roman" w:cs="Times New Roman"/>
          <w:sz w:val="28"/>
          <w:lang w:val="kk-KZ" w:eastAsia="ru-RU"/>
        </w:rPr>
      </w:pPr>
      <w:bookmarkStart w:id="13" w:name="SUB60013"/>
      <w:bookmarkEnd w:id="13"/>
      <w:r>
        <w:rPr>
          <w:rFonts w:ascii="Times New Roman" w:hAnsi="Times New Roman" w:cs="Times New Roman"/>
          <w:sz w:val="28"/>
          <w:lang w:val="kk-KZ" w:eastAsia="ru-RU"/>
        </w:rPr>
        <w:t>-Сыбайлас жемқорлыққа қарсы іс-қимыл туралы ұлттық баяндаманы қалыптастыруды және жариялауды қамтиды.Сондай-ақ өз сөзінде сыбайлас жемқорлыққа қарсы іс-қимыл шараларының әр жүйесіне тоқталып түсініктеме беріп өтті.</w:t>
      </w:r>
    </w:p>
    <w:p w:rsidR="00B230C1" w:rsidRDefault="00B230C1" w:rsidP="00B230C1">
      <w:pPr>
        <w:shd w:val="clear" w:color="auto" w:fill="FFFFFF"/>
        <w:spacing w:after="0" w:line="240" w:lineRule="auto"/>
        <w:jc w:val="both"/>
        <w:rPr>
          <w:rFonts w:ascii="Times New Roman" w:hAnsi="Times New Roman" w:cs="Times New Roman"/>
          <w:sz w:val="28"/>
          <w:lang w:val="kk-KZ" w:eastAsia="ru-RU"/>
        </w:rPr>
      </w:pPr>
      <w:r>
        <w:rPr>
          <w:rFonts w:ascii="Times New Roman" w:hAnsi="Times New Roman" w:cs="Times New Roman"/>
          <w:sz w:val="28"/>
          <w:lang w:val="kk-KZ" w:eastAsia="ru-RU"/>
        </w:rPr>
        <w:t xml:space="preserve"> </w:t>
      </w:r>
    </w:p>
    <w:p w:rsidR="00B230C1" w:rsidRDefault="00B230C1" w:rsidP="00B230C1">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sz w:val="28"/>
          <w:lang w:val="kk-KZ" w:eastAsia="ru-RU"/>
        </w:rPr>
        <w:t>Сөз алды</w:t>
      </w:r>
      <w:r>
        <w:rPr>
          <w:rFonts w:ascii="Times New Roman" w:hAnsi="Times New Roman" w:cs="Times New Roman"/>
          <w:sz w:val="28"/>
          <w:lang w:val="kk-KZ" w:eastAsia="ru-RU"/>
        </w:rPr>
        <w:t xml:space="preserve">: </w:t>
      </w:r>
      <w:r>
        <w:rPr>
          <w:rFonts w:ascii="Times New Roman" w:eastAsia="Times New Roman" w:hAnsi="Times New Roman" w:cs="Times New Roman"/>
          <w:sz w:val="28"/>
          <w:szCs w:val="28"/>
          <w:lang w:val="kk-KZ"/>
        </w:rPr>
        <w:t>Кәсіподақ төрайымы А.А.Сагадиева с</w:t>
      </w:r>
      <w:r>
        <w:rPr>
          <w:rFonts w:ascii="Times New Roman" w:eastAsia="Times New Roman" w:hAnsi="Times New Roman" w:cs="Times New Roman"/>
          <w:bCs/>
          <w:color w:val="2C2C2C"/>
          <w:sz w:val="28"/>
          <w:szCs w:val="28"/>
          <w:lang w:val="kk-KZ"/>
        </w:rPr>
        <w:t>ыбайлас жемқорлық саясатының мақсаттары мен міндеттерімен таныстырып өтті:</w:t>
      </w:r>
    </w:p>
    <w:p w:rsidR="00B230C1" w:rsidRDefault="00B230C1" w:rsidP="00B230C1">
      <w:pPr>
        <w:pStyle w:val="a3"/>
        <w:jc w:val="both"/>
        <w:rPr>
          <w:rFonts w:ascii="Times New Roman" w:hAnsi="Times New Roman" w:cs="Times New Roman"/>
          <w:sz w:val="28"/>
          <w:lang w:val="kk-KZ"/>
        </w:rPr>
      </w:pPr>
      <w:r>
        <w:rPr>
          <w:rFonts w:ascii="Times New Roman" w:hAnsi="Times New Roman" w:cs="Times New Roman"/>
          <w:sz w:val="28"/>
          <w:lang w:val="kk-KZ"/>
        </w:rPr>
        <w:t>1.Сыбайлас жемқорлыққа қарсы көзқарасты қалыптастыру,оның алдын алу көріністерін азайту.</w:t>
      </w:r>
    </w:p>
    <w:p w:rsidR="00B230C1" w:rsidRDefault="00B230C1" w:rsidP="00B230C1">
      <w:pPr>
        <w:pStyle w:val="a3"/>
        <w:jc w:val="both"/>
        <w:rPr>
          <w:rFonts w:ascii="Times New Roman" w:hAnsi="Times New Roman" w:cs="Times New Roman"/>
          <w:sz w:val="28"/>
          <w:lang w:val="kk-KZ"/>
        </w:rPr>
      </w:pPr>
      <w:r>
        <w:rPr>
          <w:rFonts w:ascii="Times New Roman" w:hAnsi="Times New Roman" w:cs="Times New Roman"/>
          <w:sz w:val="28"/>
          <w:lang w:val="kk-KZ"/>
        </w:rPr>
        <w:t>2.Құқықтық мәдениет деңгейін жоғарылату, құрылымдық және қоғамдық ұйымдардың жұмысын қамтамасыз ететін қабылданған шешімдердің ашықтығы және жариялылығы.</w:t>
      </w:r>
    </w:p>
    <w:p w:rsidR="00B230C1" w:rsidRDefault="00B230C1" w:rsidP="00B230C1">
      <w:pPr>
        <w:pStyle w:val="a3"/>
        <w:jc w:val="both"/>
        <w:rPr>
          <w:rFonts w:ascii="Times New Roman" w:hAnsi="Times New Roman" w:cs="Times New Roman"/>
          <w:sz w:val="28"/>
          <w:lang w:val="kk-KZ"/>
        </w:rPr>
      </w:pPr>
      <w:r>
        <w:rPr>
          <w:rFonts w:ascii="Times New Roman" w:hAnsi="Times New Roman" w:cs="Times New Roman"/>
          <w:sz w:val="28"/>
          <w:lang w:val="kk-KZ"/>
        </w:rPr>
        <w:t>3. Оқу-білім үрдісінде педагогтар  мен ата-аналар тарапынан болатын келеңсіз әрекеттердің алдын алу және оларға қатаң бақылау қою.</w:t>
      </w:r>
    </w:p>
    <w:p w:rsidR="00B230C1" w:rsidRDefault="00B230C1" w:rsidP="00B230C1">
      <w:pPr>
        <w:shd w:val="clear" w:color="auto" w:fill="FFFFFF"/>
        <w:spacing w:after="96" w:line="240" w:lineRule="atLeast"/>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t>Әр педагог білуі тиіс:</w:t>
      </w:r>
    </w:p>
    <w:p w:rsidR="00B230C1" w:rsidRDefault="00B230C1" w:rsidP="00B230C1">
      <w:pPr>
        <w:shd w:val="clear" w:color="auto" w:fill="FFFFFF"/>
        <w:spacing w:after="96" w:line="240" w:lineRule="atLeast"/>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Сыбайлас жемқорлыққа байланысты құқық бұзушылық пен күрестің нормативтік құқықтық базасын;</w:t>
      </w:r>
    </w:p>
    <w:p w:rsidR="00B230C1" w:rsidRDefault="00B230C1" w:rsidP="00B230C1">
      <w:pPr>
        <w:pStyle w:val="a3"/>
        <w:rPr>
          <w:rFonts w:ascii="Times New Roman" w:hAnsi="Times New Roman" w:cs="Times New Roman"/>
          <w:sz w:val="28"/>
          <w:lang w:val="kk-KZ"/>
        </w:rPr>
      </w:pPr>
      <w:r>
        <w:rPr>
          <w:rFonts w:ascii="Times New Roman" w:hAnsi="Times New Roman" w:cs="Times New Roman"/>
          <w:sz w:val="28"/>
          <w:lang w:val="kk-KZ"/>
        </w:rPr>
        <w:t>-Сыбайлас жемқорлыққа байланысты құқық бұзушылық үшін жауапкершілікке тартылу тәртібі;</w:t>
      </w:r>
    </w:p>
    <w:p w:rsidR="00B230C1" w:rsidRDefault="00B230C1" w:rsidP="00B230C1">
      <w:pPr>
        <w:pStyle w:val="a3"/>
        <w:rPr>
          <w:rFonts w:ascii="Times New Roman" w:hAnsi="Times New Roman" w:cs="Times New Roman"/>
          <w:sz w:val="28"/>
          <w:lang w:val="kk-KZ"/>
        </w:rPr>
      </w:pPr>
      <w:r>
        <w:rPr>
          <w:rFonts w:ascii="Times New Roman" w:hAnsi="Times New Roman" w:cs="Times New Roman"/>
          <w:sz w:val="28"/>
          <w:lang w:val="kk-KZ"/>
        </w:rPr>
        <w:t>-Сыбайлас жемқорлыққа байланысты құқық бұзушылықтың алдын алу және жол бермеу;</w:t>
      </w:r>
    </w:p>
    <w:p w:rsidR="00B230C1" w:rsidRDefault="00B230C1" w:rsidP="00B230C1">
      <w:pPr>
        <w:pStyle w:val="a3"/>
        <w:rPr>
          <w:rFonts w:ascii="Times New Roman" w:hAnsi="Times New Roman" w:cs="Times New Roman"/>
          <w:sz w:val="28"/>
          <w:lang w:val="kk-KZ"/>
        </w:rPr>
      </w:pPr>
      <w:r>
        <w:rPr>
          <w:rFonts w:ascii="Times New Roman" w:hAnsi="Times New Roman" w:cs="Times New Roman"/>
          <w:sz w:val="28"/>
          <w:lang w:val="kk-KZ"/>
        </w:rPr>
        <w:t>-Сыбайлас жемқорлыққа байланысты әр түрлі іс-әрекеттерге қарсы шығу.</w:t>
      </w:r>
    </w:p>
    <w:p w:rsidR="00B230C1" w:rsidRDefault="00B230C1" w:rsidP="00B230C1">
      <w:pPr>
        <w:pStyle w:val="a3"/>
        <w:rPr>
          <w:rFonts w:ascii="Times New Roman" w:hAnsi="Times New Roman" w:cs="Times New Roman"/>
          <w:sz w:val="28"/>
          <w:lang w:val="kk-KZ"/>
        </w:rPr>
      </w:pPr>
      <w:r>
        <w:rPr>
          <w:rFonts w:ascii="Times New Roman" w:hAnsi="Times New Roman" w:cs="Times New Roman"/>
          <w:sz w:val="28"/>
          <w:lang w:val="kk-KZ"/>
        </w:rPr>
        <w:t>Кәсіподақ төрайымы Айгуль Калыбековна бүгінгі тақырып негізінде, сөзімді «</w:t>
      </w:r>
      <w:r>
        <w:rPr>
          <w:rFonts w:ascii="Times New Roman" w:hAnsi="Times New Roman" w:cs="Times New Roman"/>
          <w:bCs/>
          <w:sz w:val="28"/>
          <w:lang w:val="kk-KZ"/>
        </w:rPr>
        <w:t>Жемқорлықсыз қоғам-нұрлы болашақ кепілі</w:t>
      </w:r>
      <w:r>
        <w:rPr>
          <w:rFonts w:ascii="Times New Roman" w:hAnsi="Times New Roman" w:cs="Times New Roman"/>
          <w:b/>
          <w:bCs/>
          <w:sz w:val="28"/>
          <w:lang w:val="kk-KZ"/>
        </w:rPr>
        <w:t>» </w:t>
      </w:r>
      <w:r>
        <w:rPr>
          <w:rFonts w:ascii="Times New Roman" w:hAnsi="Times New Roman" w:cs="Times New Roman"/>
          <w:sz w:val="28"/>
          <w:lang w:val="kk-KZ"/>
        </w:rPr>
        <w:t>деп  қорытындылады.</w:t>
      </w:r>
    </w:p>
    <w:p w:rsidR="00B230C1" w:rsidRDefault="00B230C1" w:rsidP="00B230C1">
      <w:pPr>
        <w:spacing w:after="0" w:line="240" w:lineRule="atLeast"/>
        <w:ind w:left="357"/>
        <w:rPr>
          <w:rFonts w:ascii="Times New Roman" w:eastAsia="Times New Roman" w:hAnsi="Times New Roman" w:cs="Times New Roman"/>
          <w:sz w:val="28"/>
          <w:szCs w:val="28"/>
          <w:lang w:val="kk-KZ" w:eastAsia="ru-RU"/>
        </w:rPr>
      </w:pPr>
    </w:p>
    <w:p w:rsidR="00B230C1" w:rsidRDefault="00B230C1" w:rsidP="00B230C1">
      <w:pPr>
        <w:pStyle w:val="a3"/>
        <w:rPr>
          <w:rFonts w:ascii="Times New Roman" w:hAnsi="Times New Roman" w:cs="Times New Roman"/>
          <w:b/>
          <w:sz w:val="28"/>
          <w:lang w:val="kk-KZ"/>
        </w:rPr>
      </w:pPr>
      <w:r>
        <w:rPr>
          <w:rFonts w:ascii="Times New Roman" w:hAnsi="Times New Roman" w:cs="Times New Roman"/>
          <w:b/>
          <w:sz w:val="28"/>
          <w:lang w:val="kk-KZ"/>
        </w:rPr>
        <w:t>Шешімі:</w:t>
      </w:r>
    </w:p>
    <w:p w:rsidR="00B230C1" w:rsidRDefault="00B230C1" w:rsidP="00B230C1">
      <w:pPr>
        <w:pStyle w:val="a3"/>
        <w:jc w:val="both"/>
        <w:rPr>
          <w:rFonts w:ascii="Times New Roman" w:hAnsi="Times New Roman" w:cs="Times New Roman"/>
          <w:sz w:val="28"/>
          <w:lang w:val="kk-KZ"/>
        </w:rPr>
      </w:pPr>
      <w:r>
        <w:rPr>
          <w:rFonts w:ascii="Times New Roman" w:hAnsi="Times New Roman" w:cs="Times New Roman"/>
          <w:sz w:val="28"/>
          <w:lang w:val="kk-KZ"/>
        </w:rPr>
        <w:t>1. «Балдәурен» бөбекжайы» ұжымы мемлекеттік коммуналдық қазыналық кәсіпорнының сыбайлас жемқорлыққа қарсы стандартының міндеттері және «Балдәурен» бөбекжайы»  мемлекеттік коммуналдық қазыналық кәсіпорнының әдеп кодексінің жобасымен  келіседі және толығымен орындайды.</w:t>
      </w:r>
    </w:p>
    <w:p w:rsidR="00B230C1" w:rsidRDefault="00B230C1" w:rsidP="00B230C1">
      <w:pPr>
        <w:rPr>
          <w:rFonts w:ascii="Times New Roman" w:hAnsi="Times New Roman" w:cs="Times New Roman"/>
          <w:sz w:val="28"/>
          <w:szCs w:val="28"/>
          <w:lang w:val="kk-KZ"/>
        </w:rPr>
      </w:pPr>
      <w:r>
        <w:rPr>
          <w:rFonts w:ascii="Times New Roman" w:hAnsi="Times New Roman" w:cs="Times New Roman"/>
          <w:sz w:val="28"/>
          <w:szCs w:val="28"/>
          <w:lang w:val="kk-KZ"/>
        </w:rPr>
        <w:t>Орындау мерзімі: тұрақты.</w:t>
      </w:r>
    </w:p>
    <w:p w:rsidR="00B230C1" w:rsidRDefault="00B230C1" w:rsidP="00B230C1">
      <w:pPr>
        <w:spacing w:after="0" w:line="240" w:lineRule="auto"/>
        <w:rPr>
          <w:rFonts w:ascii="Courier New" w:eastAsia="Times New Roman" w:hAnsi="Courier New" w:cs="Courier New"/>
          <w:spacing w:val="2"/>
          <w:sz w:val="20"/>
          <w:szCs w:val="20"/>
          <w:shd w:val="clear" w:color="auto" w:fill="E8E9EB"/>
          <w:lang w:val="kk-KZ" w:eastAsia="ru-RU"/>
        </w:rPr>
      </w:pPr>
      <w:r>
        <w:rPr>
          <w:rFonts w:ascii="Times New Roman" w:eastAsia="Times New Roman" w:hAnsi="Times New Roman" w:cs="Times New Roman"/>
          <w:b/>
          <w:sz w:val="28"/>
          <w:szCs w:val="28"/>
          <w:lang w:val="kk-KZ" w:eastAsia="ru-RU"/>
        </w:rPr>
        <w:t>Қаулы етті:</w:t>
      </w:r>
    </w:p>
    <w:p w:rsidR="00B230C1" w:rsidRDefault="00B230C1" w:rsidP="00B230C1">
      <w:pPr>
        <w:spacing w:after="0" w:line="240" w:lineRule="auto"/>
        <w:rPr>
          <w:rFonts w:ascii="Courier New" w:eastAsia="Times New Roman" w:hAnsi="Courier New" w:cs="Courier New"/>
          <w:spacing w:val="2"/>
          <w:sz w:val="20"/>
          <w:szCs w:val="20"/>
          <w:shd w:val="clear" w:color="auto" w:fill="E8E9EB"/>
          <w:lang w:val="kk-KZ" w:eastAsia="ru-RU"/>
        </w:rPr>
      </w:pPr>
    </w:p>
    <w:p w:rsidR="00B230C1" w:rsidRDefault="00B230C1" w:rsidP="00B230C1">
      <w:pPr>
        <w:numPr>
          <w:ilvl w:val="0"/>
          <w:numId w:val="1"/>
        </w:num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bCs/>
          <w:sz w:val="28"/>
          <w:szCs w:val="28"/>
          <w:lang w:val="kk-KZ"/>
        </w:rPr>
        <w:t>Сыбайлас жемқорлыққа қарсы іс-қимыл шаралары</w:t>
      </w:r>
      <w:r>
        <w:rPr>
          <w:rFonts w:ascii="Times New Roman" w:eastAsia="Calibri" w:hAnsi="Times New Roman" w:cs="Times New Roman"/>
          <w:sz w:val="28"/>
          <w:szCs w:val="28"/>
          <w:lang w:val="kk-KZ"/>
        </w:rPr>
        <w:t xml:space="preserve">  жүзеге асырылсын;</w:t>
      </w:r>
    </w:p>
    <w:p w:rsidR="00B230C1" w:rsidRDefault="00B230C1" w:rsidP="00B230C1">
      <w:pPr>
        <w:spacing w:after="0" w:line="240" w:lineRule="auto"/>
        <w:ind w:left="360"/>
        <w:rPr>
          <w:rFonts w:ascii="Times New Roman" w:eastAsia="Calibri" w:hAnsi="Times New Roman" w:cs="Times New Roman"/>
          <w:sz w:val="28"/>
          <w:szCs w:val="28"/>
          <w:lang w:val="kk-KZ"/>
        </w:rPr>
      </w:pPr>
      <w:r>
        <w:rPr>
          <w:rFonts w:ascii="Times New Roman" w:eastAsia="Calibri" w:hAnsi="Times New Roman" w:cs="Times New Roman"/>
          <w:b/>
          <w:bCs/>
          <w:sz w:val="28"/>
          <w:szCs w:val="28"/>
          <w:lang w:val="kk-KZ"/>
        </w:rPr>
        <w:t xml:space="preserve">                                   </w:t>
      </w:r>
      <w:r>
        <w:rPr>
          <w:rFonts w:ascii="Times New Roman" w:eastAsia="Calibri" w:hAnsi="Times New Roman" w:cs="Times New Roman"/>
          <w:sz w:val="28"/>
          <w:szCs w:val="28"/>
          <w:lang w:val="kk-KZ"/>
        </w:rPr>
        <w:t>Жауапты: Әдіскер</w:t>
      </w:r>
      <w:r>
        <w:rPr>
          <w:rFonts w:ascii="Times New Roman" w:eastAsia="Times New Roman" w:hAnsi="Times New Roman" w:cs="Times New Roman"/>
          <w:sz w:val="28"/>
          <w:szCs w:val="28"/>
          <w:lang w:val="kk-KZ"/>
        </w:rPr>
        <w:t xml:space="preserve"> А.А.Орынтаева                                                                                             </w:t>
      </w:r>
    </w:p>
    <w:p w:rsidR="00B230C1" w:rsidRDefault="00B230C1" w:rsidP="00B230C1">
      <w:pPr>
        <w:numPr>
          <w:ilvl w:val="0"/>
          <w:numId w:val="1"/>
        </w:num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bCs/>
          <w:sz w:val="28"/>
          <w:szCs w:val="28"/>
          <w:lang w:val="kk-KZ"/>
        </w:rPr>
        <w:t>Сыбайлас жемқорлыққа қарсы іс-қимыл туралы дөңгелек үстел ұйымдастырылсын.</w:t>
      </w:r>
    </w:p>
    <w:p w:rsidR="00B230C1" w:rsidRDefault="00B230C1" w:rsidP="00B230C1">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Жауапты: Кәсіподақ төрайымы А.А.Сагадиева</w:t>
      </w:r>
    </w:p>
    <w:p w:rsidR="00B230C1" w:rsidRDefault="00B230C1" w:rsidP="00B230C1">
      <w:pPr>
        <w:spacing w:after="0" w:line="240" w:lineRule="auto"/>
        <w:jc w:val="right"/>
        <w:rPr>
          <w:rFonts w:ascii="Times New Roman" w:eastAsia="Calibri" w:hAnsi="Times New Roman" w:cs="Times New Roman"/>
          <w:b/>
          <w:sz w:val="28"/>
          <w:szCs w:val="28"/>
          <w:lang w:val="kk-KZ"/>
        </w:rPr>
      </w:pPr>
    </w:p>
    <w:p w:rsidR="00B230C1" w:rsidRDefault="00B230C1" w:rsidP="00B230C1">
      <w:pPr>
        <w:rPr>
          <w:rFonts w:ascii="Times New Roman" w:hAnsi="Times New Roman" w:cs="Times New Roman"/>
          <w:sz w:val="28"/>
          <w:szCs w:val="28"/>
          <w:lang w:val="kk-KZ"/>
        </w:rPr>
      </w:pPr>
    </w:p>
    <w:p w:rsidR="00B230C1" w:rsidRDefault="00B230C1" w:rsidP="00B230C1">
      <w:pPr>
        <w:rPr>
          <w:rFonts w:ascii="Times New Roman" w:hAnsi="Times New Roman" w:cs="Times New Roman"/>
          <w:sz w:val="28"/>
          <w:szCs w:val="28"/>
          <w:lang w:val="kk-KZ"/>
        </w:rPr>
      </w:pPr>
    </w:p>
    <w:p w:rsidR="00B230C1" w:rsidRDefault="00B230C1" w:rsidP="00B230C1">
      <w:pPr>
        <w:rPr>
          <w:rFonts w:ascii="Times New Roman" w:hAnsi="Times New Roman" w:cs="Times New Roman"/>
          <w:sz w:val="28"/>
          <w:szCs w:val="28"/>
          <w:lang w:val="kk-KZ"/>
        </w:rPr>
      </w:pPr>
      <w:r>
        <w:rPr>
          <w:rFonts w:ascii="Times New Roman" w:hAnsi="Times New Roman" w:cs="Times New Roman"/>
          <w:sz w:val="28"/>
          <w:szCs w:val="28"/>
          <w:lang w:val="kk-KZ"/>
        </w:rPr>
        <w:t xml:space="preserve">            Төраға: ____________________ Г.Б.Жунусова </w:t>
      </w:r>
    </w:p>
    <w:p w:rsidR="00B230C1" w:rsidRDefault="00B230C1" w:rsidP="00B230C1">
      <w:pPr>
        <w:rPr>
          <w:rFonts w:ascii="Times New Roman" w:hAnsi="Times New Roman" w:cs="Times New Roman"/>
          <w:sz w:val="28"/>
          <w:szCs w:val="28"/>
          <w:lang w:val="kk-KZ"/>
        </w:rPr>
      </w:pPr>
      <w:r>
        <w:rPr>
          <w:rFonts w:ascii="Times New Roman" w:hAnsi="Times New Roman" w:cs="Times New Roman"/>
          <w:sz w:val="28"/>
          <w:szCs w:val="28"/>
          <w:lang w:val="kk-KZ"/>
        </w:rPr>
        <w:t xml:space="preserve">            Хатшы: ____________________А.А.Орынтаева</w:t>
      </w:r>
    </w:p>
    <w:p w:rsidR="00B230C1" w:rsidRDefault="00B230C1" w:rsidP="00B230C1">
      <w:pPr>
        <w:rPr>
          <w:rFonts w:ascii="Times New Roman" w:hAnsi="Times New Roman" w:cs="Times New Roman"/>
          <w:sz w:val="28"/>
          <w:szCs w:val="28"/>
          <w:lang w:val="kk-KZ"/>
        </w:rPr>
      </w:pPr>
    </w:p>
    <w:p w:rsidR="00B230C1" w:rsidRDefault="00B230C1" w:rsidP="00B230C1">
      <w:pPr>
        <w:rPr>
          <w:rFonts w:ascii="Times New Roman" w:hAnsi="Times New Roman" w:cs="Times New Roman"/>
          <w:sz w:val="28"/>
          <w:szCs w:val="28"/>
          <w:lang w:val="kk-KZ"/>
        </w:rPr>
      </w:pPr>
    </w:p>
    <w:p w:rsidR="00B230C1" w:rsidRDefault="00B230C1" w:rsidP="00B230C1">
      <w:pPr>
        <w:rPr>
          <w:rFonts w:ascii="Times New Roman" w:hAnsi="Times New Roman" w:cs="Times New Roman"/>
          <w:sz w:val="28"/>
          <w:szCs w:val="28"/>
          <w:lang w:val="kk-KZ"/>
        </w:rPr>
      </w:pPr>
    </w:p>
    <w:p w:rsidR="00B230C1" w:rsidRDefault="00B230C1" w:rsidP="00B230C1">
      <w:pPr>
        <w:rPr>
          <w:rFonts w:ascii="Times New Roman" w:hAnsi="Times New Roman" w:cs="Times New Roman"/>
          <w:sz w:val="28"/>
          <w:szCs w:val="28"/>
          <w:lang w:val="kk-KZ"/>
        </w:rPr>
      </w:pPr>
    </w:p>
    <w:p w:rsidR="003835B6" w:rsidRPr="00B230C1" w:rsidRDefault="003835B6">
      <w:pPr>
        <w:rPr>
          <w:lang w:val="kk-KZ"/>
        </w:rPr>
      </w:pPr>
    </w:p>
    <w:sectPr w:rsidR="003835B6" w:rsidRPr="00B23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726FD"/>
    <w:multiLevelType w:val="hybridMultilevel"/>
    <w:tmpl w:val="528ACABC"/>
    <w:lvl w:ilvl="0" w:tplc="45543658">
      <w:start w:val="1"/>
      <w:numFmt w:val="decimal"/>
      <w:lvlText w:val="%1."/>
      <w:lvlJc w:val="left"/>
      <w:pPr>
        <w:ind w:left="644" w:hanging="360"/>
      </w:pPr>
      <w:rPr>
        <w:b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27"/>
    <w:rsid w:val="003835B6"/>
    <w:rsid w:val="00970C27"/>
    <w:rsid w:val="00B23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0C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0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0C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2024-01-18T08:45:00Z</dcterms:created>
  <dcterms:modified xsi:type="dcterms:W3CDTF">2024-01-18T08:46:00Z</dcterms:modified>
</cp:coreProperties>
</file>