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CE99" w14:textId="2E602E51" w:rsidR="0044357A" w:rsidRPr="00B6036F" w:rsidRDefault="0044357A" w:rsidP="004435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 w:rsidRPr="00B603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2022-</w:t>
      </w:r>
      <w:r w:rsidR="00B6036F" w:rsidRPr="00B603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2023 оқу жылдың</w:t>
      </w:r>
      <w:r w:rsidRPr="00B603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 xml:space="preserve"> білім сапасы</w:t>
      </w:r>
    </w:p>
    <w:p w14:paraId="31F7ACDC" w14:textId="15D7883C" w:rsidR="0044357A" w:rsidRPr="00B6036F" w:rsidRDefault="0044357A" w:rsidP="0044357A">
      <w:pPr>
        <w:pStyle w:val="a3"/>
        <w:jc w:val="both"/>
        <w:rPr>
          <w:rFonts w:ascii="Times New Roman" w:hAnsi="Times New Roman"/>
          <w:iCs/>
          <w:sz w:val="24"/>
          <w:szCs w:val="24"/>
          <w:lang w:val="kk-KZ"/>
        </w:rPr>
      </w:pPr>
      <w:r w:rsidRPr="00B6036F">
        <w:rPr>
          <w:rFonts w:ascii="Times New Roman" w:hAnsi="Times New Roman"/>
          <w:iCs/>
          <w:sz w:val="24"/>
          <w:szCs w:val="24"/>
          <w:lang w:val="kk-KZ"/>
        </w:rPr>
        <w:t>Оқушылар саны</w:t>
      </w:r>
      <w:r w:rsidRPr="00B6036F">
        <w:rPr>
          <w:rFonts w:ascii="Times New Roman" w:hAnsi="Times New Roman"/>
          <w:iCs/>
          <w:sz w:val="24"/>
          <w:szCs w:val="24"/>
          <w:lang w:val="kk-KZ"/>
        </w:rPr>
        <w:t xml:space="preserve"> – 230 </w:t>
      </w:r>
      <w:r w:rsidRPr="00B6036F">
        <w:rPr>
          <w:rFonts w:ascii="Times New Roman" w:hAnsi="Times New Roman"/>
          <w:iCs/>
          <w:sz w:val="24"/>
          <w:szCs w:val="24"/>
          <w:lang w:val="kk-KZ"/>
        </w:rPr>
        <w:t>бала</w:t>
      </w:r>
      <w:r w:rsidRPr="00B6036F">
        <w:rPr>
          <w:rFonts w:ascii="Times New Roman" w:hAnsi="Times New Roman"/>
          <w:iCs/>
          <w:sz w:val="24"/>
          <w:szCs w:val="24"/>
          <w:lang w:val="kk-KZ"/>
        </w:rPr>
        <w:t xml:space="preserve"> </w:t>
      </w:r>
    </w:p>
    <w:p w14:paraId="3097D9EE" w14:textId="6798A5B6" w:rsidR="0044357A" w:rsidRPr="00B6036F" w:rsidRDefault="0044357A" w:rsidP="00443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03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2022-2023 оқу жылы 204 оқушы қорытынды бағалар алды, олардан: </w:t>
      </w:r>
    </w:p>
    <w:p w14:paraId="2CB51826" w14:textId="0AEC171B" w:rsidR="0044357A" w:rsidRPr="00B6036F" w:rsidRDefault="0044357A" w:rsidP="00443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03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 </w:t>
      </w:r>
      <w:r w:rsidRPr="00B603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стаы</w:t>
      </w:r>
      <w:r w:rsidRPr="00B603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(2-4 </w:t>
      </w:r>
      <w:r w:rsidRPr="00B603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сыныптар</w:t>
      </w:r>
      <w:r w:rsidRPr="00B603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)- 73 </w:t>
      </w:r>
      <w:r w:rsidRPr="00B603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бала</w:t>
      </w:r>
      <w:r w:rsidRPr="00B603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14:paraId="3A6C387B" w14:textId="4C2A8676" w:rsidR="0044357A" w:rsidRPr="00B6036F" w:rsidRDefault="0044357A" w:rsidP="00443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03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 с</w:t>
      </w:r>
      <w:r w:rsidRPr="00B603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аты</w:t>
      </w:r>
      <w:r w:rsidRPr="00B603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(5-9 </w:t>
      </w:r>
      <w:r w:rsidRPr="00B603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сыныптар</w:t>
      </w:r>
      <w:r w:rsidRPr="00B603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)- 131 </w:t>
      </w:r>
      <w:r w:rsidRPr="00B603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бала</w:t>
      </w:r>
      <w:r w:rsidRPr="00B603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14:paraId="64BF95E2" w14:textId="3ADD9583" w:rsidR="0044357A" w:rsidRPr="00B6036F" w:rsidRDefault="0044357A" w:rsidP="0044357A">
      <w:pPr>
        <w:pStyle w:val="a3"/>
        <w:jc w:val="both"/>
        <w:rPr>
          <w:rFonts w:ascii="Times New Roman" w:hAnsi="Times New Roman"/>
          <w:iCs/>
          <w:sz w:val="24"/>
          <w:szCs w:val="24"/>
          <w:lang w:val="kk-KZ"/>
        </w:rPr>
      </w:pPr>
      <w:r w:rsidRPr="00B6036F">
        <w:rPr>
          <w:rFonts w:ascii="Times New Roman" w:hAnsi="Times New Roman"/>
          <w:iCs/>
          <w:sz w:val="24"/>
          <w:szCs w:val="24"/>
          <w:lang w:val="kk-KZ"/>
        </w:rPr>
        <w:t>Аттестаттау қорытындысы бойынша 230 оқушының ішінде</w:t>
      </w:r>
      <w:r w:rsidRPr="00B6036F">
        <w:rPr>
          <w:rFonts w:ascii="Times New Roman" w:hAnsi="Times New Roman"/>
          <w:iCs/>
          <w:sz w:val="24"/>
          <w:szCs w:val="24"/>
          <w:lang w:val="kk-KZ"/>
        </w:rPr>
        <w:t>:</w:t>
      </w:r>
    </w:p>
    <w:p w14:paraId="24E5D8B8" w14:textId="0B7F0311" w:rsidR="0044357A" w:rsidRPr="00B6036F" w:rsidRDefault="0044357A" w:rsidP="0044357A">
      <w:pPr>
        <w:pStyle w:val="a3"/>
        <w:jc w:val="both"/>
        <w:rPr>
          <w:rFonts w:ascii="Times New Roman" w:hAnsi="Times New Roman"/>
          <w:iCs/>
          <w:sz w:val="24"/>
          <w:szCs w:val="24"/>
          <w:lang w:val="kk-KZ"/>
        </w:rPr>
      </w:pPr>
      <w:r w:rsidRPr="00B6036F">
        <w:rPr>
          <w:rFonts w:ascii="Times New Roman" w:hAnsi="Times New Roman"/>
          <w:iCs/>
          <w:sz w:val="24"/>
          <w:szCs w:val="24"/>
          <w:lang w:val="kk-KZ"/>
        </w:rPr>
        <w:t xml:space="preserve">- 27 </w:t>
      </w:r>
      <w:r w:rsidRPr="00B6036F">
        <w:rPr>
          <w:rFonts w:ascii="Times New Roman" w:hAnsi="Times New Roman"/>
          <w:iCs/>
          <w:sz w:val="24"/>
          <w:szCs w:val="24"/>
          <w:lang w:val="kk-KZ"/>
        </w:rPr>
        <w:t>оқушы</w:t>
      </w:r>
      <w:r w:rsidRPr="00B6036F">
        <w:rPr>
          <w:rFonts w:ascii="Times New Roman" w:hAnsi="Times New Roman"/>
          <w:iCs/>
          <w:sz w:val="24"/>
          <w:szCs w:val="24"/>
          <w:lang w:val="kk-KZ"/>
        </w:rPr>
        <w:t xml:space="preserve"> – </w:t>
      </w:r>
      <w:r w:rsidRPr="00B6036F">
        <w:rPr>
          <w:rFonts w:ascii="Times New Roman" w:hAnsi="Times New Roman"/>
          <w:iCs/>
          <w:sz w:val="24"/>
          <w:szCs w:val="24"/>
          <w:lang w:val="kk-KZ"/>
        </w:rPr>
        <w:t>үздік</w:t>
      </w:r>
      <w:r w:rsidRPr="00B6036F">
        <w:rPr>
          <w:rFonts w:ascii="Times New Roman" w:hAnsi="Times New Roman"/>
          <w:iCs/>
          <w:sz w:val="24"/>
          <w:szCs w:val="24"/>
          <w:lang w:val="kk-KZ"/>
        </w:rPr>
        <w:t xml:space="preserve"> (13 %);</w:t>
      </w:r>
    </w:p>
    <w:p w14:paraId="20B7C79D" w14:textId="732D799E" w:rsidR="0044357A" w:rsidRPr="00B6036F" w:rsidRDefault="0044357A" w:rsidP="0044357A">
      <w:pPr>
        <w:pStyle w:val="a3"/>
        <w:jc w:val="both"/>
        <w:rPr>
          <w:rFonts w:ascii="Times New Roman" w:hAnsi="Times New Roman"/>
          <w:iCs/>
          <w:sz w:val="24"/>
          <w:szCs w:val="24"/>
          <w:lang w:val="kk-KZ"/>
        </w:rPr>
      </w:pPr>
      <w:r w:rsidRPr="00B6036F">
        <w:rPr>
          <w:rFonts w:ascii="Times New Roman" w:hAnsi="Times New Roman"/>
          <w:iCs/>
          <w:sz w:val="24"/>
          <w:szCs w:val="24"/>
          <w:lang w:val="kk-KZ"/>
        </w:rPr>
        <w:t xml:space="preserve">- 77 </w:t>
      </w:r>
      <w:r w:rsidRPr="00B6036F">
        <w:rPr>
          <w:rFonts w:ascii="Times New Roman" w:hAnsi="Times New Roman"/>
          <w:iCs/>
          <w:sz w:val="24"/>
          <w:szCs w:val="24"/>
          <w:lang w:val="kk-KZ"/>
        </w:rPr>
        <w:t>оқушы</w:t>
      </w:r>
      <w:r w:rsidRPr="00B6036F">
        <w:rPr>
          <w:rFonts w:ascii="Times New Roman" w:hAnsi="Times New Roman"/>
          <w:iCs/>
          <w:sz w:val="24"/>
          <w:szCs w:val="24"/>
          <w:lang w:val="kk-KZ"/>
        </w:rPr>
        <w:t xml:space="preserve"> – </w:t>
      </w:r>
      <w:r w:rsidRPr="00B6036F">
        <w:rPr>
          <w:rFonts w:ascii="Times New Roman" w:hAnsi="Times New Roman"/>
          <w:iCs/>
          <w:sz w:val="24"/>
          <w:szCs w:val="24"/>
          <w:lang w:val="kk-KZ"/>
        </w:rPr>
        <w:t>жақсы</w:t>
      </w:r>
      <w:r w:rsidRPr="00B6036F">
        <w:rPr>
          <w:rFonts w:ascii="Times New Roman" w:hAnsi="Times New Roman"/>
          <w:iCs/>
          <w:sz w:val="24"/>
          <w:szCs w:val="24"/>
          <w:lang w:val="kk-KZ"/>
        </w:rPr>
        <w:t xml:space="preserve"> ( 37,7 %);</w:t>
      </w:r>
    </w:p>
    <w:p w14:paraId="4571916D" w14:textId="3A53320B" w:rsidR="0044357A" w:rsidRPr="00B6036F" w:rsidRDefault="0044357A" w:rsidP="0044357A">
      <w:pPr>
        <w:pStyle w:val="a3"/>
        <w:jc w:val="both"/>
        <w:rPr>
          <w:rFonts w:ascii="Times New Roman" w:hAnsi="Times New Roman"/>
          <w:iCs/>
          <w:sz w:val="24"/>
          <w:szCs w:val="24"/>
          <w:lang w:val="kk-KZ"/>
        </w:rPr>
      </w:pPr>
      <w:r w:rsidRPr="00B6036F">
        <w:rPr>
          <w:rFonts w:ascii="Times New Roman" w:hAnsi="Times New Roman"/>
          <w:iCs/>
          <w:sz w:val="24"/>
          <w:szCs w:val="24"/>
          <w:lang w:val="kk-KZ"/>
        </w:rPr>
        <w:t xml:space="preserve">- 0 </w:t>
      </w:r>
      <w:r w:rsidRPr="00B6036F">
        <w:rPr>
          <w:rFonts w:ascii="Times New Roman" w:hAnsi="Times New Roman"/>
          <w:iCs/>
          <w:sz w:val="24"/>
          <w:szCs w:val="24"/>
          <w:lang w:val="kk-KZ"/>
        </w:rPr>
        <w:t>оқушы</w:t>
      </w:r>
      <w:r w:rsidRPr="00B6036F">
        <w:rPr>
          <w:rFonts w:ascii="Times New Roman" w:hAnsi="Times New Roman"/>
          <w:iCs/>
          <w:sz w:val="24"/>
          <w:szCs w:val="24"/>
          <w:lang w:val="kk-KZ"/>
        </w:rPr>
        <w:t xml:space="preserve"> – </w:t>
      </w:r>
      <w:r w:rsidRPr="00B6036F">
        <w:rPr>
          <w:rFonts w:ascii="Times New Roman" w:hAnsi="Times New Roman"/>
          <w:iCs/>
          <w:sz w:val="24"/>
          <w:szCs w:val="24"/>
          <w:lang w:val="kk-KZ"/>
        </w:rPr>
        <w:t>үлгерімі төмен</w:t>
      </w:r>
      <w:r w:rsidRPr="00B6036F">
        <w:rPr>
          <w:rFonts w:ascii="Times New Roman" w:hAnsi="Times New Roman"/>
          <w:iCs/>
          <w:sz w:val="24"/>
          <w:szCs w:val="24"/>
          <w:lang w:val="kk-KZ"/>
        </w:rPr>
        <w:t xml:space="preserve"> (0%);</w:t>
      </w:r>
    </w:p>
    <w:p w14:paraId="30E4CFB3" w14:textId="199B438C" w:rsidR="0044357A" w:rsidRPr="00B6036F" w:rsidRDefault="0044357A" w:rsidP="0044357A">
      <w:pPr>
        <w:pStyle w:val="a3"/>
        <w:jc w:val="both"/>
        <w:rPr>
          <w:rFonts w:ascii="Times New Roman" w:hAnsi="Times New Roman"/>
          <w:iCs/>
          <w:sz w:val="24"/>
          <w:szCs w:val="24"/>
          <w:lang w:val="kk-KZ"/>
        </w:rPr>
      </w:pPr>
      <w:r w:rsidRPr="00B6036F">
        <w:rPr>
          <w:rFonts w:ascii="Times New Roman" w:hAnsi="Times New Roman"/>
          <w:iCs/>
          <w:sz w:val="24"/>
          <w:szCs w:val="24"/>
          <w:lang w:val="kk-KZ"/>
        </w:rPr>
        <w:t xml:space="preserve">- 100% </w:t>
      </w:r>
      <w:r w:rsidRPr="00B6036F">
        <w:rPr>
          <w:rFonts w:ascii="Times New Roman" w:hAnsi="Times New Roman"/>
          <w:iCs/>
          <w:sz w:val="24"/>
          <w:szCs w:val="24"/>
          <w:lang w:val="kk-KZ"/>
        </w:rPr>
        <w:t>үлгерім</w:t>
      </w:r>
      <w:r w:rsidRPr="00B6036F">
        <w:rPr>
          <w:rFonts w:ascii="Times New Roman" w:hAnsi="Times New Roman"/>
          <w:iCs/>
          <w:sz w:val="24"/>
          <w:szCs w:val="24"/>
          <w:lang w:val="kk-KZ"/>
        </w:rPr>
        <w:t>;</w:t>
      </w:r>
    </w:p>
    <w:p w14:paraId="5500DC58" w14:textId="363B14E0" w:rsidR="0044357A" w:rsidRPr="00B6036F" w:rsidRDefault="0044357A" w:rsidP="0044357A">
      <w:pPr>
        <w:pStyle w:val="a3"/>
        <w:jc w:val="both"/>
        <w:rPr>
          <w:rFonts w:ascii="Times New Roman" w:hAnsi="Times New Roman"/>
          <w:iCs/>
          <w:sz w:val="24"/>
          <w:szCs w:val="24"/>
          <w:lang w:val="kk-KZ"/>
        </w:rPr>
      </w:pPr>
      <w:r w:rsidRPr="00B6036F">
        <w:rPr>
          <w:rFonts w:ascii="Times New Roman" w:hAnsi="Times New Roman"/>
          <w:iCs/>
          <w:sz w:val="24"/>
          <w:szCs w:val="24"/>
          <w:lang w:val="kk-KZ"/>
        </w:rPr>
        <w:t xml:space="preserve">- 50,9 %  </w:t>
      </w:r>
      <w:r w:rsidRPr="00B6036F">
        <w:rPr>
          <w:rFonts w:ascii="Times New Roman" w:hAnsi="Times New Roman"/>
          <w:iCs/>
          <w:sz w:val="24"/>
          <w:szCs w:val="24"/>
          <w:lang w:val="kk-KZ"/>
        </w:rPr>
        <w:t>білім сапасы</w:t>
      </w:r>
      <w:r w:rsidRPr="00B6036F">
        <w:rPr>
          <w:rFonts w:ascii="Times New Roman" w:hAnsi="Times New Roman"/>
          <w:iCs/>
          <w:sz w:val="24"/>
          <w:szCs w:val="24"/>
          <w:lang w:val="kk-KZ"/>
        </w:rPr>
        <w:t xml:space="preserve">.  </w:t>
      </w:r>
    </w:p>
    <w:p w14:paraId="1D11FF67" w14:textId="77777777" w:rsidR="0044357A" w:rsidRPr="00B6036F" w:rsidRDefault="0044357A" w:rsidP="0044357A">
      <w:pPr>
        <w:pStyle w:val="a3"/>
        <w:ind w:firstLine="851"/>
        <w:jc w:val="both"/>
        <w:rPr>
          <w:rFonts w:ascii="Times New Roman" w:hAnsi="Times New Roman"/>
          <w:iCs/>
          <w:sz w:val="24"/>
          <w:szCs w:val="24"/>
          <w:lang w:val="kk-KZ"/>
        </w:rPr>
      </w:pPr>
    </w:p>
    <w:p w14:paraId="567FC751" w14:textId="7619C12C" w:rsidR="0044357A" w:rsidRPr="00B6036F" w:rsidRDefault="00B6036F" w:rsidP="0044357A">
      <w:pPr>
        <w:pStyle w:val="a3"/>
        <w:ind w:firstLine="851"/>
        <w:jc w:val="both"/>
        <w:rPr>
          <w:rFonts w:ascii="Times New Roman" w:hAnsi="Times New Roman"/>
          <w:iCs/>
          <w:sz w:val="24"/>
          <w:szCs w:val="24"/>
          <w:lang w:val="kk-KZ"/>
        </w:rPr>
      </w:pPr>
      <w:r w:rsidRPr="00B6036F">
        <w:rPr>
          <w:rFonts w:ascii="Times New Roman" w:hAnsi="Times New Roman"/>
          <w:iCs/>
          <w:sz w:val="24"/>
          <w:szCs w:val="24"/>
          <w:lang w:val="kk-KZ"/>
        </w:rPr>
        <w:t xml:space="preserve">2021-2022 оқу жылымен салыстырғанда білім сапасы </w:t>
      </w:r>
      <w:r>
        <w:rPr>
          <w:rFonts w:ascii="Times New Roman" w:hAnsi="Times New Roman"/>
          <w:iCs/>
          <w:sz w:val="24"/>
          <w:szCs w:val="24"/>
          <w:lang w:val="kk-KZ"/>
        </w:rPr>
        <w:t>2022-2023 оқу жылы</w:t>
      </w:r>
    </w:p>
    <w:p w14:paraId="7F0E5167" w14:textId="3DD129B7" w:rsidR="0044357A" w:rsidRPr="00B6036F" w:rsidRDefault="0044357A" w:rsidP="0044357A">
      <w:pPr>
        <w:pStyle w:val="a3"/>
        <w:jc w:val="both"/>
        <w:rPr>
          <w:rFonts w:ascii="Times New Roman" w:hAnsi="Times New Roman"/>
          <w:b/>
          <w:bCs/>
          <w:iCs/>
          <w:sz w:val="24"/>
          <w:szCs w:val="24"/>
          <w:lang w:val="kk-KZ"/>
        </w:rPr>
      </w:pPr>
      <w:r w:rsidRPr="00B6036F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      - 1,9 % (динамика)</w:t>
      </w:r>
      <w:r w:rsidR="00B6036F" w:rsidRPr="00B6036F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 өскен</w:t>
      </w:r>
    </w:p>
    <w:p w14:paraId="6355DA98" w14:textId="5514AD2B" w:rsidR="0044357A" w:rsidRPr="00B6036F" w:rsidRDefault="00B6036F" w:rsidP="0044357A">
      <w:pPr>
        <w:pStyle w:val="a3"/>
        <w:ind w:firstLine="708"/>
        <w:jc w:val="both"/>
        <w:rPr>
          <w:rFonts w:ascii="Times New Roman" w:hAnsi="Times New Roman"/>
          <w:iCs/>
          <w:sz w:val="24"/>
          <w:szCs w:val="24"/>
          <w:lang w:val="kk-KZ"/>
        </w:rPr>
      </w:pPr>
      <w:r w:rsidRPr="00B6036F">
        <w:rPr>
          <w:rFonts w:ascii="Times New Roman" w:hAnsi="Times New Roman"/>
          <w:iCs/>
          <w:sz w:val="24"/>
          <w:szCs w:val="24"/>
          <w:lang w:val="kk-KZ"/>
        </w:rPr>
        <w:t xml:space="preserve">Осы оқу жылдын сапасын және жетістіктерін басқа жылдармен салыстырғанда оң нәтиже көрсетіп тұр. </w:t>
      </w:r>
    </w:p>
    <w:p w14:paraId="4C53FDAA" w14:textId="77777777" w:rsidR="0044357A" w:rsidRPr="00B6036F" w:rsidRDefault="0044357A" w:rsidP="0044357A">
      <w:pPr>
        <w:pStyle w:val="a3"/>
        <w:ind w:firstLine="851"/>
        <w:jc w:val="both"/>
        <w:rPr>
          <w:rFonts w:ascii="Times New Roman" w:hAnsi="Times New Roman"/>
          <w:iCs/>
          <w:sz w:val="24"/>
          <w:szCs w:val="24"/>
          <w:lang w:val="kk-KZ"/>
        </w:rPr>
      </w:pPr>
    </w:p>
    <w:p w14:paraId="5DA06E49" w14:textId="19C0B5D1" w:rsidR="0044357A" w:rsidRPr="00B6036F" w:rsidRDefault="00B6036F" w:rsidP="0044357A">
      <w:pPr>
        <w:rPr>
          <w:lang w:val="kk-KZ"/>
        </w:rPr>
      </w:pPr>
      <w:r w:rsidRPr="00B6036F">
        <w:rPr>
          <w:rFonts w:ascii="Times New Roman" w:hAnsi="Times New Roman"/>
          <w:iCs/>
          <w:noProof/>
          <w:sz w:val="24"/>
          <w:szCs w:val="24"/>
          <w:lang w:val="kk-KZ"/>
        </w:rPr>
        <w:drawing>
          <wp:inline distT="0" distB="0" distL="0" distR="0" wp14:anchorId="110BDAB6" wp14:editId="743CFD42">
            <wp:extent cx="5486400" cy="29718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584790A" w14:textId="76246087" w:rsidR="0044357A" w:rsidRPr="00B6036F" w:rsidRDefault="0044357A">
      <w:pPr>
        <w:rPr>
          <w:lang w:val="kk-KZ"/>
        </w:rPr>
      </w:pPr>
    </w:p>
    <w:p w14:paraId="6C980A75" w14:textId="1FD62E9B" w:rsidR="0044357A" w:rsidRPr="00B6036F" w:rsidRDefault="0044357A">
      <w:pPr>
        <w:rPr>
          <w:lang w:val="kk-KZ"/>
        </w:rPr>
      </w:pPr>
    </w:p>
    <w:p w14:paraId="76C6ACC6" w14:textId="3EDF182C" w:rsidR="0044357A" w:rsidRPr="00B6036F" w:rsidRDefault="0044357A">
      <w:pPr>
        <w:rPr>
          <w:lang w:val="kk-KZ"/>
        </w:rPr>
      </w:pPr>
    </w:p>
    <w:p w14:paraId="0FAF2DB9" w14:textId="77777777" w:rsidR="0044357A" w:rsidRPr="00B6036F" w:rsidRDefault="0044357A">
      <w:pPr>
        <w:rPr>
          <w:lang w:val="kk-KZ"/>
        </w:rPr>
      </w:pPr>
    </w:p>
    <w:sectPr w:rsidR="0044357A" w:rsidRPr="00B6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6D"/>
    <w:rsid w:val="0044357A"/>
    <w:rsid w:val="006F5E32"/>
    <w:rsid w:val="00B6036F"/>
    <w:rsid w:val="00F91D6D"/>
    <w:rsid w:val="00FE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EE68"/>
  <w15:chartTrackingRefBased/>
  <w15:docId w15:val="{09601DC3-08DF-4AD2-9014-987F6F06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E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E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3 жылдың динамикасы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46.29</c:v>
                </c:pt>
                <c:pt idx="1">
                  <c:v>49</c:v>
                </c:pt>
                <c:pt idx="2">
                  <c:v>50.9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83-4C0B-A430-96AAD5602F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90197855"/>
        <c:axId val="1690208671"/>
      </c:barChart>
      <c:catAx>
        <c:axId val="16901978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0208671"/>
        <c:crosses val="autoZero"/>
        <c:auto val="1"/>
        <c:lblAlgn val="ctr"/>
        <c:lblOffset val="100"/>
        <c:noMultiLvlLbl val="0"/>
      </c:catAx>
      <c:valAx>
        <c:axId val="1690208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01978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Informatika8</dc:creator>
  <cp:keywords/>
  <dc:description/>
  <cp:lastModifiedBy>Informatika8</cp:lastModifiedBy>
  <cp:revision>5</cp:revision>
  <dcterms:created xsi:type="dcterms:W3CDTF">2023-06-19T03:16:00Z</dcterms:created>
  <dcterms:modified xsi:type="dcterms:W3CDTF">2023-06-19T03:31:00Z</dcterms:modified>
</cp:coreProperties>
</file>