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70" w:rsidRPr="00CF6CDE" w:rsidRDefault="004F643F" w:rsidP="00543B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43B70" w:rsidRPr="00CF6CDE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484D0F">
        <w:rPr>
          <w:rFonts w:ascii="Times New Roman" w:hAnsi="Times New Roman" w:cs="Times New Roman"/>
          <w:b/>
          <w:sz w:val="28"/>
          <w:szCs w:val="28"/>
        </w:rPr>
        <w:t xml:space="preserve">  по годам</w:t>
      </w:r>
      <w:r w:rsidR="00543B70" w:rsidRPr="00CF6CDE">
        <w:rPr>
          <w:rFonts w:ascii="Times New Roman" w:hAnsi="Times New Roman" w:cs="Times New Roman"/>
          <w:b/>
          <w:sz w:val="28"/>
          <w:szCs w:val="28"/>
        </w:rPr>
        <w:t xml:space="preserve">  о     педагогических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B70" w:rsidRPr="00CF6CDE">
        <w:rPr>
          <w:rFonts w:ascii="Times New Roman" w:hAnsi="Times New Roman" w:cs="Times New Roman"/>
          <w:b/>
          <w:sz w:val="28"/>
          <w:szCs w:val="28"/>
        </w:rPr>
        <w:t xml:space="preserve"> кадрах по категориям    КГУ  Ш-л № 17</w:t>
      </w:r>
    </w:p>
    <w:tbl>
      <w:tblPr>
        <w:tblStyle w:val="a3"/>
        <w:tblW w:w="12077" w:type="dxa"/>
        <w:tblInd w:w="647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2862"/>
        <w:gridCol w:w="1417"/>
        <w:gridCol w:w="1843"/>
        <w:gridCol w:w="3402"/>
      </w:tblGrid>
      <w:tr w:rsidR="00543B70" w:rsidRPr="004F5A8A" w:rsidTr="008E2536">
        <w:tc>
          <w:tcPr>
            <w:tcW w:w="709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86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0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543B70" w:rsidRPr="004F5A8A" w:rsidTr="008E2536">
        <w:tc>
          <w:tcPr>
            <w:tcW w:w="709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86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417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Горбунова Р.А.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Хохрякова Е.В.</w:t>
            </w:r>
          </w:p>
        </w:tc>
      </w:tr>
      <w:tr w:rsidR="00543B70" w:rsidRPr="004F5A8A" w:rsidTr="008E2536">
        <w:tc>
          <w:tcPr>
            <w:tcW w:w="709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86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417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543B70" w:rsidRPr="004F5A8A" w:rsidRDefault="00420A04" w:rsidP="00420A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3B70" w:rsidRPr="004F5A8A" w:rsidTr="008E2536">
        <w:tc>
          <w:tcPr>
            <w:tcW w:w="709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86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1417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Г.С./ 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Джанадилова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</w:tr>
      <w:tr w:rsidR="00543B70" w:rsidRPr="004F5A8A" w:rsidTr="008E2536">
        <w:tc>
          <w:tcPr>
            <w:tcW w:w="709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43B70" w:rsidRPr="004F5A8A" w:rsidRDefault="00420A04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86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1417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Почтарь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543B70" w:rsidRPr="004F5A8A" w:rsidTr="008E2536">
        <w:tc>
          <w:tcPr>
            <w:tcW w:w="12077" w:type="dxa"/>
            <w:gridSpan w:val="6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Общее количество                      6</w:t>
            </w:r>
          </w:p>
        </w:tc>
      </w:tr>
    </w:tbl>
    <w:p w:rsidR="009F2677" w:rsidRDefault="009F2677" w:rsidP="00543B70">
      <w:pPr>
        <w:rPr>
          <w:rFonts w:ascii="Times New Roman" w:hAnsi="Times New Roman" w:cs="Times New Roman"/>
          <w:b/>
          <w:sz w:val="24"/>
          <w:szCs w:val="24"/>
        </w:rPr>
      </w:pPr>
    </w:p>
    <w:p w:rsidR="00FD461A" w:rsidRDefault="00FD461A" w:rsidP="00543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10150" cy="2657475"/>
            <wp:effectExtent l="0" t="0" r="19050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D461A" w:rsidRDefault="00FD461A" w:rsidP="00543B70">
      <w:pPr>
        <w:rPr>
          <w:rFonts w:ascii="Times New Roman" w:hAnsi="Times New Roman" w:cs="Times New Roman"/>
          <w:b/>
          <w:sz w:val="24"/>
          <w:szCs w:val="24"/>
        </w:rPr>
      </w:pPr>
    </w:p>
    <w:p w:rsidR="00FD461A" w:rsidRDefault="00FD461A" w:rsidP="00543B70">
      <w:pPr>
        <w:rPr>
          <w:rFonts w:ascii="Times New Roman" w:hAnsi="Times New Roman" w:cs="Times New Roman"/>
          <w:b/>
          <w:sz w:val="24"/>
          <w:szCs w:val="24"/>
        </w:rPr>
      </w:pPr>
    </w:p>
    <w:p w:rsidR="00FD461A" w:rsidRPr="004F5A8A" w:rsidRDefault="00FD461A" w:rsidP="00543B7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27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35"/>
        <w:gridCol w:w="1134"/>
        <w:gridCol w:w="1985"/>
        <w:gridCol w:w="4252"/>
      </w:tblGrid>
      <w:tr w:rsidR="00543B70" w:rsidRPr="004F5A8A" w:rsidTr="00361B59">
        <w:tc>
          <w:tcPr>
            <w:tcW w:w="568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83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5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543B70" w:rsidRPr="004F5A8A" w:rsidTr="00361B59">
        <w:tc>
          <w:tcPr>
            <w:tcW w:w="568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13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Орымбаева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  <w:r w:rsidR="008E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Ажибаева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С.Г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Айгазы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 w:rsidR="008E25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Ибраимова Л.Б.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Далибаев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543B70" w:rsidRPr="004F5A8A" w:rsidTr="00361B59">
        <w:tc>
          <w:tcPr>
            <w:tcW w:w="568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13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543B70" w:rsidRPr="008E2536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8E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Косенкова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43B70" w:rsidRPr="004F5A8A" w:rsidTr="00361B59">
        <w:tc>
          <w:tcPr>
            <w:tcW w:w="568" w:type="dxa"/>
          </w:tcPr>
          <w:p w:rsidR="00543B70" w:rsidRPr="004F5A8A" w:rsidRDefault="00CF6CDE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113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543B70" w:rsidRPr="008E2536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Ким Б.А</w:t>
            </w:r>
            <w:proofErr w:type="gramStart"/>
            <w:r w:rsidR="008E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 Е.О</w:t>
            </w:r>
            <w:r w:rsidR="008E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Рахметова Г.Р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  <w:r w:rsidR="008E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Утегенова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  <w:r w:rsidR="008E2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Акопова  Т.М.</w:t>
            </w:r>
          </w:p>
          <w:p w:rsidR="00543B70" w:rsidRPr="004F5A8A" w:rsidRDefault="00543B70" w:rsidP="00543B7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Левкович М. А</w:t>
            </w:r>
          </w:p>
        </w:tc>
      </w:tr>
      <w:tr w:rsidR="00543B70" w:rsidRPr="004F5A8A" w:rsidTr="00361B59">
        <w:tc>
          <w:tcPr>
            <w:tcW w:w="568" w:type="dxa"/>
          </w:tcPr>
          <w:p w:rsidR="00543B70" w:rsidRPr="004F5A8A" w:rsidRDefault="00CF6CDE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</w:p>
        </w:tc>
        <w:tc>
          <w:tcPr>
            <w:tcW w:w="1134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B70" w:rsidRPr="004F5A8A" w:rsidTr="00361B59">
        <w:tc>
          <w:tcPr>
            <w:tcW w:w="12758" w:type="dxa"/>
            <w:gridSpan w:val="6"/>
          </w:tcPr>
          <w:p w:rsidR="00543B70" w:rsidRPr="004F5A8A" w:rsidRDefault="00543B70" w:rsidP="00543B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      </w:t>
            </w:r>
            <w:r w:rsidRPr="004F5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361B59" w:rsidRDefault="00361B59" w:rsidP="00543B70">
      <w:pPr>
        <w:rPr>
          <w:rFonts w:ascii="Times New Roman" w:hAnsi="Times New Roman" w:cs="Times New Roman"/>
          <w:sz w:val="24"/>
          <w:szCs w:val="24"/>
        </w:rPr>
      </w:pPr>
    </w:p>
    <w:p w:rsidR="00543B70" w:rsidRDefault="006D23B4" w:rsidP="00543B70">
      <w:pPr>
        <w:rPr>
          <w:rFonts w:ascii="Times New Roman" w:hAnsi="Times New Roman" w:cs="Times New Roman"/>
          <w:sz w:val="24"/>
          <w:szCs w:val="24"/>
        </w:rPr>
      </w:pPr>
      <w:r w:rsidRPr="004F5A8A">
        <w:rPr>
          <w:rFonts w:ascii="Times New Roman" w:hAnsi="Times New Roman" w:cs="Times New Roman"/>
          <w:sz w:val="24"/>
          <w:szCs w:val="24"/>
        </w:rPr>
        <w:t>Пе</w:t>
      </w:r>
      <w:r w:rsidR="00543B70" w:rsidRPr="004F5A8A">
        <w:rPr>
          <w:rFonts w:ascii="Times New Roman" w:hAnsi="Times New Roman" w:cs="Times New Roman"/>
          <w:sz w:val="24"/>
          <w:szCs w:val="24"/>
        </w:rPr>
        <w:t xml:space="preserve">дагог </w:t>
      </w:r>
      <w:proofErr w:type="gramStart"/>
      <w:r w:rsidR="00543B70" w:rsidRPr="004F5A8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543B70" w:rsidRPr="004F5A8A">
        <w:rPr>
          <w:rFonts w:ascii="Times New Roman" w:hAnsi="Times New Roman" w:cs="Times New Roman"/>
          <w:sz w:val="24"/>
          <w:szCs w:val="24"/>
        </w:rPr>
        <w:t xml:space="preserve">астер – </w:t>
      </w:r>
      <w:r w:rsidRPr="004F5A8A">
        <w:rPr>
          <w:rFonts w:ascii="Times New Roman" w:hAnsi="Times New Roman" w:cs="Times New Roman"/>
          <w:sz w:val="24"/>
          <w:szCs w:val="24"/>
        </w:rPr>
        <w:t xml:space="preserve"> 1</w:t>
      </w:r>
      <w:r w:rsidR="00543B70" w:rsidRPr="004F5A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4F5A8A">
        <w:rPr>
          <w:rFonts w:ascii="Times New Roman" w:hAnsi="Times New Roman" w:cs="Times New Roman"/>
          <w:sz w:val="24"/>
          <w:szCs w:val="24"/>
        </w:rPr>
        <w:t xml:space="preserve">Педагог исследователь -        </w:t>
      </w:r>
      <w:r w:rsidRPr="004F5A8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543B70" w:rsidRPr="004F5A8A">
        <w:rPr>
          <w:rFonts w:ascii="Times New Roman" w:hAnsi="Times New Roman" w:cs="Times New Roman"/>
          <w:sz w:val="24"/>
          <w:szCs w:val="24"/>
        </w:rPr>
        <w:t xml:space="preserve">    </w:t>
      </w:r>
      <w:r w:rsidRPr="004F5A8A">
        <w:rPr>
          <w:rFonts w:ascii="Times New Roman" w:hAnsi="Times New Roman" w:cs="Times New Roman"/>
          <w:sz w:val="24"/>
          <w:szCs w:val="24"/>
        </w:rPr>
        <w:t xml:space="preserve">Педагог – эксперт - </w:t>
      </w:r>
      <w:r w:rsidR="00543B70" w:rsidRPr="004F5A8A">
        <w:rPr>
          <w:rFonts w:ascii="Times New Roman" w:hAnsi="Times New Roman" w:cs="Times New Roman"/>
          <w:sz w:val="24"/>
          <w:szCs w:val="24"/>
        </w:rPr>
        <w:t>2</w:t>
      </w:r>
      <w:r w:rsidRPr="004F5A8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F5A8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43B70" w:rsidRPr="004F5A8A">
        <w:rPr>
          <w:rFonts w:ascii="Times New Roman" w:hAnsi="Times New Roman" w:cs="Times New Roman"/>
          <w:sz w:val="24"/>
          <w:szCs w:val="24"/>
        </w:rPr>
        <w:t xml:space="preserve">   </w:t>
      </w:r>
      <w:r w:rsidRPr="004F5A8A">
        <w:rPr>
          <w:rFonts w:ascii="Times New Roman" w:hAnsi="Times New Roman" w:cs="Times New Roman"/>
          <w:sz w:val="24"/>
          <w:szCs w:val="24"/>
        </w:rPr>
        <w:t xml:space="preserve">Педагог – </w:t>
      </w:r>
      <w:r w:rsidR="00CF6CDE">
        <w:rPr>
          <w:rFonts w:ascii="Times New Roman" w:hAnsi="Times New Roman" w:cs="Times New Roman"/>
          <w:sz w:val="24"/>
          <w:szCs w:val="24"/>
        </w:rPr>
        <w:t xml:space="preserve">модератор  -   </w:t>
      </w:r>
      <w:r w:rsidRPr="004F5A8A">
        <w:rPr>
          <w:rFonts w:ascii="Times New Roman" w:hAnsi="Times New Roman" w:cs="Times New Roman"/>
          <w:sz w:val="24"/>
          <w:szCs w:val="24"/>
        </w:rPr>
        <w:t>8</w:t>
      </w:r>
    </w:p>
    <w:p w:rsidR="00FD461A" w:rsidRDefault="008E2536" w:rsidP="00543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C7FA1B" wp14:editId="3BD2BC4B">
            <wp:extent cx="5200650" cy="28289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461A" w:rsidRDefault="00FD461A" w:rsidP="00543B70">
      <w:pPr>
        <w:rPr>
          <w:rFonts w:ascii="Times New Roman" w:hAnsi="Times New Roman" w:cs="Times New Roman"/>
          <w:sz w:val="24"/>
          <w:szCs w:val="24"/>
        </w:rPr>
      </w:pPr>
    </w:p>
    <w:p w:rsidR="00FD461A" w:rsidRDefault="00FD461A" w:rsidP="00543B70">
      <w:pPr>
        <w:rPr>
          <w:rFonts w:ascii="Times New Roman" w:hAnsi="Times New Roman" w:cs="Times New Roman"/>
          <w:sz w:val="24"/>
          <w:szCs w:val="24"/>
        </w:rPr>
      </w:pPr>
    </w:p>
    <w:p w:rsidR="00FD461A" w:rsidRDefault="00FD461A" w:rsidP="00543B70">
      <w:pPr>
        <w:rPr>
          <w:rFonts w:ascii="Times New Roman" w:hAnsi="Times New Roman" w:cs="Times New Roman"/>
          <w:sz w:val="24"/>
          <w:szCs w:val="24"/>
        </w:rPr>
      </w:pPr>
    </w:p>
    <w:p w:rsidR="00FD461A" w:rsidRDefault="00FD461A" w:rsidP="00543B70">
      <w:pPr>
        <w:rPr>
          <w:rFonts w:ascii="Times New Roman" w:hAnsi="Times New Roman" w:cs="Times New Roman"/>
          <w:sz w:val="24"/>
          <w:szCs w:val="24"/>
        </w:rPr>
      </w:pPr>
    </w:p>
    <w:p w:rsidR="00FD461A" w:rsidRPr="004F5A8A" w:rsidRDefault="00FD461A" w:rsidP="00543B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156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1276"/>
        <w:gridCol w:w="2126"/>
        <w:gridCol w:w="4233"/>
      </w:tblGrid>
      <w:tr w:rsidR="00543B70" w:rsidRPr="004F5A8A" w:rsidTr="00361B59">
        <w:tc>
          <w:tcPr>
            <w:tcW w:w="851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402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33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543B70" w:rsidRPr="004F5A8A" w:rsidTr="00361B59">
        <w:tc>
          <w:tcPr>
            <w:tcW w:w="851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402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276" w:type="dxa"/>
          </w:tcPr>
          <w:p w:rsidR="00543B70" w:rsidRPr="004F5A8A" w:rsidRDefault="006D23B4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33" w:type="dxa"/>
          </w:tcPr>
          <w:p w:rsidR="00543B70" w:rsidRPr="004F5A8A" w:rsidRDefault="006D23B4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Ю.К</w:t>
            </w:r>
          </w:p>
          <w:p w:rsidR="006D23B4" w:rsidRPr="004F5A8A" w:rsidRDefault="006D23B4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Канышбаева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</w:p>
        </w:tc>
      </w:tr>
      <w:tr w:rsidR="00543B70" w:rsidRPr="004F5A8A" w:rsidTr="00361B59">
        <w:tc>
          <w:tcPr>
            <w:tcW w:w="851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402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76" w:type="dxa"/>
          </w:tcPr>
          <w:p w:rsidR="00543B70" w:rsidRPr="004F5A8A" w:rsidRDefault="00F22ACA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33" w:type="dxa"/>
          </w:tcPr>
          <w:p w:rsidR="00F22ACA" w:rsidRPr="004F5A8A" w:rsidRDefault="006D23B4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Рахишева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Б.Е</w:t>
            </w:r>
            <w:r w:rsidR="0056516D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="00F22ACA">
              <w:rPr>
                <w:rFonts w:ascii="Times New Roman" w:hAnsi="Times New Roman" w:cs="Times New Roman"/>
                <w:sz w:val="24"/>
                <w:szCs w:val="24"/>
              </w:rPr>
              <w:t>Абышева</w:t>
            </w:r>
            <w:proofErr w:type="spellEnd"/>
            <w:r w:rsidR="00F22AC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  <w:tr w:rsidR="00543B70" w:rsidRPr="004F5A8A" w:rsidTr="00361B59">
        <w:tc>
          <w:tcPr>
            <w:tcW w:w="851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402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1276" w:type="dxa"/>
          </w:tcPr>
          <w:p w:rsidR="00543B70" w:rsidRPr="004F5A8A" w:rsidRDefault="00F22ACA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33" w:type="dxa"/>
          </w:tcPr>
          <w:p w:rsidR="006D23B4" w:rsidRDefault="006D23B4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Алишева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  <w:r w:rsidR="00565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F22ACA" w:rsidRPr="004F5A8A" w:rsidRDefault="00F22ACA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="005651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Попкова Е.Н.</w:t>
            </w:r>
          </w:p>
        </w:tc>
      </w:tr>
      <w:tr w:rsidR="00543B70" w:rsidRPr="004F5A8A" w:rsidTr="00361B59">
        <w:tc>
          <w:tcPr>
            <w:tcW w:w="851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6A1D39" w:rsidRPr="004F5A8A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  <w:tc>
          <w:tcPr>
            <w:tcW w:w="3402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1276" w:type="dxa"/>
          </w:tcPr>
          <w:p w:rsidR="00543B70" w:rsidRPr="004F5A8A" w:rsidRDefault="006D23B4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543B70" w:rsidRPr="004F5A8A" w:rsidRDefault="00543B70" w:rsidP="00265AC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543B70" w:rsidRPr="004F5A8A" w:rsidRDefault="00543B70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3B4" w:rsidRPr="004F5A8A" w:rsidTr="00361B59">
        <w:tc>
          <w:tcPr>
            <w:tcW w:w="851" w:type="dxa"/>
          </w:tcPr>
          <w:p w:rsidR="006D23B4" w:rsidRPr="004F5A8A" w:rsidRDefault="006D23B4" w:rsidP="0026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23B4" w:rsidRPr="004F5A8A" w:rsidRDefault="006D23B4" w:rsidP="0026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D23B4" w:rsidRPr="004F5A8A" w:rsidRDefault="006D23B4" w:rsidP="0026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23B4" w:rsidRPr="004F5A8A" w:rsidRDefault="00F22ACA" w:rsidP="0026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D23B4" w:rsidRPr="004F5A8A" w:rsidRDefault="006D23B4" w:rsidP="0026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3" w:type="dxa"/>
          </w:tcPr>
          <w:p w:rsidR="006D23B4" w:rsidRPr="004F5A8A" w:rsidRDefault="006D23B4" w:rsidP="00265A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B59" w:rsidRDefault="00361B59" w:rsidP="006D23B4">
      <w:pPr>
        <w:rPr>
          <w:rFonts w:ascii="Times New Roman" w:hAnsi="Times New Roman" w:cs="Times New Roman"/>
          <w:sz w:val="24"/>
          <w:szCs w:val="24"/>
        </w:rPr>
      </w:pPr>
    </w:p>
    <w:p w:rsidR="006D23B4" w:rsidRDefault="006D23B4" w:rsidP="006D23B4">
      <w:pPr>
        <w:rPr>
          <w:rFonts w:ascii="Times New Roman" w:hAnsi="Times New Roman" w:cs="Times New Roman"/>
          <w:sz w:val="24"/>
          <w:szCs w:val="24"/>
        </w:rPr>
      </w:pPr>
      <w:r w:rsidRPr="004F5A8A">
        <w:rPr>
          <w:rFonts w:ascii="Times New Roman" w:hAnsi="Times New Roman" w:cs="Times New Roman"/>
          <w:sz w:val="24"/>
          <w:szCs w:val="24"/>
        </w:rPr>
        <w:t>Общее ко</w:t>
      </w:r>
      <w:r w:rsidR="00361B59">
        <w:rPr>
          <w:rFonts w:ascii="Times New Roman" w:hAnsi="Times New Roman" w:cs="Times New Roman"/>
          <w:sz w:val="24"/>
          <w:szCs w:val="24"/>
        </w:rPr>
        <w:t>личе</w:t>
      </w:r>
      <w:r w:rsidR="0056516D">
        <w:rPr>
          <w:rFonts w:ascii="Times New Roman" w:hAnsi="Times New Roman" w:cs="Times New Roman"/>
          <w:sz w:val="24"/>
          <w:szCs w:val="24"/>
        </w:rPr>
        <w:t>ство</w:t>
      </w:r>
      <w:proofErr w:type="gramStart"/>
      <w:r w:rsidR="0056516D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56516D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gramStart"/>
      <w:r w:rsidR="0056516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56516D">
        <w:rPr>
          <w:rFonts w:ascii="Times New Roman" w:hAnsi="Times New Roman" w:cs="Times New Roman"/>
          <w:sz w:val="24"/>
          <w:szCs w:val="24"/>
        </w:rPr>
        <w:t>астер –  0</w:t>
      </w:r>
      <w:r w:rsidRPr="004F5A8A">
        <w:rPr>
          <w:rFonts w:ascii="Times New Roman" w:hAnsi="Times New Roman" w:cs="Times New Roman"/>
          <w:sz w:val="24"/>
          <w:szCs w:val="24"/>
        </w:rPr>
        <w:t xml:space="preserve">  </w:t>
      </w:r>
      <w:r w:rsidR="0056516D">
        <w:rPr>
          <w:rFonts w:ascii="Times New Roman" w:hAnsi="Times New Roman" w:cs="Times New Roman"/>
          <w:sz w:val="24"/>
          <w:szCs w:val="24"/>
        </w:rPr>
        <w:t xml:space="preserve">     Педагог исследователь -   4      Педагог – эксперт - 2</w:t>
      </w:r>
      <w:r w:rsidR="00361B59">
        <w:rPr>
          <w:rFonts w:ascii="Times New Roman" w:hAnsi="Times New Roman" w:cs="Times New Roman"/>
          <w:sz w:val="24"/>
          <w:szCs w:val="24"/>
        </w:rPr>
        <w:t xml:space="preserve">           Педагог – модератор  -       2</w:t>
      </w:r>
    </w:p>
    <w:p w:rsidR="008E7D10" w:rsidRDefault="008E2536" w:rsidP="006D2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DDB5F" wp14:editId="15258C2E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E7D10" w:rsidRDefault="008E7D10" w:rsidP="006D23B4">
      <w:pPr>
        <w:rPr>
          <w:rFonts w:ascii="Times New Roman" w:hAnsi="Times New Roman" w:cs="Times New Roman"/>
          <w:sz w:val="24"/>
          <w:szCs w:val="24"/>
        </w:rPr>
      </w:pPr>
    </w:p>
    <w:p w:rsidR="008E7D10" w:rsidRPr="004F5A8A" w:rsidRDefault="008E7D10" w:rsidP="006D23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751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3544"/>
        <w:gridCol w:w="1275"/>
        <w:gridCol w:w="2552"/>
        <w:gridCol w:w="3402"/>
      </w:tblGrid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40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27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9E0931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К.А.</w:t>
            </w:r>
          </w:p>
          <w:p w:rsidR="00B03FE0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27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9E0931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 А.М.</w:t>
            </w:r>
          </w:p>
        </w:tc>
      </w:tr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1275" w:type="dxa"/>
          </w:tcPr>
          <w:p w:rsidR="009E0931" w:rsidRPr="004F5A8A" w:rsidRDefault="00B03FE0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3402" w:type="dxa"/>
          </w:tcPr>
          <w:p w:rsidR="009E0931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Левкович Л.Н.</w:t>
            </w:r>
          </w:p>
        </w:tc>
      </w:tr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4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127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0931" w:rsidRPr="004F5A8A" w:rsidRDefault="009E0931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31" w:rsidRPr="004F5A8A" w:rsidTr="008E2536">
        <w:tc>
          <w:tcPr>
            <w:tcW w:w="709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0931" w:rsidRPr="004F5A8A" w:rsidRDefault="00B03FE0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0931" w:rsidRPr="004F5A8A" w:rsidRDefault="009E0931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B59" w:rsidRDefault="00361B59" w:rsidP="009E0931">
      <w:pPr>
        <w:rPr>
          <w:rFonts w:ascii="Times New Roman" w:hAnsi="Times New Roman" w:cs="Times New Roman"/>
          <w:b/>
          <w:sz w:val="24"/>
          <w:szCs w:val="24"/>
        </w:rPr>
      </w:pPr>
    </w:p>
    <w:p w:rsidR="009E0931" w:rsidRPr="0056516D" w:rsidRDefault="0056516D" w:rsidP="009E0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количе</w:t>
      </w:r>
      <w:r w:rsidR="009E0931" w:rsidRPr="0056516D">
        <w:rPr>
          <w:rFonts w:ascii="Times New Roman" w:hAnsi="Times New Roman" w:cs="Times New Roman"/>
          <w:b/>
          <w:sz w:val="24"/>
          <w:szCs w:val="24"/>
        </w:rPr>
        <w:t>ство</w:t>
      </w:r>
      <w:proofErr w:type="gramStart"/>
      <w:r w:rsidR="009E0931" w:rsidRPr="0056516D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="009E0931" w:rsidRPr="005651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0931" w:rsidRPr="0056516D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gramStart"/>
      <w:r w:rsidR="009E0931" w:rsidRPr="0056516D">
        <w:rPr>
          <w:rFonts w:ascii="Times New Roman" w:hAnsi="Times New Roman" w:cs="Times New Roman"/>
          <w:b/>
          <w:sz w:val="24"/>
          <w:szCs w:val="24"/>
        </w:rPr>
        <w:t>–м</w:t>
      </w:r>
      <w:proofErr w:type="gramEnd"/>
      <w:r w:rsidR="009E0931" w:rsidRPr="0056516D">
        <w:rPr>
          <w:rFonts w:ascii="Times New Roman" w:hAnsi="Times New Roman" w:cs="Times New Roman"/>
          <w:b/>
          <w:sz w:val="24"/>
          <w:szCs w:val="24"/>
        </w:rPr>
        <w:t xml:space="preserve">астер –  1       Педагог исследователь -    </w:t>
      </w:r>
      <w:r w:rsidR="009E0931" w:rsidRPr="0056516D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E0931" w:rsidRPr="0056516D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 xml:space="preserve"> – эксперт - 3         Педагог – модератор  -    </w:t>
      </w:r>
      <w:r w:rsidR="009E0931" w:rsidRPr="0056516D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8E7D10" w:rsidRDefault="008E2536" w:rsidP="009E0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AC17D" wp14:editId="797D837E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E7D10" w:rsidRDefault="008E7D10" w:rsidP="009E0931">
      <w:pPr>
        <w:rPr>
          <w:rFonts w:ascii="Times New Roman" w:hAnsi="Times New Roman" w:cs="Times New Roman"/>
          <w:sz w:val="24"/>
          <w:szCs w:val="24"/>
        </w:rPr>
      </w:pPr>
    </w:p>
    <w:p w:rsidR="008E7D10" w:rsidRDefault="008E7D10" w:rsidP="009E093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1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976"/>
        <w:gridCol w:w="1134"/>
        <w:gridCol w:w="2127"/>
        <w:gridCol w:w="4252"/>
      </w:tblGrid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52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b/>
                <w:sz w:val="24"/>
                <w:szCs w:val="24"/>
              </w:rPr>
              <w:t>Фамилии педагогов</w:t>
            </w:r>
          </w:p>
        </w:tc>
      </w:tr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976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модератор</w:t>
            </w:r>
          </w:p>
        </w:tc>
        <w:tc>
          <w:tcPr>
            <w:tcW w:w="1134" w:type="dxa"/>
          </w:tcPr>
          <w:p w:rsidR="009E0931" w:rsidRPr="004F5A8A" w:rsidRDefault="00B03FE0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B03FE0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Каукенова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5651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B03FE0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В.Е.</w:t>
            </w:r>
          </w:p>
        </w:tc>
      </w:tr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976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</w:p>
        </w:tc>
        <w:tc>
          <w:tcPr>
            <w:tcW w:w="1134" w:type="dxa"/>
          </w:tcPr>
          <w:p w:rsidR="009E0931" w:rsidRPr="004F5A8A" w:rsidRDefault="00B03FE0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B03FE0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  <w:r w:rsidR="005651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</w:t>
            </w:r>
          </w:p>
          <w:p w:rsidR="00B03FE0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bookmarkStart w:id="0" w:name="_GoBack"/>
        <w:bookmarkEnd w:id="0"/>
      </w:tr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976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сследователь</w:t>
            </w:r>
          </w:p>
        </w:tc>
        <w:tc>
          <w:tcPr>
            <w:tcW w:w="1134" w:type="dxa"/>
          </w:tcPr>
          <w:p w:rsidR="009E0931" w:rsidRPr="004F5A8A" w:rsidRDefault="00B03FE0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присвоение</w:t>
            </w:r>
          </w:p>
        </w:tc>
        <w:tc>
          <w:tcPr>
            <w:tcW w:w="4252" w:type="dxa"/>
          </w:tcPr>
          <w:p w:rsidR="009E0931" w:rsidRPr="004F5A8A" w:rsidRDefault="00B03FE0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Е.А</w:t>
            </w:r>
          </w:p>
        </w:tc>
      </w:tr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8E7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4F5A8A">
              <w:rPr>
                <w:rFonts w:ascii="Times New Roman" w:hAnsi="Times New Roman" w:cs="Times New Roman"/>
                <w:sz w:val="24"/>
                <w:szCs w:val="24"/>
              </w:rPr>
              <w:t xml:space="preserve"> мастер</w:t>
            </w:r>
          </w:p>
        </w:tc>
        <w:tc>
          <w:tcPr>
            <w:tcW w:w="1134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31" w:rsidRPr="004F5A8A" w:rsidRDefault="009E0931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931" w:rsidRPr="004F5A8A" w:rsidTr="00361B59">
        <w:tc>
          <w:tcPr>
            <w:tcW w:w="709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0931" w:rsidRPr="004F5A8A" w:rsidRDefault="00B03FE0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9E0931" w:rsidRPr="004F5A8A" w:rsidRDefault="009E0931" w:rsidP="00BE2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31" w:rsidRPr="004F5A8A" w:rsidRDefault="009E0931" w:rsidP="00BE25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D10" w:rsidRDefault="008E7D10" w:rsidP="009E0931">
      <w:pPr>
        <w:rPr>
          <w:rFonts w:ascii="Times New Roman" w:hAnsi="Times New Roman" w:cs="Times New Roman"/>
          <w:sz w:val="24"/>
          <w:szCs w:val="24"/>
        </w:rPr>
      </w:pPr>
    </w:p>
    <w:p w:rsidR="008E7D10" w:rsidRDefault="008E7D10" w:rsidP="009E0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2ACA" w:rsidRDefault="009E0931" w:rsidP="009E0931">
      <w:pPr>
        <w:rPr>
          <w:rFonts w:ascii="Times New Roman" w:hAnsi="Times New Roman" w:cs="Times New Roman"/>
          <w:sz w:val="24"/>
          <w:szCs w:val="24"/>
        </w:rPr>
      </w:pPr>
      <w:r w:rsidRPr="004F5A8A">
        <w:rPr>
          <w:rFonts w:ascii="Times New Roman" w:hAnsi="Times New Roman" w:cs="Times New Roman"/>
          <w:sz w:val="24"/>
          <w:szCs w:val="24"/>
        </w:rPr>
        <w:t>Общее ко</w:t>
      </w:r>
      <w:r w:rsidR="008E7D10">
        <w:rPr>
          <w:rFonts w:ascii="Times New Roman" w:hAnsi="Times New Roman" w:cs="Times New Roman"/>
          <w:sz w:val="24"/>
          <w:szCs w:val="24"/>
        </w:rPr>
        <w:t>личе</w:t>
      </w:r>
      <w:r w:rsidR="00B03FE0">
        <w:rPr>
          <w:rFonts w:ascii="Times New Roman" w:hAnsi="Times New Roman" w:cs="Times New Roman"/>
          <w:sz w:val="24"/>
          <w:szCs w:val="24"/>
        </w:rPr>
        <w:t xml:space="preserve">ство </w:t>
      </w:r>
      <w:r w:rsidR="0056516D">
        <w:rPr>
          <w:rFonts w:ascii="Times New Roman" w:hAnsi="Times New Roman" w:cs="Times New Roman"/>
          <w:sz w:val="24"/>
          <w:szCs w:val="24"/>
        </w:rPr>
        <w:t>педагогов по новой аттестации</w:t>
      </w:r>
      <w:proofErr w:type="gramStart"/>
      <w:r w:rsidR="00B03FE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03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ACA" w:rsidRPr="00F22ACA" w:rsidRDefault="00B03FE0" w:rsidP="00F2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ACA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 w:rsidRPr="00F22AC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22ACA">
        <w:rPr>
          <w:rFonts w:ascii="Times New Roman" w:hAnsi="Times New Roman" w:cs="Times New Roman"/>
          <w:sz w:val="24"/>
          <w:szCs w:val="24"/>
        </w:rPr>
        <w:t>астер –  1</w:t>
      </w:r>
      <w:r w:rsidR="009E0931" w:rsidRPr="00F22AC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22ACA" w:rsidRPr="00F22ACA" w:rsidRDefault="009E0931" w:rsidP="00F2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ACA">
        <w:rPr>
          <w:rFonts w:ascii="Times New Roman" w:hAnsi="Times New Roman" w:cs="Times New Roman"/>
          <w:sz w:val="24"/>
          <w:szCs w:val="24"/>
        </w:rPr>
        <w:t xml:space="preserve">Педагог исследователь -    </w:t>
      </w:r>
      <w:r w:rsidR="00B03FE0" w:rsidRPr="00F22ACA">
        <w:rPr>
          <w:rFonts w:ascii="Times New Roman" w:hAnsi="Times New Roman" w:cs="Times New Roman"/>
          <w:sz w:val="24"/>
          <w:szCs w:val="24"/>
          <w:lang w:val="kk-KZ"/>
        </w:rPr>
        <w:t xml:space="preserve">15   </w:t>
      </w:r>
      <w:r w:rsidR="00B03FE0" w:rsidRPr="00F22AC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22ACA" w:rsidRPr="00F22ACA" w:rsidRDefault="00B03FE0" w:rsidP="00F2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ACA">
        <w:rPr>
          <w:rFonts w:ascii="Times New Roman" w:hAnsi="Times New Roman" w:cs="Times New Roman"/>
          <w:sz w:val="24"/>
          <w:szCs w:val="24"/>
        </w:rPr>
        <w:t xml:space="preserve"> Педагог – эксперт - </w:t>
      </w:r>
      <w:r w:rsidR="009E0931" w:rsidRPr="00F22ACA">
        <w:rPr>
          <w:rFonts w:ascii="Times New Roman" w:hAnsi="Times New Roman" w:cs="Times New Roman"/>
          <w:sz w:val="24"/>
          <w:szCs w:val="24"/>
        </w:rPr>
        <w:t xml:space="preserve"> </w:t>
      </w:r>
      <w:r w:rsidR="00F22ACA" w:rsidRPr="00F22ACA">
        <w:rPr>
          <w:rFonts w:ascii="Times New Roman" w:hAnsi="Times New Roman" w:cs="Times New Roman"/>
          <w:sz w:val="24"/>
          <w:szCs w:val="24"/>
        </w:rPr>
        <w:t>8</w:t>
      </w:r>
      <w:r w:rsidR="009E0931" w:rsidRPr="00F22A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22ACA" w:rsidRPr="00F22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931" w:rsidRPr="00F22ACA" w:rsidRDefault="00F22ACA" w:rsidP="00F22ACA">
      <w:pPr>
        <w:pStyle w:val="a4"/>
        <w:rPr>
          <w:rFonts w:ascii="Times New Roman" w:hAnsi="Times New Roman" w:cs="Times New Roman"/>
          <w:sz w:val="24"/>
          <w:szCs w:val="24"/>
        </w:rPr>
      </w:pPr>
      <w:r w:rsidRPr="00F22ACA">
        <w:rPr>
          <w:rFonts w:ascii="Times New Roman" w:hAnsi="Times New Roman" w:cs="Times New Roman"/>
          <w:sz w:val="24"/>
          <w:szCs w:val="24"/>
        </w:rPr>
        <w:t>Педагог – модератор  -    16</w:t>
      </w:r>
    </w:p>
    <w:p w:rsidR="009E0931" w:rsidRPr="004F5A8A" w:rsidRDefault="009E0931" w:rsidP="009E0931">
      <w:pPr>
        <w:rPr>
          <w:rFonts w:ascii="Times New Roman" w:hAnsi="Times New Roman" w:cs="Times New Roman"/>
          <w:sz w:val="24"/>
          <w:szCs w:val="24"/>
        </w:rPr>
      </w:pPr>
    </w:p>
    <w:p w:rsidR="00A54C04" w:rsidRDefault="008E7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6516D" w:rsidRPr="004F5A8A" w:rsidRDefault="0056516D">
      <w:pPr>
        <w:rPr>
          <w:rFonts w:ascii="Times New Roman" w:hAnsi="Times New Roman" w:cs="Times New Roman"/>
          <w:sz w:val="24"/>
          <w:szCs w:val="24"/>
        </w:rPr>
      </w:pPr>
    </w:p>
    <w:sectPr w:rsidR="0056516D" w:rsidRPr="004F5A8A" w:rsidSect="006D0B6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70"/>
    <w:rsid w:val="00361B59"/>
    <w:rsid w:val="00420A04"/>
    <w:rsid w:val="00484D0F"/>
    <w:rsid w:val="004A0959"/>
    <w:rsid w:val="004F5A8A"/>
    <w:rsid w:val="004F643F"/>
    <w:rsid w:val="00543B70"/>
    <w:rsid w:val="0056516D"/>
    <w:rsid w:val="00587CDC"/>
    <w:rsid w:val="00641248"/>
    <w:rsid w:val="006A1D39"/>
    <w:rsid w:val="006D0B6F"/>
    <w:rsid w:val="006D23B4"/>
    <w:rsid w:val="008E2536"/>
    <w:rsid w:val="008E7D10"/>
    <w:rsid w:val="0096779F"/>
    <w:rsid w:val="009E0931"/>
    <w:rsid w:val="009F2677"/>
    <w:rsid w:val="00A54C04"/>
    <w:rsid w:val="00B03FE0"/>
    <w:rsid w:val="00BF1D3A"/>
    <w:rsid w:val="00CF6CDE"/>
    <w:rsid w:val="00DA4C92"/>
    <w:rsid w:val="00E477C9"/>
    <w:rsid w:val="00F22ACA"/>
    <w:rsid w:val="00F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3B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3B7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20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 - исследователь</c:v>
                </c:pt>
                <c:pt idx="3">
                  <c:v>педагог-мастер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17504"/>
        <c:axId val="207185600"/>
      </c:barChart>
      <c:catAx>
        <c:axId val="207317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07185600"/>
        <c:crosses val="autoZero"/>
        <c:auto val="1"/>
        <c:lblAlgn val="ctr"/>
        <c:lblOffset val="100"/>
        <c:noMultiLvlLbl val="0"/>
      </c:catAx>
      <c:valAx>
        <c:axId val="20718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17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педагог-исследователь</c:v>
                </c:pt>
                <c:pt idx="3">
                  <c:v>педагог-мастер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42080"/>
        <c:axId val="207183872"/>
      </c:barChart>
      <c:catAx>
        <c:axId val="207342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07183872"/>
        <c:crosses val="autoZero"/>
        <c:auto val="1"/>
        <c:lblAlgn val="ctr"/>
        <c:lblOffset val="100"/>
        <c:noMultiLvlLbl val="0"/>
      </c:catAx>
      <c:valAx>
        <c:axId val="207183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4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педагог-исследователь</c:v>
                </c:pt>
                <c:pt idx="3">
                  <c:v>педагог-мастер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18016"/>
        <c:axId val="207186176"/>
      </c:barChart>
      <c:catAx>
        <c:axId val="207318016"/>
        <c:scaling>
          <c:orientation val="minMax"/>
        </c:scaling>
        <c:delete val="0"/>
        <c:axPos val="b"/>
        <c:majorTickMark val="out"/>
        <c:minorTickMark val="none"/>
        <c:tickLblPos val="nextTo"/>
        <c:crossAx val="207186176"/>
        <c:crosses val="autoZero"/>
        <c:auto val="1"/>
        <c:lblAlgn val="ctr"/>
        <c:lblOffset val="100"/>
        <c:noMultiLvlLbl val="0"/>
      </c:catAx>
      <c:valAx>
        <c:axId val="207186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1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педагог-исследователь</c:v>
                </c:pt>
                <c:pt idx="3">
                  <c:v>педагог 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41056"/>
        <c:axId val="207190784"/>
      </c:barChart>
      <c:catAx>
        <c:axId val="2073410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7190784"/>
        <c:crosses val="autoZero"/>
        <c:auto val="1"/>
        <c:lblAlgn val="ctr"/>
        <c:lblOffset val="100"/>
        <c:noMultiLvlLbl val="0"/>
      </c:catAx>
      <c:valAx>
        <c:axId val="20719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41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педагог-исследователь</c:v>
                </c:pt>
                <c:pt idx="3">
                  <c:v>педагог-мастер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342592"/>
        <c:axId val="211194368"/>
      </c:barChart>
      <c:catAx>
        <c:axId val="20734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1194368"/>
        <c:crosses val="autoZero"/>
        <c:auto val="1"/>
        <c:lblAlgn val="ctr"/>
        <c:lblOffset val="100"/>
        <c:noMultiLvlLbl val="0"/>
      </c:catAx>
      <c:valAx>
        <c:axId val="21119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3425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педагог-модератор</c:v>
                </c:pt>
                <c:pt idx="1">
                  <c:v>педагог-эксперт</c:v>
                </c:pt>
                <c:pt idx="2">
                  <c:v>педагог-исследователь</c:v>
                </c:pt>
                <c:pt idx="3">
                  <c:v>педагог-мастер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8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873536"/>
        <c:axId val="217544320"/>
      </c:barChart>
      <c:catAx>
        <c:axId val="207873536"/>
        <c:scaling>
          <c:orientation val="minMax"/>
        </c:scaling>
        <c:delete val="0"/>
        <c:axPos val="b"/>
        <c:majorTickMark val="out"/>
        <c:minorTickMark val="none"/>
        <c:tickLblPos val="nextTo"/>
        <c:crossAx val="217544320"/>
        <c:crosses val="autoZero"/>
        <c:auto val="1"/>
        <c:lblAlgn val="ctr"/>
        <c:lblOffset val="100"/>
        <c:noMultiLvlLbl val="0"/>
      </c:catAx>
      <c:valAx>
        <c:axId val="217544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7873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8E80-1818-4003-90DC-530BC4BF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2020-03-16T09:49:00Z</dcterms:created>
  <dcterms:modified xsi:type="dcterms:W3CDTF">2022-03-28T07:10:00Z</dcterms:modified>
</cp:coreProperties>
</file>