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B4" w:rsidRPr="005F29B4" w:rsidRDefault="005F29B4" w:rsidP="005F29B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29B4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 работы школы  по инклюзивному образованию</w:t>
      </w:r>
    </w:p>
    <w:p w:rsidR="005F29B4" w:rsidRPr="005F29B4" w:rsidRDefault="005F29B4" w:rsidP="005F29B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29B4">
        <w:rPr>
          <w:rFonts w:ascii="Times New Roman" w:hAnsi="Times New Roman" w:cs="Times New Roman"/>
          <w:b/>
          <w:sz w:val="28"/>
          <w:szCs w:val="28"/>
          <w:lang w:eastAsia="ru-RU"/>
        </w:rPr>
        <w:t>в 2020-2021 учебном году.</w:t>
      </w:r>
    </w:p>
    <w:p w:rsidR="005F29B4" w:rsidRPr="005F29B4" w:rsidRDefault="005F29B4" w:rsidP="005F29B4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F29B4">
        <w:rPr>
          <w:rFonts w:ascii="Times New Roman" w:hAnsi="Times New Roman" w:cs="Times New Roman"/>
          <w:sz w:val="28"/>
          <w:szCs w:val="28"/>
          <w:lang w:eastAsia="ru-RU"/>
        </w:rPr>
        <w:t>Подготовка инклюзивной школьной среды предполагает соблюдение следующих обязательных условий:</w:t>
      </w:r>
    </w:p>
    <w:p w:rsidR="005F29B4" w:rsidRPr="005F29B4" w:rsidRDefault="005F29B4" w:rsidP="005F29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29B4">
        <w:rPr>
          <w:rFonts w:ascii="Times New Roman" w:hAnsi="Times New Roman" w:cs="Times New Roman"/>
          <w:sz w:val="28"/>
          <w:szCs w:val="28"/>
          <w:lang w:eastAsia="ru-RU"/>
        </w:rPr>
        <w:t>безусловное принятие педагогами каждого ученика независимо от его возможностей;</w:t>
      </w:r>
    </w:p>
    <w:p w:rsidR="005F29B4" w:rsidRPr="005F29B4" w:rsidRDefault="005F29B4" w:rsidP="005F29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29B4">
        <w:rPr>
          <w:rFonts w:ascii="Times New Roman" w:hAnsi="Times New Roman" w:cs="Times New Roman"/>
          <w:sz w:val="28"/>
          <w:szCs w:val="28"/>
          <w:lang w:eastAsia="ru-RU"/>
        </w:rPr>
        <w:t>обеспечение толерантной культуры поведения всех участников образовательного процесса и технического персонала;</w:t>
      </w:r>
    </w:p>
    <w:p w:rsidR="005F29B4" w:rsidRPr="005F29B4" w:rsidRDefault="005F29B4" w:rsidP="005F29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29B4">
        <w:rPr>
          <w:rFonts w:ascii="Times New Roman" w:hAnsi="Times New Roman" w:cs="Times New Roman"/>
          <w:sz w:val="28"/>
          <w:szCs w:val="28"/>
          <w:lang w:eastAsia="ru-RU"/>
        </w:rPr>
        <w:t>определение учебных целей в соответствии с зоной ближайшего развития ученика с ООП;</w:t>
      </w:r>
    </w:p>
    <w:p w:rsidR="005F29B4" w:rsidRPr="005F29B4" w:rsidRDefault="005F29B4" w:rsidP="005F29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29B4">
        <w:rPr>
          <w:rFonts w:ascii="Times New Roman" w:hAnsi="Times New Roman" w:cs="Times New Roman"/>
          <w:sz w:val="28"/>
          <w:szCs w:val="28"/>
          <w:lang w:eastAsia="ru-RU"/>
        </w:rPr>
        <w:t xml:space="preserve">включение ученика с ООП во </w:t>
      </w:r>
      <w:proofErr w:type="spellStart"/>
      <w:r w:rsidRPr="005F29B4">
        <w:rPr>
          <w:rFonts w:ascii="Times New Roman" w:hAnsi="Times New Roman" w:cs="Times New Roman"/>
          <w:sz w:val="28"/>
          <w:szCs w:val="28"/>
          <w:lang w:eastAsia="ru-RU"/>
        </w:rPr>
        <w:t>внеучебные</w:t>
      </w:r>
      <w:proofErr w:type="spellEnd"/>
      <w:r w:rsidRPr="005F29B4">
        <w:rPr>
          <w:rFonts w:ascii="Times New Roman" w:hAnsi="Times New Roman" w:cs="Times New Roman"/>
          <w:sz w:val="28"/>
          <w:szCs w:val="28"/>
          <w:lang w:eastAsia="ru-RU"/>
        </w:rPr>
        <w:t xml:space="preserve"> школьные мероприятия;</w:t>
      </w:r>
    </w:p>
    <w:p w:rsidR="005F29B4" w:rsidRPr="005F29B4" w:rsidRDefault="005F29B4" w:rsidP="005F29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29B4">
        <w:rPr>
          <w:rFonts w:ascii="Times New Roman" w:hAnsi="Times New Roman" w:cs="Times New Roman"/>
          <w:sz w:val="28"/>
          <w:szCs w:val="28"/>
          <w:lang w:eastAsia="ru-RU"/>
        </w:rPr>
        <w:t>использование потенциала семьи в поддержке ученика.</w:t>
      </w:r>
    </w:p>
    <w:p w:rsidR="005F29B4" w:rsidRPr="005F29B4" w:rsidRDefault="005F29B4" w:rsidP="005F29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29B4">
        <w:rPr>
          <w:rFonts w:ascii="Times New Roman" w:hAnsi="Times New Roman" w:cs="Times New Roman"/>
          <w:sz w:val="28"/>
          <w:szCs w:val="28"/>
          <w:lang w:eastAsia="ru-RU"/>
        </w:rPr>
        <w:t>Ожидаемым результатом работы школы по созданию инклюзивной среды является:</w:t>
      </w:r>
    </w:p>
    <w:p w:rsidR="005F29B4" w:rsidRPr="005F29B4" w:rsidRDefault="005F29B4" w:rsidP="005F29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29B4">
        <w:rPr>
          <w:rFonts w:ascii="Times New Roman" w:hAnsi="Times New Roman" w:cs="Times New Roman"/>
          <w:sz w:val="28"/>
          <w:szCs w:val="28"/>
          <w:lang w:eastAsia="ru-RU"/>
        </w:rPr>
        <w:t>положительное  отношение  ученика  к  школе,  учителям,  одноклассникам;</w:t>
      </w:r>
    </w:p>
    <w:p w:rsidR="005F29B4" w:rsidRPr="005F29B4" w:rsidRDefault="005F29B4" w:rsidP="005F29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29B4">
        <w:rPr>
          <w:rFonts w:ascii="Times New Roman" w:hAnsi="Times New Roman" w:cs="Times New Roman"/>
          <w:sz w:val="28"/>
          <w:szCs w:val="28"/>
          <w:lang w:eastAsia="ru-RU"/>
        </w:rPr>
        <w:t>академическая успешность в рамках общеобразовательной, индивидуальной программы;</w:t>
      </w:r>
    </w:p>
    <w:p w:rsidR="005F29B4" w:rsidRPr="005F29B4" w:rsidRDefault="005F29B4" w:rsidP="005F29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29B4">
        <w:rPr>
          <w:rFonts w:ascii="Times New Roman" w:hAnsi="Times New Roman" w:cs="Times New Roman"/>
          <w:sz w:val="28"/>
          <w:szCs w:val="28"/>
          <w:lang w:eastAsia="ru-RU"/>
        </w:rPr>
        <w:t>социальная адаптация ученика.</w:t>
      </w:r>
    </w:p>
    <w:p w:rsidR="005F29B4" w:rsidRPr="005F29B4" w:rsidRDefault="005F29B4" w:rsidP="005F29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29B4">
        <w:rPr>
          <w:rFonts w:ascii="Times New Roman" w:hAnsi="Times New Roman" w:cs="Times New Roman"/>
          <w:sz w:val="28"/>
          <w:szCs w:val="28"/>
          <w:lang w:eastAsia="ru-RU"/>
        </w:rPr>
        <w:t>Основными направлениями деятельности администрации и педагогического коллектива по созданию инклюзивной школьной среды являются:</w:t>
      </w:r>
    </w:p>
    <w:p w:rsidR="005F29B4" w:rsidRPr="005F29B4" w:rsidRDefault="005F29B4" w:rsidP="005F29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29B4">
        <w:rPr>
          <w:rFonts w:ascii="Times New Roman" w:hAnsi="Times New Roman" w:cs="Times New Roman"/>
          <w:sz w:val="28"/>
          <w:szCs w:val="28"/>
          <w:lang w:eastAsia="ru-RU"/>
        </w:rPr>
        <w:t>создание  локальной  нормативной  основы  психолого-педагогического сопровождения;</w:t>
      </w:r>
    </w:p>
    <w:p w:rsidR="005F29B4" w:rsidRPr="005F29B4" w:rsidRDefault="005F29B4" w:rsidP="005F29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29B4">
        <w:rPr>
          <w:rFonts w:ascii="Times New Roman" w:hAnsi="Times New Roman" w:cs="Times New Roman"/>
          <w:sz w:val="28"/>
          <w:szCs w:val="28"/>
          <w:lang w:eastAsia="ru-RU"/>
        </w:rPr>
        <w:t>определение функций участников образовательного процесса;</w:t>
      </w:r>
    </w:p>
    <w:p w:rsidR="005F29B4" w:rsidRPr="005F29B4" w:rsidRDefault="005F29B4" w:rsidP="005F29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29B4">
        <w:rPr>
          <w:rFonts w:ascii="Times New Roman" w:hAnsi="Times New Roman" w:cs="Times New Roman"/>
          <w:sz w:val="28"/>
          <w:szCs w:val="28"/>
          <w:lang w:eastAsia="ru-RU"/>
        </w:rPr>
        <w:t>анализ и оценка текущей ситуации в школе;</w:t>
      </w:r>
    </w:p>
    <w:p w:rsidR="005F29B4" w:rsidRPr="005F29B4" w:rsidRDefault="005F29B4" w:rsidP="005F29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29B4">
        <w:rPr>
          <w:rFonts w:ascii="Times New Roman" w:hAnsi="Times New Roman" w:cs="Times New Roman"/>
          <w:sz w:val="28"/>
          <w:szCs w:val="28"/>
          <w:lang w:eastAsia="ru-RU"/>
        </w:rPr>
        <w:t>профессиональная подготовка педагогического коллектива школы;</w:t>
      </w:r>
    </w:p>
    <w:p w:rsidR="005F29B4" w:rsidRPr="005F29B4" w:rsidRDefault="005F29B4" w:rsidP="005F29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29B4">
        <w:rPr>
          <w:rFonts w:ascii="Times New Roman" w:hAnsi="Times New Roman" w:cs="Times New Roman"/>
          <w:sz w:val="28"/>
          <w:szCs w:val="28"/>
          <w:lang w:eastAsia="ru-RU"/>
        </w:rPr>
        <w:t>подготовка школьного сообщества;</w:t>
      </w:r>
    </w:p>
    <w:p w:rsidR="005F29B4" w:rsidRDefault="005F29B4" w:rsidP="005F29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29B4">
        <w:rPr>
          <w:rFonts w:ascii="Times New Roman" w:hAnsi="Times New Roman" w:cs="Times New Roman"/>
          <w:sz w:val="28"/>
          <w:szCs w:val="28"/>
          <w:lang w:eastAsia="ru-RU"/>
        </w:rPr>
        <w:t>Типовыми  правилами  деятельности  организаций  среднего  образования предусмотрены варианты включения детей с особыми образовательными потребностями в учебный процесс школы: в обычный класс</w:t>
      </w:r>
      <w:proofErr w:type="gramStart"/>
      <w:r w:rsidRPr="005F29B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F29B4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школьников  в  обычном 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классе</w:t>
      </w:r>
      <w:r w:rsidRPr="005F29B4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proofErr w:type="spellEnd"/>
      <w:r w:rsidRPr="005F29B4">
        <w:rPr>
          <w:rFonts w:ascii="Times New Roman" w:hAnsi="Times New Roman" w:cs="Times New Roman"/>
          <w:sz w:val="28"/>
          <w:szCs w:val="28"/>
          <w:lang w:eastAsia="ru-RU"/>
        </w:rPr>
        <w:t>  быть  организовано  по </w:t>
      </w:r>
    </w:p>
    <w:p w:rsidR="005F29B4" w:rsidRPr="005F29B4" w:rsidRDefault="005F29B4" w:rsidP="005F29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29B4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общеобразовательной  или  индивидуальной учебной программе. Для детей с особыми образовательными потребностями, обучающихся в обычных  классах предполагается проведение индивидуальных или групповых занятий со специальными педагогами (</w:t>
      </w:r>
      <w:proofErr w:type="spellStart"/>
      <w:r w:rsidRPr="005F29B4">
        <w:rPr>
          <w:rFonts w:ascii="Times New Roman" w:hAnsi="Times New Roman" w:cs="Times New Roman"/>
          <w:sz w:val="28"/>
          <w:szCs w:val="28"/>
          <w:lang w:eastAsia="ru-RU"/>
        </w:rPr>
        <w:t>психолог</w:t>
      </w:r>
      <w:proofErr w:type="gramStart"/>
      <w:r w:rsidRPr="005F29B4">
        <w:rPr>
          <w:rFonts w:ascii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5F29B4">
        <w:rPr>
          <w:rFonts w:ascii="Times New Roman" w:hAnsi="Times New Roman" w:cs="Times New Roman"/>
          <w:sz w:val="28"/>
          <w:szCs w:val="28"/>
          <w:lang w:eastAsia="ru-RU"/>
        </w:rPr>
        <w:t>пециальный</w:t>
      </w:r>
      <w:proofErr w:type="spellEnd"/>
      <w:r w:rsidRPr="005F29B4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педагог, логопед)</w:t>
      </w:r>
    </w:p>
    <w:p w:rsidR="005F29B4" w:rsidRPr="005F29B4" w:rsidRDefault="005F29B4" w:rsidP="005F29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Выделяется   следующе</w:t>
      </w:r>
      <w:r w:rsidRPr="005F29B4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5F29B4">
        <w:rPr>
          <w:rFonts w:ascii="Times New Roman" w:hAnsi="Times New Roman" w:cs="Times New Roman"/>
          <w:sz w:val="28"/>
          <w:szCs w:val="28"/>
          <w:lang w:eastAsia="ru-RU"/>
        </w:rPr>
        <w:t>  детей  с  особыми  образовательными  потребностями:</w:t>
      </w:r>
    </w:p>
    <w:p w:rsidR="005F29B4" w:rsidRPr="005F29B4" w:rsidRDefault="005F29B4" w:rsidP="005F29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29B4">
        <w:rPr>
          <w:rFonts w:ascii="Times New Roman" w:hAnsi="Times New Roman" w:cs="Times New Roman"/>
          <w:sz w:val="28"/>
          <w:szCs w:val="28"/>
          <w:lang w:eastAsia="ru-RU"/>
        </w:rPr>
        <w:t xml:space="preserve"> Дети с нарушениями психофизического разви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тия - нарушениями </w:t>
      </w:r>
      <w:r w:rsidRPr="005F29B4">
        <w:rPr>
          <w:rFonts w:ascii="Times New Roman" w:hAnsi="Times New Roman" w:cs="Times New Roman"/>
          <w:sz w:val="28"/>
          <w:szCs w:val="28"/>
          <w:lang w:eastAsia="ru-RU"/>
        </w:rPr>
        <w:t xml:space="preserve"> интеллекта, речи, опорно-двигательного аппарата, задержкой психического развития и эмоционально-волевыми расстройствами.</w:t>
      </w:r>
    </w:p>
    <w:p w:rsidR="005F29B4" w:rsidRPr="005F29B4" w:rsidRDefault="005F29B4" w:rsidP="005F29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29B4">
        <w:rPr>
          <w:rFonts w:ascii="Times New Roman" w:hAnsi="Times New Roman" w:cs="Times New Roman"/>
          <w:sz w:val="28"/>
          <w:szCs w:val="28"/>
          <w:lang w:eastAsia="ru-RU"/>
        </w:rPr>
        <w:t>Обучение школьника с особыми образовательными потребностями в общеобразовательной школе может быть организовано:</w:t>
      </w:r>
    </w:p>
    <w:p w:rsidR="005F29B4" w:rsidRPr="005F29B4" w:rsidRDefault="005F29B4" w:rsidP="005F29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29B4">
        <w:rPr>
          <w:rFonts w:ascii="Times New Roman" w:hAnsi="Times New Roman" w:cs="Times New Roman"/>
          <w:sz w:val="28"/>
          <w:szCs w:val="28"/>
          <w:lang w:eastAsia="ru-RU"/>
        </w:rPr>
        <w:t>- в обычном классе (не более 2-х учеников, при этом количество учащихся в классе должно быть уменьшено на 3 на каждого ученика с ООП);</w:t>
      </w:r>
    </w:p>
    <w:p w:rsidR="005F29B4" w:rsidRPr="005F29B4" w:rsidRDefault="005F29B4" w:rsidP="005F29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29B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F29B4" w:rsidRPr="005F29B4" w:rsidRDefault="005F29B4" w:rsidP="005F29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29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течение 2020-2021 учебного года работа по инклюзивному образованию проводилась в соответствии с «Положением об организации инклюзивного образования». С помощью классных руководителей, социального  педагога,  был составлен банк данных детей – инвалидов и детей с ООП,   план работы с учащимися. Всего в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школе обучалось  по  инклюзии 5</w:t>
      </w:r>
      <w:r w:rsidRPr="005F29B4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Из них 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надомном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нет</w:t>
      </w:r>
      <w:r w:rsidRPr="005F29B4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учащихся. </w:t>
      </w:r>
    </w:p>
    <w:p w:rsidR="005F29B4" w:rsidRPr="005F29B4" w:rsidRDefault="005F29B4" w:rsidP="005F29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29B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F29B4" w:rsidRPr="005F29B4" w:rsidRDefault="005F29B4" w:rsidP="005F29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29B4">
        <w:rPr>
          <w:rFonts w:ascii="Times New Roman" w:hAnsi="Times New Roman" w:cs="Times New Roman"/>
          <w:sz w:val="28"/>
          <w:szCs w:val="28"/>
          <w:lang w:eastAsia="ru-RU"/>
        </w:rPr>
        <w:t>Профессиональная подготовка педагогического коллектива школы.</w:t>
      </w:r>
    </w:p>
    <w:p w:rsidR="005F29B4" w:rsidRPr="005F29B4" w:rsidRDefault="005F29B4" w:rsidP="005F29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Всего педагогов КГУ 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/л №17» - 64</w:t>
      </w:r>
      <w:r w:rsidRPr="005F29B4">
        <w:rPr>
          <w:rFonts w:ascii="Times New Roman" w:hAnsi="Times New Roman" w:cs="Times New Roman"/>
          <w:sz w:val="28"/>
          <w:szCs w:val="28"/>
          <w:lang w:eastAsia="ru-RU"/>
        </w:rPr>
        <w:t xml:space="preserve"> учителей. Из них имеют сертификаты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инклюзивному образованию – 3</w:t>
      </w:r>
      <w:r w:rsidRPr="005F29B4">
        <w:rPr>
          <w:rFonts w:ascii="Times New Roman" w:hAnsi="Times New Roman" w:cs="Times New Roman"/>
          <w:sz w:val="28"/>
          <w:szCs w:val="28"/>
          <w:lang w:eastAsia="ru-RU"/>
        </w:rPr>
        <w:t>4 учителя. Прошли в 2020-2021 учебном году курсы повышения квалификации по направлению «Инк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люзивное образование»- 34 учителей. </w:t>
      </w:r>
      <w:bookmarkStart w:id="0" w:name="_GoBack"/>
      <w:bookmarkEnd w:id="0"/>
    </w:p>
    <w:p w:rsidR="005F29B4" w:rsidRPr="005F29B4" w:rsidRDefault="005F29B4" w:rsidP="005F29B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29B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332F" w:rsidRPr="005F29B4" w:rsidRDefault="009A332F" w:rsidP="005F29B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A332F" w:rsidRPr="005F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3AC"/>
    <w:multiLevelType w:val="multilevel"/>
    <w:tmpl w:val="6C22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4229E"/>
    <w:multiLevelType w:val="multilevel"/>
    <w:tmpl w:val="8ED6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D130D"/>
    <w:multiLevelType w:val="multilevel"/>
    <w:tmpl w:val="362A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B4"/>
    <w:rsid w:val="005F29B4"/>
    <w:rsid w:val="009A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9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29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9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2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2022-06-07T02:53:00Z</dcterms:created>
  <dcterms:modified xsi:type="dcterms:W3CDTF">2022-06-07T02:58:00Z</dcterms:modified>
</cp:coreProperties>
</file>