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89" w:rsidRDefault="00A31B89" w:rsidP="00A31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val="kk-KZ"/>
        </w:rPr>
      </w:pPr>
      <w:r w:rsidRPr="00A31B89">
        <w:rPr>
          <w:rFonts w:ascii="Times New Roman" w:eastAsia="Times New Roman" w:hAnsi="Times New Roman" w:cs="Times New Roman"/>
          <w:b/>
          <w:bCs/>
          <w:color w:val="FF0000"/>
        </w:rPr>
        <w:t>Республикалық оқушылар байқауы</w:t>
      </w:r>
      <w:r w:rsidRPr="00A31B89">
        <w:rPr>
          <w:rFonts w:ascii="Times New Roman" w:eastAsia="Times New Roman" w:hAnsi="Times New Roman" w:cs="Times New Roman"/>
        </w:rPr>
        <w:br/>
      </w:r>
      <w:r w:rsidRPr="005E2550">
        <w:rPr>
          <w:rFonts w:ascii="Times New Roman" w:eastAsia="Times New Roman" w:hAnsi="Times New Roman" w:cs="Times New Roman"/>
          <w:b/>
          <w:bCs/>
        </w:rPr>
        <w:t>Қатысушылар:</w:t>
      </w:r>
      <w:r w:rsidRPr="00A31B89">
        <w:rPr>
          <w:rFonts w:ascii="Times New Roman" w:eastAsia="Times New Roman" w:hAnsi="Times New Roman" w:cs="Times New Roman"/>
        </w:rPr>
        <w:t> </w:t>
      </w:r>
      <w:r w:rsidRPr="005E2550">
        <w:rPr>
          <w:rFonts w:ascii="Times New Roman" w:eastAsia="Times New Roman" w:hAnsi="Times New Roman" w:cs="Times New Roman"/>
          <w:lang w:val="kk-KZ"/>
        </w:rPr>
        <w:t xml:space="preserve">Мектепалды даярлық сыныбы, </w:t>
      </w:r>
      <w:r w:rsidRPr="00A31B89">
        <w:rPr>
          <w:rFonts w:ascii="Times New Roman" w:eastAsia="Times New Roman" w:hAnsi="Times New Roman" w:cs="Times New Roman"/>
        </w:rPr>
        <w:t xml:space="preserve">1-11 </w:t>
      </w:r>
      <w:proofErr w:type="spellStart"/>
      <w:r w:rsidRPr="00A31B89">
        <w:rPr>
          <w:rFonts w:ascii="Times New Roman" w:eastAsia="Times New Roman" w:hAnsi="Times New Roman" w:cs="Times New Roman"/>
        </w:rPr>
        <w:t>сынып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оқушылары</w:t>
      </w:r>
      <w:r w:rsidRPr="005E2550">
        <w:rPr>
          <w:rFonts w:ascii="Times New Roman" w:eastAsia="Times New Roman" w:hAnsi="Times New Roman" w:cs="Times New Roman"/>
          <w:lang w:val="kk-KZ"/>
        </w:rPr>
        <w:t xml:space="preserve"> және колледж студенттері</w:t>
      </w:r>
      <w:r w:rsidRPr="00A31B89">
        <w:rPr>
          <w:rFonts w:ascii="Times New Roman" w:eastAsia="Times New Roman" w:hAnsi="Times New Roman" w:cs="Times New Roman"/>
        </w:rPr>
        <w:br/>
      </w:r>
      <w:r w:rsidRPr="00A31B89">
        <w:rPr>
          <w:rFonts w:ascii="Times New Roman" w:eastAsia="Times New Roman" w:hAnsi="Times New Roman" w:cs="Times New Roman"/>
          <w:b/>
          <w:bCs/>
          <w:color w:val="FF0000"/>
        </w:rPr>
        <w:t>Ұйымдастырушы:</w:t>
      </w:r>
      <w:r w:rsidRPr="00A31B89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 </w:t>
      </w:r>
      <w:r w:rsidRPr="00A31B89">
        <w:rPr>
          <w:rFonts w:ascii="Times New Roman" w:eastAsia="Times New Roman" w:hAnsi="Times New Roman" w:cs="Times New Roman"/>
          <w:color w:val="676F76"/>
        </w:rPr>
        <w:t> </w:t>
      </w:r>
      <w:r w:rsidRPr="00A31B89">
        <w:rPr>
          <w:rFonts w:ascii="Times New Roman" w:eastAsia="Times New Roman" w:hAnsi="Times New Roman" w:cs="Times New Roman"/>
          <w:b/>
          <w:bCs/>
          <w:color w:val="3366FF"/>
        </w:rPr>
        <w:t>IQ — </w:t>
      </w:r>
      <w:proofErr w:type="spellStart"/>
      <w:r w:rsidRPr="00A31B89">
        <w:rPr>
          <w:rFonts w:ascii="Times New Roman" w:eastAsia="Times New Roman" w:hAnsi="Times New Roman" w:cs="Times New Roman"/>
          <w:b/>
          <w:bCs/>
          <w:color w:val="3366FF"/>
        </w:rPr>
        <w:t>Интеллектуалды</w:t>
      </w:r>
      <w:proofErr w:type="spellEnd"/>
      <w:r w:rsidRPr="00A31B89">
        <w:rPr>
          <w:rFonts w:ascii="Times New Roman" w:eastAsia="Times New Roman" w:hAnsi="Times New Roman" w:cs="Times New Roman"/>
          <w:b/>
          <w:bCs/>
          <w:color w:val="3366FF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  <w:b/>
          <w:bCs/>
          <w:color w:val="3366FF"/>
        </w:rPr>
        <w:t>білім</w:t>
      </w:r>
      <w:proofErr w:type="spellEnd"/>
      <w:r w:rsidRPr="00A31B89">
        <w:rPr>
          <w:rFonts w:ascii="Times New Roman" w:eastAsia="Times New Roman" w:hAnsi="Times New Roman" w:cs="Times New Roman"/>
          <w:b/>
          <w:bCs/>
          <w:color w:val="3366FF"/>
        </w:rPr>
        <w:t xml:space="preserve"> порталы</w:t>
      </w:r>
      <w:r w:rsidRPr="00A31B89">
        <w:rPr>
          <w:rFonts w:ascii="Times New Roman" w:eastAsia="Times New Roman" w:hAnsi="Times New Roman" w:cs="Times New Roman"/>
          <w:color w:val="676F76"/>
        </w:rPr>
        <w:br/>
      </w:r>
      <w:r w:rsidRPr="00A31B89">
        <w:rPr>
          <w:rFonts w:ascii="Times New Roman" w:eastAsia="Times New Roman" w:hAnsi="Times New Roman" w:cs="Times New Roman"/>
          <w:b/>
          <w:bCs/>
          <w:color w:val="FF0000"/>
        </w:rPr>
        <w:t xml:space="preserve">Байқаудың мақсаты мен </w:t>
      </w:r>
      <w:proofErr w:type="spellStart"/>
      <w:r w:rsidRPr="00A31B89">
        <w:rPr>
          <w:rFonts w:ascii="Times New Roman" w:eastAsia="Times New Roman" w:hAnsi="Times New Roman" w:cs="Times New Roman"/>
          <w:b/>
          <w:bCs/>
          <w:color w:val="FF0000"/>
        </w:rPr>
        <w:t>міндеттері</w:t>
      </w:r>
      <w:proofErr w:type="spellEnd"/>
      <w:r w:rsidRPr="00A31B89">
        <w:rPr>
          <w:rFonts w:ascii="Times New Roman" w:eastAsia="Times New Roman" w:hAnsi="Times New Roman" w:cs="Times New Roman"/>
          <w:b/>
          <w:bCs/>
          <w:color w:val="FF0000"/>
        </w:rPr>
        <w:t>:</w:t>
      </w:r>
    </w:p>
    <w:p w:rsidR="00316D4E" w:rsidRPr="00A31B89" w:rsidRDefault="00316D4E" w:rsidP="00A31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F76"/>
          <w:lang w:val="kk-KZ"/>
        </w:rPr>
      </w:pPr>
    </w:p>
    <w:p w:rsidR="00A31B89" w:rsidRPr="00A31B89" w:rsidRDefault="00A31B89" w:rsidP="00A31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76F76"/>
          <w:lang w:val="kk-KZ"/>
        </w:rPr>
      </w:pPr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/>
        </w:rPr>
        <w:t>Оқушылардың шығармашылық қабілетін шыңдау және ғылыми ізденіске құлышыныстарын арттыру;</w:t>
      </w:r>
    </w:p>
    <w:p w:rsidR="00A31B89" w:rsidRPr="00A31B89" w:rsidRDefault="00A31B89" w:rsidP="00A31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76F76"/>
        </w:rPr>
      </w:pPr>
      <w:proofErr w:type="spellStart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Ойлау</w:t>
      </w:r>
      <w:proofErr w:type="spellEnd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мен </w:t>
      </w:r>
      <w:proofErr w:type="spellStart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талдау</w:t>
      </w:r>
      <w:proofErr w:type="spellEnd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жасау</w:t>
      </w:r>
      <w:proofErr w:type="spellEnd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қабілетін </w:t>
      </w:r>
      <w:proofErr w:type="spellStart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арттыру</w:t>
      </w:r>
      <w:proofErr w:type="spellEnd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;</w:t>
      </w:r>
    </w:p>
    <w:p w:rsidR="00A31B89" w:rsidRPr="00A31B89" w:rsidRDefault="00A31B89" w:rsidP="00A31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76F76"/>
        </w:rPr>
      </w:pPr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Қатысушылардың өз </w:t>
      </w:r>
      <w:proofErr w:type="spellStart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білім</w:t>
      </w:r>
      <w:proofErr w:type="spellEnd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деңгейі мен қабілетін </w:t>
      </w:r>
      <w:proofErr w:type="spellStart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альтернативті</w:t>
      </w:r>
      <w:proofErr w:type="spellEnd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түрде бағалауға мүмкіншілік;</w:t>
      </w:r>
    </w:p>
    <w:p w:rsidR="00A31B89" w:rsidRPr="00A31B89" w:rsidRDefault="00A31B89" w:rsidP="00A31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76F76"/>
        </w:rPr>
      </w:pPr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Қатысушылардың басқа өңірлерге бармай-ақ, өзге жақтың оқушылармен </w:t>
      </w:r>
      <w:proofErr w:type="spellStart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бірге</w:t>
      </w:r>
      <w:proofErr w:type="spellEnd"/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жарысқа түсуі;</w:t>
      </w:r>
    </w:p>
    <w:p w:rsidR="00A31B89" w:rsidRPr="005E2550" w:rsidRDefault="00A31B89" w:rsidP="00A31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76F76"/>
        </w:rPr>
      </w:pPr>
      <w:r w:rsidRPr="00A31B8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Отансүйгіштікке тәрбиелеу</w:t>
      </w:r>
      <w:r w:rsidR="001C2E6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kk-KZ"/>
        </w:rPr>
        <w:t>.</w:t>
      </w:r>
    </w:p>
    <w:p w:rsidR="005E2550" w:rsidRPr="00A31B89" w:rsidRDefault="005E2550" w:rsidP="005E2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F76"/>
        </w:rPr>
      </w:pPr>
    </w:p>
    <w:p w:rsidR="00A31B89" w:rsidRPr="00A31B89" w:rsidRDefault="00A31B89" w:rsidP="00A31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A31B89">
        <w:rPr>
          <w:rFonts w:ascii="Times New Roman" w:eastAsia="Times New Roman" w:hAnsi="Times New Roman" w:cs="Times New Roman"/>
          <w:b/>
          <w:bCs/>
          <w:color w:val="FF0000"/>
        </w:rPr>
        <w:t>Тапсырма</w:t>
      </w:r>
      <w:proofErr w:type="spellEnd"/>
      <w:r w:rsidR="001C2E6A">
        <w:rPr>
          <w:rFonts w:ascii="Times New Roman" w:eastAsia="Times New Roman" w:hAnsi="Times New Roman" w:cs="Times New Roman"/>
          <w:bdr w:val="none" w:sz="0" w:space="0" w:color="auto" w:frame="1"/>
          <w:lang w:val="kk-KZ"/>
        </w:rPr>
        <w:t>:</w:t>
      </w:r>
      <w:r w:rsidRPr="00A31B89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A31B89">
        <w:rPr>
          <w:rFonts w:ascii="Times New Roman" w:eastAsia="Times New Roman" w:hAnsi="Times New Roman" w:cs="Times New Roman"/>
        </w:rPr>
        <w:t xml:space="preserve">Байқауға қатысушы оқушылар төмендегі </w:t>
      </w:r>
      <w:r w:rsidRPr="00A31B89">
        <w:rPr>
          <w:rFonts w:ascii="Times New Roman" w:eastAsia="Times New Roman" w:hAnsi="Times New Roman" w:cs="Times New Roman"/>
          <w:lang w:val="kk-KZ"/>
        </w:rPr>
        <w:t>байқаулар</w:t>
      </w:r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бойынша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сынға түседі.</w:t>
      </w:r>
    </w:p>
    <w:p w:rsidR="00A31B89" w:rsidRPr="005E2550" w:rsidRDefault="00A31B89" w:rsidP="005E255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b/>
          <w:bCs/>
          <w:lang w:val="kk-KZ"/>
        </w:rPr>
      </w:pPr>
      <w:r w:rsidRPr="005E2550">
        <w:rPr>
          <w:rFonts w:ascii="Times New Roman" w:eastAsia="Times New Roman" w:hAnsi="Times New Roman" w:cs="Times New Roman"/>
          <w:b/>
          <w:bCs/>
          <w:lang w:val="kk-KZ"/>
        </w:rPr>
        <w:t xml:space="preserve">Ұлт көшбасшысы </w:t>
      </w:r>
      <w:r w:rsidRPr="005E2550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>(эссе, шығарма, өлең, сурет)</w:t>
      </w:r>
      <w:r w:rsidRPr="005E2550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Pr="005E2550">
        <w:rPr>
          <w:rFonts w:ascii="Times New Roman" w:eastAsia="Times New Roman" w:hAnsi="Times New Roman" w:cs="Times New Roman"/>
          <w:bCs/>
          <w:lang w:val="kk-KZ"/>
        </w:rPr>
        <w:t>Жұмыстарды қабылдау уақыты</w:t>
      </w:r>
      <w:r w:rsidR="005E2714">
        <w:rPr>
          <w:rFonts w:ascii="Times New Roman" w:eastAsia="Times New Roman" w:hAnsi="Times New Roman" w:cs="Times New Roman"/>
          <w:b/>
          <w:bCs/>
          <w:lang w:val="kk-KZ"/>
        </w:rPr>
        <w:t xml:space="preserve"> 25.11.17ж дейін;</w:t>
      </w:r>
    </w:p>
    <w:p w:rsidR="00A31B89" w:rsidRPr="00316D4E" w:rsidRDefault="00A31B89" w:rsidP="005E255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b/>
          <w:bCs/>
          <w:lang w:val="kk-KZ"/>
        </w:rPr>
      </w:pPr>
      <w:r w:rsidRPr="005E2550">
        <w:rPr>
          <w:rFonts w:ascii="Times New Roman" w:eastAsia="Times New Roman" w:hAnsi="Times New Roman" w:cs="Times New Roman"/>
          <w:b/>
          <w:bCs/>
          <w:lang w:val="kk-KZ"/>
        </w:rPr>
        <w:t xml:space="preserve">Тәуелсіз елім тірегім </w:t>
      </w:r>
      <w:r w:rsidRPr="005E2550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>(эссе, шығарма, өлең, сурет)</w:t>
      </w:r>
      <w:r w:rsidRPr="005E2550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Pr="005E2550">
        <w:rPr>
          <w:rFonts w:ascii="Times New Roman" w:eastAsia="Times New Roman" w:hAnsi="Times New Roman" w:cs="Times New Roman"/>
          <w:bCs/>
          <w:lang w:val="kk-KZ"/>
        </w:rPr>
        <w:t xml:space="preserve">Жұмыстарды қабылдау уақыты 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>07.12.17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ж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="005E2714">
        <w:rPr>
          <w:rFonts w:ascii="Times New Roman" w:eastAsia="Times New Roman" w:hAnsi="Times New Roman" w:cs="Times New Roman"/>
          <w:b/>
          <w:bCs/>
          <w:lang w:val="kk-KZ"/>
        </w:rPr>
        <w:t>дейін;</w:t>
      </w:r>
    </w:p>
    <w:p w:rsidR="00A31B89" w:rsidRPr="005E2550" w:rsidRDefault="00A31B89" w:rsidP="005E255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bCs/>
          <w:lang w:val="kk-KZ"/>
        </w:rPr>
      </w:pPr>
      <w:r w:rsidRPr="005E2550">
        <w:rPr>
          <w:rFonts w:ascii="Times New Roman" w:eastAsia="Times New Roman" w:hAnsi="Times New Roman" w:cs="Times New Roman"/>
          <w:b/>
          <w:bCs/>
          <w:lang w:val="kk-KZ"/>
        </w:rPr>
        <w:t>Сырлы бояулар</w:t>
      </w:r>
      <w:r w:rsidRPr="005E2550">
        <w:rPr>
          <w:rFonts w:ascii="Times New Roman" w:eastAsia="Times New Roman" w:hAnsi="Times New Roman" w:cs="Times New Roman"/>
          <w:b/>
          <w:bCs/>
          <w:color w:val="676F76"/>
          <w:lang w:val="kk-KZ"/>
        </w:rPr>
        <w:t xml:space="preserve"> </w:t>
      </w:r>
      <w:r w:rsidRPr="005E2550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>(еркін тақырып)</w:t>
      </w:r>
      <w:r w:rsidRPr="005E2550">
        <w:rPr>
          <w:rFonts w:ascii="Times New Roman" w:eastAsia="Times New Roman" w:hAnsi="Times New Roman" w:cs="Times New Roman"/>
          <w:b/>
          <w:bCs/>
          <w:color w:val="676F76"/>
          <w:lang w:val="kk-KZ"/>
        </w:rPr>
        <w:t xml:space="preserve"> </w:t>
      </w:r>
      <w:r w:rsidRPr="005E2550">
        <w:rPr>
          <w:rFonts w:ascii="Times New Roman" w:eastAsia="Times New Roman" w:hAnsi="Times New Roman" w:cs="Times New Roman"/>
          <w:bCs/>
          <w:lang w:val="kk-KZ"/>
        </w:rPr>
        <w:t xml:space="preserve">Жұмыстарды қабылдау уақыты 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20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>.12.17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ж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 xml:space="preserve"> дейін;</w:t>
      </w:r>
    </w:p>
    <w:p w:rsidR="00A31B89" w:rsidRPr="00316D4E" w:rsidRDefault="00A31B89" w:rsidP="005E255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b/>
          <w:bCs/>
          <w:lang w:val="kk-KZ"/>
        </w:rPr>
      </w:pPr>
      <w:r w:rsidRPr="005E2550">
        <w:rPr>
          <w:rFonts w:ascii="Times New Roman" w:eastAsia="Times New Roman" w:hAnsi="Times New Roman" w:cs="Times New Roman"/>
          <w:b/>
          <w:bCs/>
          <w:lang w:val="kk-KZ"/>
        </w:rPr>
        <w:t xml:space="preserve">Мәнерлеп оқу </w:t>
      </w:r>
      <w:r w:rsidRPr="00316D4E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>(еркін тақырып</w:t>
      </w:r>
      <w:r w:rsidRPr="00316D4E">
        <w:rPr>
          <w:rFonts w:ascii="Times New Roman" w:eastAsia="Times New Roman" w:hAnsi="Times New Roman" w:cs="Times New Roman"/>
          <w:bCs/>
          <w:color w:val="0070C0"/>
          <w:lang w:val="kk-KZ"/>
        </w:rPr>
        <w:t>)</w:t>
      </w:r>
      <w:r w:rsidRPr="005E2550">
        <w:rPr>
          <w:rFonts w:ascii="Times New Roman" w:eastAsia="Times New Roman" w:hAnsi="Times New Roman" w:cs="Times New Roman"/>
          <w:bCs/>
          <w:lang w:val="kk-KZ"/>
        </w:rPr>
        <w:t xml:space="preserve">  Жұмыстарды қабы</w:t>
      </w:r>
      <w:r w:rsidR="00316D4E">
        <w:rPr>
          <w:rFonts w:ascii="Times New Roman" w:eastAsia="Times New Roman" w:hAnsi="Times New Roman" w:cs="Times New Roman"/>
          <w:bCs/>
          <w:lang w:val="kk-KZ"/>
        </w:rPr>
        <w:t>лдау уақыты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 xml:space="preserve"> 20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>.12.17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ж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 xml:space="preserve"> дейін;</w:t>
      </w:r>
    </w:p>
    <w:p w:rsidR="00A31B89" w:rsidRPr="00316D4E" w:rsidRDefault="00A31B89" w:rsidP="005E255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b/>
          <w:bCs/>
          <w:color w:val="0070C0"/>
          <w:lang w:val="kk-KZ"/>
        </w:rPr>
      </w:pPr>
      <w:r w:rsidRPr="005E2550">
        <w:rPr>
          <w:rFonts w:ascii="Times New Roman" w:eastAsia="Times New Roman" w:hAnsi="Times New Roman" w:cs="Times New Roman"/>
          <w:b/>
          <w:bCs/>
          <w:lang w:val="kk-KZ"/>
        </w:rPr>
        <w:t>Көркем жазу</w:t>
      </w:r>
      <w:r w:rsidRPr="00316D4E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 xml:space="preserve"> (</w:t>
      </w:r>
      <w:r w:rsidR="005E2714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 xml:space="preserve">Мұхтар Шаханов </w:t>
      </w:r>
      <w:r w:rsidR="005E2714" w:rsidRPr="005E2714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>- Т</w:t>
      </w:r>
      <w:r w:rsidR="005E2714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>әуелсіздік күні</w:t>
      </w:r>
      <w:r w:rsidRPr="00316D4E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>)</w:t>
      </w:r>
      <w:r w:rsidR="00316D4E" w:rsidRPr="00316D4E">
        <w:rPr>
          <w:rFonts w:ascii="Times New Roman" w:eastAsia="Times New Roman" w:hAnsi="Times New Roman" w:cs="Times New Roman"/>
          <w:bCs/>
          <w:lang w:val="kk-KZ"/>
        </w:rPr>
        <w:t xml:space="preserve"> </w:t>
      </w:r>
      <w:r w:rsidR="00316D4E" w:rsidRPr="005E2550">
        <w:rPr>
          <w:rFonts w:ascii="Times New Roman" w:eastAsia="Times New Roman" w:hAnsi="Times New Roman" w:cs="Times New Roman"/>
          <w:bCs/>
          <w:lang w:val="kk-KZ"/>
        </w:rPr>
        <w:t xml:space="preserve">Жұмыстарды қабылдау уақыты 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20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>.12.17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ж</w:t>
      </w:r>
      <w:r w:rsidR="001C2E6A" w:rsidRPr="00316D4E">
        <w:rPr>
          <w:rFonts w:ascii="Times New Roman" w:eastAsia="Times New Roman" w:hAnsi="Times New Roman" w:cs="Times New Roman"/>
          <w:b/>
          <w:bCs/>
          <w:lang w:val="kk-KZ"/>
        </w:rPr>
        <w:t xml:space="preserve"> дейін;</w:t>
      </w:r>
    </w:p>
    <w:p w:rsidR="00A31B89" w:rsidRPr="00316D4E" w:rsidRDefault="00A31B89" w:rsidP="005E255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b/>
          <w:bCs/>
          <w:lang w:val="kk-KZ"/>
        </w:rPr>
      </w:pPr>
      <w:r w:rsidRPr="005E2550">
        <w:rPr>
          <w:rFonts w:ascii="Times New Roman" w:eastAsia="Times New Roman" w:hAnsi="Times New Roman" w:cs="Times New Roman"/>
          <w:b/>
          <w:bCs/>
          <w:lang w:val="kk-KZ"/>
        </w:rPr>
        <w:t xml:space="preserve">Уақыт алтыннан қымбат </w:t>
      </w:r>
      <w:r w:rsidRPr="00316D4E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 xml:space="preserve">(эссе, шығарма, өлең) </w:t>
      </w:r>
      <w:r w:rsidR="00316D4E" w:rsidRPr="005E2550">
        <w:rPr>
          <w:rFonts w:ascii="Times New Roman" w:eastAsia="Times New Roman" w:hAnsi="Times New Roman" w:cs="Times New Roman"/>
          <w:bCs/>
          <w:lang w:val="kk-KZ"/>
        </w:rPr>
        <w:t xml:space="preserve">Жұмыстарды қабылдау уақыты 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20</w:t>
      </w:r>
      <w:r w:rsidR="00316D4E" w:rsidRPr="00316D4E">
        <w:rPr>
          <w:rFonts w:ascii="Times New Roman" w:eastAsia="Times New Roman" w:hAnsi="Times New Roman" w:cs="Times New Roman"/>
          <w:b/>
          <w:bCs/>
          <w:lang w:val="kk-KZ"/>
        </w:rPr>
        <w:t>.12.17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ж</w:t>
      </w:r>
      <w:r w:rsidR="00316D4E" w:rsidRPr="00316D4E">
        <w:rPr>
          <w:rFonts w:ascii="Times New Roman" w:eastAsia="Times New Roman" w:hAnsi="Times New Roman" w:cs="Times New Roman"/>
          <w:b/>
          <w:bCs/>
          <w:lang w:val="kk-KZ"/>
        </w:rPr>
        <w:t xml:space="preserve"> дейін;</w:t>
      </w:r>
    </w:p>
    <w:p w:rsidR="00316D4E" w:rsidRDefault="00316D4E" w:rsidP="00316D4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b/>
          <w:bCs/>
          <w:lang w:val="kk-KZ"/>
        </w:rPr>
      </w:pPr>
      <w:r w:rsidRPr="00316D4E">
        <w:rPr>
          <w:rFonts w:ascii="Times New Roman" w:eastAsia="Times New Roman" w:hAnsi="Times New Roman" w:cs="Times New Roman"/>
          <w:b/>
          <w:bCs/>
          <w:lang w:val="kk-KZ"/>
        </w:rPr>
        <w:t>Білім кілті кітапта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Pr="00316D4E">
        <w:rPr>
          <w:rFonts w:ascii="Times New Roman" w:eastAsia="Times New Roman" w:hAnsi="Times New Roman" w:cs="Times New Roman"/>
          <w:b/>
          <w:bCs/>
          <w:color w:val="0070C0"/>
          <w:lang w:val="kk-KZ"/>
        </w:rPr>
        <w:t xml:space="preserve">(эссе, шығарма, өлең) </w:t>
      </w:r>
      <w:r w:rsidRPr="005E2550">
        <w:rPr>
          <w:rFonts w:ascii="Times New Roman" w:eastAsia="Times New Roman" w:hAnsi="Times New Roman" w:cs="Times New Roman"/>
          <w:bCs/>
          <w:lang w:val="kk-KZ"/>
        </w:rPr>
        <w:t xml:space="preserve">Жұмыстарды қабылдау уақыты </w:t>
      </w:r>
      <w:r w:rsidR="001C2E6A">
        <w:rPr>
          <w:rFonts w:ascii="Times New Roman" w:eastAsia="Times New Roman" w:hAnsi="Times New Roman" w:cs="Times New Roman"/>
          <w:b/>
          <w:bCs/>
          <w:lang w:val="kk-KZ"/>
        </w:rPr>
        <w:t>20</w:t>
      </w:r>
      <w:r w:rsidRPr="00316D4E">
        <w:rPr>
          <w:rFonts w:ascii="Times New Roman" w:eastAsia="Times New Roman" w:hAnsi="Times New Roman" w:cs="Times New Roman"/>
          <w:b/>
          <w:bCs/>
          <w:lang w:val="kk-KZ"/>
        </w:rPr>
        <w:t>.12.17 дейін</w:t>
      </w:r>
      <w:r w:rsidR="005E2714">
        <w:rPr>
          <w:rFonts w:ascii="Times New Roman" w:eastAsia="Times New Roman" w:hAnsi="Times New Roman" w:cs="Times New Roman"/>
          <w:b/>
          <w:bCs/>
          <w:lang w:val="kk-KZ"/>
        </w:rPr>
        <w:t>.</w:t>
      </w:r>
    </w:p>
    <w:p w:rsidR="00316D4E" w:rsidRDefault="00316D4E" w:rsidP="00316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kk-KZ"/>
        </w:rPr>
      </w:pPr>
    </w:p>
    <w:p w:rsidR="00316D4E" w:rsidRDefault="00316D4E" w:rsidP="00316D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316D4E">
        <w:rPr>
          <w:sz w:val="20"/>
          <w:szCs w:val="20"/>
          <w:lang w:val="kk-KZ"/>
        </w:rPr>
        <w:t>Байқауға қатысушы тақырып бойынша эссе, шығарма, өлең, суреттің бірін жолдайды. Эссе, шығарма, өлеңнің бірін  word форматында жазып, суретті қылқаламмен А4 форматына салып, сканерлеп жолдайды. «</w:t>
      </w:r>
      <w:r w:rsidRPr="00316D4E">
        <w:rPr>
          <w:rStyle w:val="a4"/>
          <w:sz w:val="20"/>
          <w:szCs w:val="20"/>
          <w:bdr w:val="none" w:sz="0" w:space="0" w:color="auto" w:frame="1"/>
          <w:lang w:val="kk-KZ"/>
        </w:rPr>
        <w:t>Мәнерлеп оқу</w:t>
      </w:r>
      <w:r w:rsidRPr="00316D4E">
        <w:rPr>
          <w:sz w:val="20"/>
          <w:szCs w:val="20"/>
          <w:lang w:val="kk-KZ"/>
        </w:rPr>
        <w:t>» байқауына қатысушы өзінің сүйікті шығармасын оқып, оны видеоға түсіріп жолдайды.</w:t>
      </w:r>
    </w:p>
    <w:p w:rsidR="00316D4E" w:rsidRPr="00316D4E" w:rsidRDefault="00316D4E" w:rsidP="00316D4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p w:rsidR="00A31B89" w:rsidRPr="00A31B89" w:rsidRDefault="00A31B89" w:rsidP="00A31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F76"/>
        </w:rPr>
      </w:pPr>
      <w:r w:rsidRPr="00A31B89">
        <w:rPr>
          <w:rFonts w:ascii="Times New Roman" w:eastAsia="Times New Roman" w:hAnsi="Times New Roman" w:cs="Times New Roman"/>
          <w:b/>
          <w:bCs/>
          <w:color w:val="FF0000"/>
        </w:rPr>
        <w:t xml:space="preserve">Байқауға қатысуға қойылатын </w:t>
      </w:r>
      <w:proofErr w:type="spellStart"/>
      <w:r w:rsidRPr="00A31B89">
        <w:rPr>
          <w:rFonts w:ascii="Times New Roman" w:eastAsia="Times New Roman" w:hAnsi="Times New Roman" w:cs="Times New Roman"/>
          <w:b/>
          <w:bCs/>
          <w:color w:val="FF0000"/>
        </w:rPr>
        <w:t>талаптар</w:t>
      </w:r>
      <w:proofErr w:type="spellEnd"/>
      <w:r w:rsidRPr="00A31B89">
        <w:rPr>
          <w:rFonts w:ascii="Times New Roman" w:eastAsia="Times New Roman" w:hAnsi="Times New Roman" w:cs="Times New Roman"/>
          <w:b/>
          <w:bCs/>
          <w:color w:val="FF0000"/>
        </w:rPr>
        <w:t>:</w:t>
      </w:r>
    </w:p>
    <w:p w:rsidR="00A31B89" w:rsidRPr="00A31B89" w:rsidRDefault="00A31B89" w:rsidP="00A31B89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</w:rPr>
      </w:pPr>
      <w:r w:rsidRPr="00A31B89">
        <w:rPr>
          <w:rFonts w:ascii="Times New Roman" w:eastAsia="Times New Roman" w:hAnsi="Times New Roman" w:cs="Times New Roman"/>
        </w:rPr>
        <w:t>Қатысушылардың барлығы байқауға қат</w:t>
      </w:r>
      <w:r>
        <w:rPr>
          <w:rFonts w:ascii="Times New Roman" w:eastAsia="Times New Roman" w:hAnsi="Times New Roman" w:cs="Times New Roman"/>
        </w:rPr>
        <w:t xml:space="preserve">ысу үшін </w:t>
      </w:r>
      <w:proofErr w:type="spellStart"/>
      <w:r>
        <w:rPr>
          <w:rFonts w:ascii="Times New Roman" w:eastAsia="Times New Roman" w:hAnsi="Times New Roman" w:cs="Times New Roman"/>
        </w:rPr>
        <w:t>жарна</w:t>
      </w:r>
      <w:proofErr w:type="spellEnd"/>
      <w:r>
        <w:rPr>
          <w:rFonts w:ascii="Times New Roman" w:eastAsia="Times New Roman" w:hAnsi="Times New Roman" w:cs="Times New Roman"/>
        </w:rPr>
        <w:t xml:space="preserve"> төлеуге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31B89">
        <w:rPr>
          <w:rFonts w:ascii="Times New Roman" w:eastAsia="Times New Roman" w:hAnsi="Times New Roman" w:cs="Times New Roman"/>
        </w:rPr>
        <w:t>Кез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келген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байқау </w:t>
      </w:r>
      <w:proofErr w:type="spellStart"/>
      <w:r w:rsidRPr="00A31B89">
        <w:rPr>
          <w:rFonts w:ascii="Times New Roman" w:eastAsia="Times New Roman" w:hAnsi="Times New Roman" w:cs="Times New Roman"/>
        </w:rPr>
        <w:t>бір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қатысушы үшін  500 теңге.</w:t>
      </w:r>
    </w:p>
    <w:p w:rsidR="00A31B89" w:rsidRPr="00A31B89" w:rsidRDefault="00A31B89" w:rsidP="00A31B89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</w:rPr>
      </w:pPr>
      <w:r w:rsidRPr="00A31B89">
        <w:rPr>
          <w:rFonts w:ascii="Times New Roman" w:eastAsia="Times New Roman" w:hAnsi="Times New Roman" w:cs="Times New Roman"/>
        </w:rPr>
        <w:t xml:space="preserve">Қатысушылар </w:t>
      </w:r>
      <w:proofErr w:type="spellStart"/>
      <w:r w:rsidRPr="00A31B89">
        <w:rPr>
          <w:rFonts w:ascii="Times New Roman" w:eastAsia="Times New Roman" w:hAnsi="Times New Roman" w:cs="Times New Roman"/>
        </w:rPr>
        <w:t>белгіленген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күннен </w:t>
      </w:r>
      <w:proofErr w:type="spellStart"/>
      <w:r w:rsidRPr="00A31B89">
        <w:rPr>
          <w:rFonts w:ascii="Times New Roman" w:eastAsia="Times New Roman" w:hAnsi="Times New Roman" w:cs="Times New Roman"/>
        </w:rPr>
        <w:t>кешікпей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жұмыстарын </w:t>
      </w:r>
      <w:proofErr w:type="spellStart"/>
      <w:r w:rsidRPr="00A31B89">
        <w:rPr>
          <w:rFonts w:ascii="Times New Roman" w:eastAsia="Times New Roman" w:hAnsi="Times New Roman" w:cs="Times New Roman"/>
        </w:rPr>
        <w:t>жарна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төленген түбіртек көшірмесімен қоса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A31B89">
        <w:rPr>
          <w:rFonts w:ascii="Times New Roman" w:eastAsia="Times New Roman" w:hAnsi="Times New Roman" w:cs="Times New Roman"/>
          <w:b/>
          <w:color w:val="00B0F0"/>
          <w:lang w:val="kk-KZ"/>
        </w:rPr>
        <w:t>iQcenterkz@mail.ru</w:t>
      </w:r>
      <w:r w:rsidRPr="00A31B89">
        <w:rPr>
          <w:rFonts w:ascii="Times New Roman" w:eastAsia="Times New Roman" w:hAnsi="Times New Roman" w:cs="Times New Roman"/>
          <w:b/>
          <w:lang w:val="kk-KZ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почтасына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A31B89">
        <w:rPr>
          <w:rFonts w:ascii="Times New Roman" w:eastAsia="Times New Roman" w:hAnsi="Times New Roman" w:cs="Times New Roman"/>
        </w:rPr>
        <w:t>жіберуге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тиісті</w:t>
      </w:r>
      <w:proofErr w:type="spellEnd"/>
      <w:r w:rsidRPr="00A31B89">
        <w:rPr>
          <w:rFonts w:ascii="Times New Roman" w:eastAsia="Times New Roman" w:hAnsi="Times New Roman" w:cs="Times New Roman"/>
        </w:rPr>
        <w:t>.</w:t>
      </w:r>
    </w:p>
    <w:p w:rsidR="00A31B89" w:rsidRPr="00A31B89" w:rsidRDefault="00A31B89" w:rsidP="00A31B89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</w:rPr>
      </w:pPr>
      <w:r w:rsidRPr="00A31B89">
        <w:rPr>
          <w:rFonts w:ascii="Times New Roman" w:eastAsia="Times New Roman" w:hAnsi="Times New Roman" w:cs="Times New Roman"/>
        </w:rPr>
        <w:t>Байқауға жұмыстар </w:t>
      </w:r>
      <w:r w:rsidRPr="00A31B89">
        <w:rPr>
          <w:rFonts w:ascii="Times New Roman" w:eastAsia="Times New Roman" w:hAnsi="Times New Roman" w:cs="Times New Roman"/>
          <w:b/>
          <w:bCs/>
        </w:rPr>
        <w:t>jpg</w:t>
      </w:r>
      <w:r w:rsidRPr="00A31B89">
        <w:rPr>
          <w:rFonts w:ascii="Times New Roman" w:eastAsia="Times New Roman" w:hAnsi="Times New Roman" w:cs="Times New Roman"/>
        </w:rPr>
        <w:t> және </w:t>
      </w:r>
      <w:proofErr w:type="spellStart"/>
      <w:r w:rsidRPr="00A31B89">
        <w:rPr>
          <w:rFonts w:ascii="Times New Roman" w:eastAsia="Times New Roman" w:hAnsi="Times New Roman" w:cs="Times New Roman"/>
          <w:b/>
          <w:bCs/>
        </w:rPr>
        <w:t>doc</w:t>
      </w:r>
      <w:proofErr w:type="spellEnd"/>
      <w:r w:rsidRPr="00A31B89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A31B89">
        <w:rPr>
          <w:rFonts w:ascii="Times New Roman" w:eastAsia="Times New Roman" w:hAnsi="Times New Roman" w:cs="Times New Roman"/>
        </w:rPr>
        <w:t>форматында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жолдануы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қажет.</w:t>
      </w:r>
    </w:p>
    <w:p w:rsidR="00A31B89" w:rsidRPr="00316D4E" w:rsidRDefault="00A31B89" w:rsidP="00A31B89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k-KZ"/>
        </w:rPr>
        <w:t>Байқауға қатысушылар төмендегі кестені толтырып жіберуі міндетті</w:t>
      </w:r>
    </w:p>
    <w:p w:rsidR="00316D4E" w:rsidRPr="00A31B89" w:rsidRDefault="00316D4E" w:rsidP="00316D4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jc w:val="center"/>
        <w:tblInd w:w="-2149" w:type="dxa"/>
        <w:tblLook w:val="04A0"/>
      </w:tblPr>
      <w:tblGrid>
        <w:gridCol w:w="693"/>
        <w:gridCol w:w="2126"/>
        <w:gridCol w:w="1172"/>
        <w:gridCol w:w="1679"/>
        <w:gridCol w:w="1268"/>
        <w:gridCol w:w="1567"/>
        <w:gridCol w:w="2092"/>
      </w:tblGrid>
      <w:tr w:rsidR="005E2550" w:rsidTr="005E2550">
        <w:trPr>
          <w:jc w:val="center"/>
        </w:trPr>
        <w:tc>
          <w:tcPr>
            <w:tcW w:w="693" w:type="dxa"/>
          </w:tcPr>
          <w:p w:rsidR="00A31B89" w:rsidRP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2126" w:type="dxa"/>
          </w:tcPr>
          <w:p w:rsidR="00A31B89" w:rsidRP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ФИО</w:t>
            </w:r>
          </w:p>
        </w:tc>
        <w:tc>
          <w:tcPr>
            <w:tcW w:w="1172" w:type="dxa"/>
          </w:tcPr>
          <w:p w:rsidR="00A31B89" w:rsidRP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Сыныбы</w:t>
            </w:r>
          </w:p>
        </w:tc>
        <w:tc>
          <w:tcPr>
            <w:tcW w:w="1679" w:type="dxa"/>
          </w:tcPr>
          <w:p w:rsidR="00A31B89" w:rsidRP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Мектебі</w:t>
            </w:r>
          </w:p>
        </w:tc>
        <w:tc>
          <w:tcPr>
            <w:tcW w:w="1268" w:type="dxa"/>
          </w:tcPr>
          <w:p w:rsidR="00A31B89" w:rsidRP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Байқау аты</w:t>
            </w:r>
          </w:p>
        </w:tc>
        <w:tc>
          <w:tcPr>
            <w:tcW w:w="1567" w:type="dxa"/>
          </w:tcPr>
          <w:p w:rsidR="00A31B89" w:rsidRP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Жетекшісі</w:t>
            </w:r>
          </w:p>
        </w:tc>
        <w:tc>
          <w:tcPr>
            <w:tcW w:w="2092" w:type="dxa"/>
          </w:tcPr>
          <w:p w:rsidR="00A31B89" w:rsidRP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Жетекшісінің телефоны, эл.почтасы</w:t>
            </w:r>
          </w:p>
        </w:tc>
      </w:tr>
      <w:tr w:rsidR="005E2550" w:rsidTr="005E2550">
        <w:trPr>
          <w:jc w:val="center"/>
        </w:trPr>
        <w:tc>
          <w:tcPr>
            <w:tcW w:w="693" w:type="dxa"/>
          </w:tcPr>
          <w:p w:rsidR="00A31B89" w:rsidRPr="00A31B89" w:rsidRDefault="00A31B89" w:rsidP="00A31B89">
            <w:pPr>
              <w:pStyle w:val="a8"/>
              <w:numPr>
                <w:ilvl w:val="0"/>
                <w:numId w:val="6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31B89" w:rsidRPr="005E2550" w:rsidRDefault="005E2550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Азаматов Азамат</w:t>
            </w:r>
          </w:p>
        </w:tc>
        <w:tc>
          <w:tcPr>
            <w:tcW w:w="1172" w:type="dxa"/>
          </w:tcPr>
          <w:p w:rsidR="00A31B89" w:rsidRPr="005E2550" w:rsidRDefault="005E2550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а</w:t>
            </w:r>
          </w:p>
        </w:tc>
        <w:tc>
          <w:tcPr>
            <w:tcW w:w="1679" w:type="dxa"/>
          </w:tcPr>
          <w:p w:rsidR="00A31B89" w:rsidRPr="005E2550" w:rsidRDefault="005E2550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№36 ЖББОМ</w:t>
            </w:r>
          </w:p>
        </w:tc>
        <w:tc>
          <w:tcPr>
            <w:tcW w:w="1268" w:type="dxa"/>
          </w:tcPr>
          <w:p w:rsidR="00A31B89" w:rsidRPr="005E2550" w:rsidRDefault="005E2550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550">
              <w:rPr>
                <w:rFonts w:ascii="Times New Roman" w:eastAsia="Times New Roman" w:hAnsi="Times New Roman" w:cs="Times New Roman"/>
                <w:bCs/>
                <w:lang w:val="kk-KZ"/>
              </w:rPr>
              <w:t>Көркем жазу</w:t>
            </w:r>
          </w:p>
        </w:tc>
        <w:tc>
          <w:tcPr>
            <w:tcW w:w="1567" w:type="dxa"/>
          </w:tcPr>
          <w:p w:rsidR="00A31B89" w:rsidRPr="005E2550" w:rsidRDefault="005E2550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Азаматов Азамат Азаматұлы</w:t>
            </w:r>
          </w:p>
        </w:tc>
        <w:tc>
          <w:tcPr>
            <w:tcW w:w="2092" w:type="dxa"/>
          </w:tcPr>
          <w:p w:rsidR="00A31B89" w:rsidRDefault="005E2550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+7*********</w:t>
            </w:r>
          </w:p>
          <w:p w:rsidR="005E2550" w:rsidRPr="005E2550" w:rsidRDefault="005E2550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Вашапочта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mail.ru</w:t>
            </w:r>
            <w:proofErr w:type="spellEnd"/>
          </w:p>
        </w:tc>
      </w:tr>
      <w:tr w:rsidR="005E2550" w:rsidTr="005E2550">
        <w:trPr>
          <w:jc w:val="center"/>
        </w:trPr>
        <w:tc>
          <w:tcPr>
            <w:tcW w:w="693" w:type="dxa"/>
          </w:tcPr>
          <w:p w:rsidR="00A31B89" w:rsidRPr="00A31B89" w:rsidRDefault="00A31B89" w:rsidP="00A31B89">
            <w:pPr>
              <w:pStyle w:val="a8"/>
              <w:numPr>
                <w:ilvl w:val="0"/>
                <w:numId w:val="6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dxa"/>
          </w:tcPr>
          <w:p w:rsid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</w:tcPr>
          <w:p w:rsid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</w:tcPr>
          <w:p w:rsid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A31B89" w:rsidRDefault="00A31B89" w:rsidP="00A31B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1B89" w:rsidRPr="00A31B89" w:rsidRDefault="00A31B89" w:rsidP="00A31B89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</w:rPr>
      </w:pPr>
    </w:p>
    <w:p w:rsidR="00A31B89" w:rsidRPr="00A31B89" w:rsidRDefault="00A31B89" w:rsidP="00A31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76F76"/>
        </w:rPr>
      </w:pPr>
      <w:r w:rsidRPr="00A31B89">
        <w:rPr>
          <w:rFonts w:ascii="Times New Roman" w:eastAsia="Times New Roman" w:hAnsi="Times New Roman" w:cs="Times New Roman"/>
          <w:b/>
          <w:bCs/>
          <w:color w:val="FF0000"/>
        </w:rPr>
        <w:t>Бағалау:</w:t>
      </w:r>
    </w:p>
    <w:p w:rsidR="00A31B89" w:rsidRPr="00A31B89" w:rsidRDefault="00A31B89" w:rsidP="00A31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</w:rPr>
      </w:pPr>
      <w:r w:rsidRPr="00A31B89">
        <w:rPr>
          <w:rFonts w:ascii="Times New Roman" w:eastAsia="Times New Roman" w:hAnsi="Times New Roman" w:cs="Times New Roman"/>
        </w:rPr>
        <w:t>Ойдың жүй</w:t>
      </w:r>
      <w:r w:rsidR="005E2714">
        <w:rPr>
          <w:rFonts w:ascii="Times New Roman" w:eastAsia="Times New Roman" w:hAnsi="Times New Roman" w:cs="Times New Roman"/>
        </w:rPr>
        <w:t>елі және шынайылығы,</w:t>
      </w:r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сапалы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болуы</w:t>
      </w:r>
      <w:proofErr w:type="spellEnd"/>
      <w:r w:rsidRPr="00A31B89">
        <w:rPr>
          <w:rFonts w:ascii="Times New Roman" w:eastAsia="Times New Roman" w:hAnsi="Times New Roman" w:cs="Times New Roman"/>
        </w:rPr>
        <w:t>,</w:t>
      </w:r>
    </w:p>
    <w:p w:rsidR="00A31B89" w:rsidRPr="00A31B89" w:rsidRDefault="00A31B89" w:rsidP="00A31B8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</w:rPr>
      </w:pPr>
      <w:r w:rsidRPr="00A31B89">
        <w:rPr>
          <w:rFonts w:ascii="Times New Roman" w:eastAsia="Times New Roman" w:hAnsi="Times New Roman" w:cs="Times New Roman"/>
        </w:rPr>
        <w:t xml:space="preserve">Бағалау жүйесі қатысушылар деңгейіне </w:t>
      </w:r>
      <w:proofErr w:type="spellStart"/>
      <w:r w:rsidRPr="00A31B89">
        <w:rPr>
          <w:rFonts w:ascii="Times New Roman" w:eastAsia="Times New Roman" w:hAnsi="Times New Roman" w:cs="Times New Roman"/>
        </w:rPr>
        <w:t>байланысты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үш жүйеде жүргізіледі. 1-4 </w:t>
      </w:r>
      <w:proofErr w:type="spellStart"/>
      <w:r w:rsidRPr="00A31B89">
        <w:rPr>
          <w:rFonts w:ascii="Times New Roman" w:eastAsia="Times New Roman" w:hAnsi="Times New Roman" w:cs="Times New Roman"/>
        </w:rPr>
        <w:t>сынып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оқушылары, 5-8 </w:t>
      </w:r>
      <w:proofErr w:type="spellStart"/>
      <w:r w:rsidRPr="00A31B89">
        <w:rPr>
          <w:rFonts w:ascii="Times New Roman" w:eastAsia="Times New Roman" w:hAnsi="Times New Roman" w:cs="Times New Roman"/>
        </w:rPr>
        <w:t>сынып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оқушылары, 9-11 </w:t>
      </w:r>
      <w:proofErr w:type="spellStart"/>
      <w:r w:rsidRPr="00A31B89">
        <w:rPr>
          <w:rFonts w:ascii="Times New Roman" w:eastAsia="Times New Roman" w:hAnsi="Times New Roman" w:cs="Times New Roman"/>
        </w:rPr>
        <w:t>сынып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оқушылары </w:t>
      </w:r>
      <w:proofErr w:type="spellStart"/>
      <w:r w:rsidRPr="00A31B89">
        <w:rPr>
          <w:rFonts w:ascii="Times New Roman" w:eastAsia="Times New Roman" w:hAnsi="Times New Roman" w:cs="Times New Roman"/>
        </w:rPr>
        <w:t>бір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бөлек бағаланады.</w:t>
      </w:r>
    </w:p>
    <w:p w:rsidR="00A31B89" w:rsidRPr="00A31B89" w:rsidRDefault="00A31B89" w:rsidP="00A31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1B89">
        <w:rPr>
          <w:rFonts w:ascii="Times New Roman" w:eastAsia="Times New Roman" w:hAnsi="Times New Roman" w:cs="Times New Roman"/>
          <w:b/>
          <w:bCs/>
          <w:color w:val="FF0000"/>
        </w:rPr>
        <w:t>Қорытынды:</w:t>
      </w:r>
      <w:r w:rsidRPr="00A31B89">
        <w:rPr>
          <w:rFonts w:ascii="Times New Roman" w:eastAsia="Times New Roman" w:hAnsi="Times New Roman" w:cs="Times New Roman"/>
          <w:color w:val="676F76"/>
        </w:rPr>
        <w:br/>
      </w:r>
      <w:r w:rsidRPr="00A31B89">
        <w:rPr>
          <w:rFonts w:ascii="Times New Roman" w:eastAsia="Times New Roman" w:hAnsi="Times New Roman" w:cs="Times New Roman"/>
        </w:rPr>
        <w:t xml:space="preserve">Қатысушылар жүлделі </w:t>
      </w:r>
      <w:proofErr w:type="spellStart"/>
      <w:r w:rsidRPr="00A31B89">
        <w:rPr>
          <w:rFonts w:ascii="Times New Roman" w:eastAsia="Times New Roman" w:hAnsi="Times New Roman" w:cs="Times New Roman"/>
        </w:rPr>
        <w:t>орындармен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марапатталады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31B89">
        <w:rPr>
          <w:rFonts w:ascii="Times New Roman" w:eastAsia="Times New Roman" w:hAnsi="Times New Roman" w:cs="Times New Roman"/>
        </w:rPr>
        <w:t>Орын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алмаған қатысушыларға алғыс </w:t>
      </w:r>
      <w:proofErr w:type="spellStart"/>
      <w:r w:rsidRPr="00A31B89">
        <w:rPr>
          <w:rFonts w:ascii="Times New Roman" w:eastAsia="Times New Roman" w:hAnsi="Times New Roman" w:cs="Times New Roman"/>
        </w:rPr>
        <w:t>хаттар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беріледі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. Әрбір </w:t>
      </w:r>
      <w:r w:rsidR="00316D4E">
        <w:rPr>
          <w:rFonts w:ascii="Times New Roman" w:eastAsia="Times New Roman" w:hAnsi="Times New Roman" w:cs="Times New Roman"/>
          <w:lang w:val="kk-KZ"/>
        </w:rPr>
        <w:t xml:space="preserve">орын алған </w:t>
      </w:r>
      <w:r w:rsidRPr="00A31B89">
        <w:rPr>
          <w:rFonts w:ascii="Times New Roman" w:eastAsia="Times New Roman" w:hAnsi="Times New Roman" w:cs="Times New Roman"/>
        </w:rPr>
        <w:t xml:space="preserve">қатысушы </w:t>
      </w:r>
      <w:proofErr w:type="spellStart"/>
      <w:r w:rsidRPr="00A31B89">
        <w:rPr>
          <w:rFonts w:ascii="Times New Roman" w:eastAsia="Times New Roman" w:hAnsi="Times New Roman" w:cs="Times New Roman"/>
        </w:rPr>
        <w:t>жетекші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мұғалімімен қоса мадақталады.  </w:t>
      </w:r>
      <w:r w:rsidR="005E2550">
        <w:rPr>
          <w:rFonts w:ascii="Times New Roman" w:eastAsia="Times New Roman" w:hAnsi="Times New Roman" w:cs="Times New Roman"/>
          <w:lang w:val="kk-KZ"/>
        </w:rPr>
        <w:t>Үздік</w:t>
      </w:r>
      <w:r w:rsidRPr="00A31B89">
        <w:rPr>
          <w:rFonts w:ascii="Times New Roman" w:eastAsia="Times New Roman" w:hAnsi="Times New Roman" w:cs="Times New Roman"/>
        </w:rPr>
        <w:t xml:space="preserve"> жұмыстар </w:t>
      </w:r>
      <w:r w:rsidRPr="00A31B89">
        <w:rPr>
          <w:rFonts w:ascii="Times New Roman" w:eastAsia="Times New Roman" w:hAnsi="Times New Roman" w:cs="Times New Roman"/>
          <w:b/>
          <w:bCs/>
        </w:rPr>
        <w:t>IQ — </w:t>
      </w:r>
      <w:proofErr w:type="spellStart"/>
      <w:r w:rsidRPr="00A31B89">
        <w:rPr>
          <w:rFonts w:ascii="Times New Roman" w:eastAsia="Times New Roman" w:hAnsi="Times New Roman" w:cs="Times New Roman"/>
          <w:b/>
          <w:bCs/>
        </w:rPr>
        <w:t>Интеллектуалды</w:t>
      </w:r>
      <w:proofErr w:type="spellEnd"/>
      <w:r w:rsidRPr="00A31B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  <w:b/>
          <w:bCs/>
        </w:rPr>
        <w:t>білім</w:t>
      </w:r>
      <w:proofErr w:type="spellEnd"/>
      <w:r w:rsidRPr="00A31B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  <w:b/>
          <w:bCs/>
        </w:rPr>
        <w:t>порталында</w:t>
      </w:r>
      <w:proofErr w:type="spellEnd"/>
      <w:r w:rsidRPr="00A31B89">
        <w:rPr>
          <w:rFonts w:ascii="Times New Roman" w:eastAsia="Times New Roman" w:hAnsi="Times New Roman" w:cs="Times New Roman"/>
        </w:rPr>
        <w:t> </w:t>
      </w:r>
      <w:proofErr w:type="spellStart"/>
      <w:r w:rsidRPr="00A31B8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және </w:t>
      </w:r>
      <w:r w:rsidR="00316D4E" w:rsidRPr="00316D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Алғыс </w:t>
      </w:r>
      <w:proofErr w:type="spellStart"/>
      <w:r w:rsidR="00316D4E" w:rsidRPr="00316D4E">
        <w:rPr>
          <w:rFonts w:ascii="Times New Roman" w:hAnsi="Times New Roman" w:cs="Times New Roman"/>
          <w:sz w:val="19"/>
          <w:szCs w:val="19"/>
          <w:shd w:val="clear" w:color="auto" w:fill="FFFFFF"/>
        </w:rPr>
        <w:t>хаттар</w:t>
      </w:r>
      <w:proofErr w:type="spellEnd"/>
      <w:r w:rsidR="00316D4E" w:rsidRPr="00316D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мен </w:t>
      </w:r>
      <w:proofErr w:type="spellStart"/>
      <w:r w:rsidR="00316D4E" w:rsidRPr="00316D4E">
        <w:rPr>
          <w:rFonts w:ascii="Times New Roman" w:hAnsi="Times New Roman" w:cs="Times New Roman"/>
          <w:sz w:val="19"/>
          <w:szCs w:val="19"/>
          <w:shd w:val="clear" w:color="auto" w:fill="FFFFFF"/>
        </w:rPr>
        <w:t>дипломдар</w:t>
      </w:r>
      <w:proofErr w:type="spellEnd"/>
      <w:r w:rsidR="00316D4E" w:rsidRPr="00316D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10 күн </w:t>
      </w:r>
      <w:proofErr w:type="spellStart"/>
      <w:r w:rsidR="00316D4E" w:rsidRPr="00316D4E">
        <w:rPr>
          <w:rFonts w:ascii="Times New Roman" w:hAnsi="Times New Roman" w:cs="Times New Roman"/>
          <w:sz w:val="19"/>
          <w:szCs w:val="19"/>
          <w:shd w:val="clear" w:color="auto" w:fill="FFFFFF"/>
        </w:rPr>
        <w:t>ішінде</w:t>
      </w:r>
      <w:proofErr w:type="spellEnd"/>
      <w:r w:rsidR="00316D4E" w:rsidRPr="00316D4E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A31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1B89">
        <w:rPr>
          <w:rFonts w:ascii="Times New Roman" w:eastAsia="Times New Roman" w:hAnsi="Times New Roman" w:cs="Times New Roman"/>
        </w:rPr>
        <w:t>электронды</w:t>
      </w:r>
      <w:proofErr w:type="spellEnd"/>
      <w:r w:rsidRPr="00A31B89">
        <w:rPr>
          <w:rFonts w:ascii="Times New Roman" w:eastAsia="Times New Roman" w:hAnsi="Times New Roman" w:cs="Times New Roman"/>
        </w:rPr>
        <w:t xml:space="preserve"> түрде </w:t>
      </w:r>
      <w:proofErr w:type="spellStart"/>
      <w:r w:rsidRPr="00A31B89">
        <w:rPr>
          <w:rFonts w:ascii="Times New Roman" w:eastAsia="Times New Roman" w:hAnsi="Times New Roman" w:cs="Times New Roman"/>
        </w:rPr>
        <w:t>беріледі</w:t>
      </w:r>
      <w:proofErr w:type="spellEnd"/>
      <w:r w:rsidRPr="00A31B89">
        <w:rPr>
          <w:rFonts w:ascii="Times New Roman" w:eastAsia="Times New Roman" w:hAnsi="Times New Roman" w:cs="Times New Roman"/>
        </w:rPr>
        <w:t>.</w:t>
      </w:r>
    </w:p>
    <w:p w:rsidR="005E2550" w:rsidRDefault="005E2550" w:rsidP="005E25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FF0000"/>
          <w:sz w:val="22"/>
          <w:szCs w:val="22"/>
          <w:bdr w:val="none" w:sz="0" w:space="0" w:color="auto" w:frame="1"/>
          <w:lang w:val="kk-KZ"/>
        </w:rPr>
      </w:pPr>
    </w:p>
    <w:p w:rsidR="005E2550" w:rsidRPr="005E2550" w:rsidRDefault="005E2550" w:rsidP="005E25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lang w:val="en-US"/>
        </w:rPr>
      </w:pPr>
      <w:r w:rsidRPr="005E2550">
        <w:rPr>
          <w:rStyle w:val="a4"/>
          <w:color w:val="FF0000"/>
          <w:sz w:val="22"/>
          <w:szCs w:val="22"/>
          <w:bdr w:val="none" w:sz="0" w:space="0" w:color="auto" w:frame="1"/>
        </w:rPr>
        <w:t>Қосымша</w:t>
      </w:r>
      <w:r w:rsidRPr="005E2550">
        <w:rPr>
          <w:rStyle w:val="a4"/>
          <w:color w:val="FF0000"/>
          <w:sz w:val="22"/>
          <w:szCs w:val="22"/>
          <w:bdr w:val="none" w:sz="0" w:space="0" w:color="auto" w:frame="1"/>
          <w:lang w:val="en-US"/>
        </w:rPr>
        <w:t>:</w:t>
      </w:r>
    </w:p>
    <w:p w:rsidR="005E2550" w:rsidRPr="005E2550" w:rsidRDefault="005E2550" w:rsidP="005E25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>IQcenter.kz</w:t>
      </w:r>
      <w:r w:rsidRPr="005E2550">
        <w:rPr>
          <w:sz w:val="22"/>
          <w:szCs w:val="22"/>
          <w:lang w:val="en-US"/>
        </w:rPr>
        <w:t> </w:t>
      </w:r>
      <w:r w:rsidRPr="005E2550">
        <w:rPr>
          <w:rStyle w:val="a5"/>
          <w:sz w:val="22"/>
          <w:szCs w:val="22"/>
          <w:bdr w:val="none" w:sz="0" w:space="0" w:color="auto" w:frame="1"/>
          <w:lang w:val="en-US"/>
        </w:rPr>
        <w:t>— </w:t>
      </w:r>
      <w:proofErr w:type="spellStart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интеллектуалды</w:t>
      </w:r>
      <w:proofErr w:type="spellEnd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білім</w:t>
      </w:r>
      <w:proofErr w:type="spellEnd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порталы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жетекші</w:t>
      </w:r>
      <w:proofErr w:type="spellEnd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мұғалімдер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арасында</w:t>
      </w:r>
      <w:proofErr w:type="spellEnd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сайыс</w:t>
      </w:r>
      <w:proofErr w:type="spellEnd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өткізеді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>:</w:t>
      </w:r>
    </w:p>
    <w:p w:rsidR="005E2550" w:rsidRDefault="005E2550" w:rsidP="005E25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</w:pP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Қатыстырған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оқушы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саны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ең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жоғарғы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3 </w:t>
      </w:r>
      <w:proofErr w:type="spellStart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жетекші</w:t>
      </w:r>
      <w:proofErr w:type="spellEnd"/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</w:rPr>
        <w:t>мұғалімге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Style w:val="a4"/>
          <w:b w:val="0"/>
          <w:iCs/>
          <w:sz w:val="22"/>
          <w:szCs w:val="22"/>
          <w:bdr w:val="none" w:sz="0" w:space="0" w:color="auto" w:frame="1"/>
        </w:rPr>
        <w:t>сыйлық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>беріледі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en-US"/>
        </w:rPr>
        <w:t>.</w:t>
      </w:r>
      <w:r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 xml:space="preserve"> Үздік 3 мұғалімнің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 xml:space="preserve"> тізімі </w:t>
      </w:r>
      <w:r w:rsidRPr="005E2550">
        <w:rPr>
          <w:rStyle w:val="a4"/>
          <w:iCs/>
          <w:color w:val="FF0000"/>
          <w:sz w:val="22"/>
          <w:szCs w:val="22"/>
          <w:bdr w:val="none" w:sz="0" w:space="0" w:color="auto" w:frame="1"/>
          <w:lang w:val="kk-KZ"/>
        </w:rPr>
        <w:t>IQcenter.kz</w:t>
      </w:r>
      <w:r w:rsidRPr="005E2550"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 xml:space="preserve"> — интеллектуалды білім </w:t>
      </w:r>
      <w:r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>порталында жарияланады.</w:t>
      </w:r>
    </w:p>
    <w:p w:rsidR="005E2550" w:rsidRDefault="005E2550" w:rsidP="005E25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</w:pPr>
      <w:r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>1 орын бойынша  -  Ноутбук</w:t>
      </w:r>
    </w:p>
    <w:p w:rsidR="005E2550" w:rsidRDefault="005E2550" w:rsidP="005E255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</w:pPr>
      <w:r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>2 орын бойынша - Смартфон</w:t>
      </w:r>
    </w:p>
    <w:p w:rsidR="005E2550" w:rsidRPr="005E2550" w:rsidRDefault="005E2550" w:rsidP="005E255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kk-KZ"/>
        </w:rPr>
      </w:pPr>
      <w:r>
        <w:rPr>
          <w:rStyle w:val="a4"/>
          <w:b w:val="0"/>
          <w:iCs/>
          <w:sz w:val="22"/>
          <w:szCs w:val="22"/>
          <w:bdr w:val="none" w:sz="0" w:space="0" w:color="auto" w:frame="1"/>
          <w:lang w:val="kk-KZ"/>
        </w:rPr>
        <w:t>3 орын бойынша - Планшет</w:t>
      </w:r>
    </w:p>
    <w:p w:rsidR="00A31B89" w:rsidRDefault="00A31B89" w:rsidP="00A31B89">
      <w:pPr>
        <w:shd w:val="clear" w:color="auto" w:fill="FFFFFF"/>
        <w:spacing w:after="0" w:line="240" w:lineRule="auto"/>
        <w:textAlignment w:val="baseline"/>
        <w:rPr>
          <w:lang w:val="kk-KZ"/>
        </w:rPr>
      </w:pPr>
      <w:r w:rsidRPr="00A31B89">
        <w:rPr>
          <w:rFonts w:ascii="Times New Roman" w:eastAsia="Times New Roman" w:hAnsi="Times New Roman" w:cs="Times New Roman"/>
          <w:b/>
          <w:bCs/>
          <w:color w:val="FF0000"/>
          <w:lang w:val="kk-KZ"/>
        </w:rPr>
        <w:t>Қосымша сауалдар үшін: </w:t>
      </w:r>
      <w:r w:rsidRPr="00A31B89">
        <w:rPr>
          <w:rFonts w:ascii="Times New Roman" w:eastAsia="Times New Roman" w:hAnsi="Times New Roman" w:cs="Times New Roman"/>
          <w:color w:val="676F76"/>
          <w:lang w:val="kk-KZ"/>
        </w:rPr>
        <w:br/>
      </w:r>
      <w:r w:rsidRPr="00A31B89">
        <w:rPr>
          <w:rFonts w:ascii="Times New Roman" w:eastAsia="Times New Roman" w:hAnsi="Times New Roman" w:cs="Times New Roman"/>
          <w:b/>
          <w:bCs/>
          <w:lang w:val="kk-KZ"/>
        </w:rPr>
        <w:t>Байқауға қатысу үшін төленетін жарнапұлға арналған реквизиттері:</w:t>
      </w:r>
      <w:r w:rsidRPr="00A31B89">
        <w:rPr>
          <w:rFonts w:ascii="Times New Roman" w:eastAsia="Times New Roman" w:hAnsi="Times New Roman" w:cs="Times New Roman"/>
          <w:lang w:val="kk-KZ"/>
        </w:rPr>
        <w:br/>
      </w:r>
      <w:r w:rsidRPr="00A31B89">
        <w:rPr>
          <w:rFonts w:ascii="Times New Roman" w:eastAsia="Times New Roman" w:hAnsi="Times New Roman" w:cs="Times New Roman"/>
          <w:b/>
          <w:bCs/>
          <w:lang w:val="kk-KZ"/>
        </w:rPr>
        <w:t>Киви кошелек арқылы төлем: </w:t>
      </w:r>
      <w:r w:rsidRPr="00A31B89">
        <w:rPr>
          <w:rFonts w:ascii="Times New Roman" w:eastAsia="Times New Roman" w:hAnsi="Times New Roman" w:cs="Times New Roman"/>
          <w:b/>
          <w:bCs/>
          <w:color w:val="676F76"/>
          <w:lang w:val="kk-KZ"/>
        </w:rPr>
        <w:t> </w:t>
      </w:r>
      <w:r w:rsidRPr="00A31B89">
        <w:rPr>
          <w:rFonts w:ascii="Times New Roman" w:eastAsia="Times New Roman" w:hAnsi="Times New Roman" w:cs="Times New Roman"/>
          <w:b/>
          <w:bCs/>
          <w:color w:val="FF0000"/>
          <w:lang w:val="kk-KZ"/>
        </w:rPr>
        <w:t>87052018127</w:t>
      </w:r>
      <w:r w:rsidRPr="00A31B89">
        <w:rPr>
          <w:rFonts w:ascii="Times New Roman" w:eastAsia="Times New Roman" w:hAnsi="Times New Roman" w:cs="Times New Roman"/>
          <w:color w:val="676F76"/>
          <w:lang w:val="kk-KZ"/>
        </w:rPr>
        <w:br/>
      </w:r>
      <w:r w:rsidRPr="00A31B89">
        <w:rPr>
          <w:rFonts w:ascii="Times New Roman" w:eastAsia="Times New Roman" w:hAnsi="Times New Roman" w:cs="Times New Roman"/>
          <w:b/>
          <w:bCs/>
          <w:lang w:val="kk-KZ"/>
        </w:rPr>
        <w:t xml:space="preserve">Билайн номерге </w:t>
      </w:r>
      <w:r w:rsidRPr="00A31B89">
        <w:rPr>
          <w:rFonts w:ascii="Times New Roman" w:eastAsia="Times New Roman" w:hAnsi="Times New Roman" w:cs="Times New Roman"/>
          <w:b/>
          <w:bCs/>
          <w:color w:val="676F76"/>
          <w:lang w:val="kk-KZ"/>
        </w:rPr>
        <w:t>(</w:t>
      </w:r>
      <w:r w:rsidRPr="00A31B89">
        <w:rPr>
          <w:rFonts w:ascii="Times New Roman" w:eastAsia="Times New Roman" w:hAnsi="Times New Roman" w:cs="Times New Roman"/>
          <w:b/>
          <w:bCs/>
          <w:color w:val="FF0000"/>
          <w:lang w:val="kk-KZ"/>
        </w:rPr>
        <w:t>87052018127</w:t>
      </w:r>
      <w:r w:rsidRPr="00A31B89">
        <w:rPr>
          <w:rFonts w:ascii="Times New Roman" w:eastAsia="Times New Roman" w:hAnsi="Times New Roman" w:cs="Times New Roman"/>
          <w:b/>
          <w:bCs/>
          <w:color w:val="676F76"/>
          <w:lang w:val="kk-KZ"/>
        </w:rPr>
        <w:t xml:space="preserve">) </w:t>
      </w:r>
      <w:r w:rsidRPr="00A31B89">
        <w:rPr>
          <w:rFonts w:ascii="Times New Roman" w:eastAsia="Times New Roman" w:hAnsi="Times New Roman" w:cs="Times New Roman"/>
          <w:b/>
          <w:bCs/>
          <w:lang w:val="kk-KZ"/>
        </w:rPr>
        <w:t>бірлік салу арқылы төлем жасау</w:t>
      </w:r>
      <w:r w:rsidRPr="00A31B89">
        <w:rPr>
          <w:lang w:val="kk-KZ"/>
        </w:rPr>
        <w:t xml:space="preserve"> </w:t>
      </w:r>
    </w:p>
    <w:p w:rsidR="00F75C70" w:rsidRPr="00316D4E" w:rsidRDefault="00A31B89" w:rsidP="00316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kk-KZ"/>
        </w:rPr>
      </w:pPr>
      <w:r w:rsidRPr="00A31B89">
        <w:rPr>
          <w:rFonts w:ascii="Times New Roman" w:eastAsia="Times New Roman" w:hAnsi="Times New Roman" w:cs="Times New Roman"/>
          <w:b/>
          <w:lang w:val="kk-KZ"/>
        </w:rPr>
        <w:t xml:space="preserve">Қатысу үшін төленген жарнапұл түбіртегін оқушының жұмысына қосып </w:t>
      </w:r>
      <w:r w:rsidRPr="00A31B89">
        <w:rPr>
          <w:rFonts w:ascii="Times New Roman" w:eastAsia="Times New Roman" w:hAnsi="Times New Roman" w:cs="Times New Roman"/>
          <w:b/>
          <w:color w:val="00B0F0"/>
          <w:lang w:val="kk-KZ"/>
        </w:rPr>
        <w:t>iQcenterkz@mail.ru</w:t>
      </w:r>
      <w:r w:rsidRPr="00A31B89">
        <w:rPr>
          <w:rFonts w:ascii="Times New Roman" w:eastAsia="Times New Roman" w:hAnsi="Times New Roman" w:cs="Times New Roman"/>
          <w:b/>
          <w:lang w:val="kk-KZ"/>
        </w:rPr>
        <w:t xml:space="preserve"> почтасына жолдауы керек.</w:t>
      </w:r>
    </w:p>
    <w:sectPr w:rsidR="00F75C70" w:rsidRPr="00316D4E" w:rsidSect="0083799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885"/>
    <w:multiLevelType w:val="multilevel"/>
    <w:tmpl w:val="C9D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8C6"/>
    <w:multiLevelType w:val="multilevel"/>
    <w:tmpl w:val="3C4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42495"/>
    <w:multiLevelType w:val="hybridMultilevel"/>
    <w:tmpl w:val="4A3E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606D"/>
    <w:multiLevelType w:val="multilevel"/>
    <w:tmpl w:val="01B8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9784C"/>
    <w:multiLevelType w:val="multilevel"/>
    <w:tmpl w:val="8E7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86C68"/>
    <w:multiLevelType w:val="multilevel"/>
    <w:tmpl w:val="593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C06AD"/>
    <w:multiLevelType w:val="hybridMultilevel"/>
    <w:tmpl w:val="D54EABD0"/>
    <w:lvl w:ilvl="0" w:tplc="E19CBA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A31B89"/>
    <w:rsid w:val="001C2E6A"/>
    <w:rsid w:val="00316D4E"/>
    <w:rsid w:val="005E2550"/>
    <w:rsid w:val="005E2714"/>
    <w:rsid w:val="0083799A"/>
    <w:rsid w:val="009B73D0"/>
    <w:rsid w:val="00A31B89"/>
    <w:rsid w:val="00F7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B89"/>
    <w:rPr>
      <w:b/>
      <w:bCs/>
    </w:rPr>
  </w:style>
  <w:style w:type="character" w:styleId="a5">
    <w:name w:val="Emphasis"/>
    <w:basedOn w:val="a0"/>
    <w:uiPriority w:val="20"/>
    <w:qFormat/>
    <w:rsid w:val="00A31B89"/>
    <w:rPr>
      <w:i/>
      <w:iCs/>
    </w:rPr>
  </w:style>
  <w:style w:type="character" w:styleId="a6">
    <w:name w:val="Hyperlink"/>
    <w:basedOn w:val="a0"/>
    <w:uiPriority w:val="99"/>
    <w:semiHidden/>
    <w:unhideWhenUsed/>
    <w:rsid w:val="00A31B89"/>
    <w:rPr>
      <w:color w:val="0000FF"/>
      <w:u w:val="single"/>
    </w:rPr>
  </w:style>
  <w:style w:type="table" w:styleId="a7">
    <w:name w:val="Table Grid"/>
    <w:basedOn w:val="a1"/>
    <w:uiPriority w:val="59"/>
    <w:rsid w:val="00A3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2017-11-09T06:57:00Z</dcterms:created>
  <dcterms:modified xsi:type="dcterms:W3CDTF">2017-11-09T08:00:00Z</dcterms:modified>
</cp:coreProperties>
</file>