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«</w:t>
      </w:r>
      <w:r w:rsidRPr="007F6481">
        <w:rPr>
          <w:b/>
          <w:sz w:val="28"/>
          <w:szCs w:val="28"/>
          <w:lang w:val="kk-KZ"/>
        </w:rPr>
        <w:t>Саяқ кенті жалпы білім беретін №6 мектебі» КММ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 xml:space="preserve">                                                    2021-2022 жаңа оқу жылы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 xml:space="preserve">Мектептің жылжымалы жөндеу жұмыстарына 1176805-00 теңге қаражат 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бөлініп, оқу бөлмелері,1-2-3 қабат дәліздері, 1-2-3 қабат баспалдақтары,1-2-3 қабат әжетханалары, әкімшілік бөлмелері төбесі мен қабырғасымен  сыртқы фасад  ақталды.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Оқу бөлмелері , 1-2-3 қабаттың плинтустары, 1-2-3 қабат әжетхана плинтустары ,кітапхана,спорт зал  панельдері  мен едендері ,оқу бөлмелерінің есіктері сырланды.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3 қабат дәлізіне ,математика,өзін - өзі тану,информатика, қазақ тілі,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психолог кабинетіне,мед.кабинетке, күзет бөлмелеріне линолеум төселді.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Мектептің  заборы сырланды.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Мектепке система оповещения 59500-00,турникет 1159999-68 теңге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орнатылды.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 xml:space="preserve">Көзі нашар көретін адамдар үшін  (инвалид) тахтильная тахта 500000-00 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орнатылды.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Мектепке  рецикультор -3 дана, безконтактный термометр-3 дана,локтевой дозаторлар-20дана,бөлмеге арналған термометр, сыртқа арналған термометрлер,  медициналық  маскалар, медициналық резінке қолғаптар,санитарлық тазартқыш заттар,антибактериалды сұйық сабын,антисептик, еден жуатын шүберектер,деохлор таблеткалармен толықтырылды.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 xml:space="preserve"> Жоғары сынып оқушыларына арналған 2 комплект  жихаз,интерактивті тақта-6 дана,принтер 3/1 -8 дана берілді.</w:t>
      </w:r>
    </w:p>
    <w:p w:rsidR="00D642E4" w:rsidRPr="007F6481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>Дене шынықтыру  сабағына  берілген спорттық тауарлар түрлері:</w:t>
      </w:r>
    </w:p>
    <w:p w:rsidR="00D642E4" w:rsidRDefault="00D642E4" w:rsidP="00D642E4">
      <w:pPr>
        <w:rPr>
          <w:b/>
          <w:sz w:val="28"/>
          <w:szCs w:val="28"/>
          <w:lang w:val="kk-KZ"/>
        </w:rPr>
      </w:pPr>
      <w:r w:rsidRPr="007F6481">
        <w:rPr>
          <w:b/>
          <w:sz w:val="28"/>
          <w:szCs w:val="28"/>
          <w:lang w:val="kk-KZ"/>
        </w:rPr>
        <w:t xml:space="preserve">1.коньки-35пар,лыжи пар,  маты гимнастический-6,фишки-40,скалкалки-30,  </w:t>
      </w:r>
      <w:r>
        <w:rPr>
          <w:b/>
          <w:sz w:val="28"/>
          <w:szCs w:val="28"/>
          <w:lang w:val="kk-KZ"/>
        </w:rPr>
        <w:t>сетка волейбольная-1,граната спортивная 700гр-6,граната спортивная</w:t>
      </w:r>
    </w:p>
    <w:p w:rsidR="00D642E4" w:rsidRDefault="00D642E4" w:rsidP="00D642E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500гр-6,обруч-30,ракетки для тенниса-12,волейбольный мяч-24,баскетбольный мяч-20,футбольный мяч-26, гандбольный мяч-10,</w:t>
      </w:r>
    </w:p>
    <w:p w:rsidR="00D642E4" w:rsidRDefault="00D642E4" w:rsidP="00D642E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Шахматы для спортивных игр-15, тоғыз құмалақ-15,часы шахматные-6</w:t>
      </w:r>
    </w:p>
    <w:p w:rsidR="00000000" w:rsidRDefault="00D642E4" w:rsidP="00D642E4">
      <w:r>
        <w:rPr>
          <w:b/>
          <w:sz w:val="28"/>
          <w:szCs w:val="28"/>
          <w:lang w:val="kk-KZ"/>
        </w:rPr>
        <w:t xml:space="preserve">                               Мектеп директоры:                                  Жумашева М.Ж</w:t>
      </w:r>
      <w:r w:rsidRPr="007F6481">
        <w:rPr>
          <w:b/>
          <w:sz w:val="28"/>
          <w:szCs w:val="28"/>
          <w:lang w:val="kk-KZ"/>
        </w:rPr>
        <w:t xml:space="preserve">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642E4"/>
    <w:rsid w:val="00D6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2021-11-05T04:10:00Z</dcterms:created>
  <dcterms:modified xsi:type="dcterms:W3CDTF">2021-11-05T04:10:00Z</dcterms:modified>
</cp:coreProperties>
</file>