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2E7" w:rsidRPr="00DE62E7" w:rsidRDefault="00DE62E7" w:rsidP="00DE62E7">
      <w:pPr>
        <w:spacing w:after="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"Білім туралы" 2007 жылғы 27 шілдедегі Қазақстан Республикасы Заңының </w:t>
      </w:r>
      <w:hyperlink r:id="rId4" w:anchor="z8" w:history="1">
        <w:r w:rsidRPr="00DE62E7">
          <w:rPr>
            <w:rFonts w:ascii="Courier New" w:eastAsia="Times New Roman" w:hAnsi="Courier New" w:cs="Courier New"/>
            <w:color w:val="073A5E"/>
            <w:spacing w:val="2"/>
            <w:sz w:val="20"/>
            <w:szCs w:val="20"/>
            <w:u w:val="single"/>
          </w:rPr>
          <w:t>5-бабының</w:t>
        </w:r>
      </w:hyperlink>
      <w:r w:rsidRPr="00DE62E7">
        <w:rPr>
          <w:rFonts w:ascii="Courier New" w:eastAsia="Times New Roman" w:hAnsi="Courier New" w:cs="Courier New"/>
          <w:color w:val="000000"/>
          <w:spacing w:val="2"/>
          <w:sz w:val="20"/>
          <w:szCs w:val="20"/>
        </w:rPr>
        <w:t> 11) тармақшасына және "Мемлекеттік көрсетілетін қызметтер туралы" 2013 жылғы 15 сәуірдегі Қазақстан Республикасы Заңының </w:t>
      </w:r>
      <w:hyperlink r:id="rId5" w:anchor="z12" w:history="1">
        <w:r w:rsidRPr="00DE62E7">
          <w:rPr>
            <w:rFonts w:ascii="Courier New" w:eastAsia="Times New Roman" w:hAnsi="Courier New" w:cs="Courier New"/>
            <w:color w:val="073A5E"/>
            <w:spacing w:val="2"/>
            <w:sz w:val="20"/>
            <w:szCs w:val="20"/>
            <w:u w:val="single"/>
          </w:rPr>
          <w:t>10-бабының</w:t>
        </w:r>
      </w:hyperlink>
      <w:r w:rsidRPr="00DE62E7">
        <w:rPr>
          <w:rFonts w:ascii="Courier New" w:eastAsia="Times New Roman" w:hAnsi="Courier New" w:cs="Courier New"/>
          <w:color w:val="000000"/>
          <w:spacing w:val="2"/>
          <w:sz w:val="20"/>
          <w:szCs w:val="20"/>
        </w:rPr>
        <w:t> 1) тармақшасына сәйкес </w:t>
      </w:r>
      <w:r w:rsidRPr="00DE62E7">
        <w:rPr>
          <w:rFonts w:ascii="Courier New" w:eastAsia="Times New Roman" w:hAnsi="Courier New" w:cs="Courier New"/>
          <w:b/>
          <w:bCs/>
          <w:color w:val="000000"/>
          <w:spacing w:val="2"/>
          <w:sz w:val="20"/>
          <w:szCs w:val="20"/>
          <w:bdr w:val="none" w:sz="0" w:space="0" w:color="auto" w:frame="1"/>
        </w:rPr>
        <w:t>БҰЙЫРАМЫН:</w:t>
      </w:r>
    </w:p>
    <w:p w:rsidR="00DE62E7" w:rsidRPr="00DE62E7" w:rsidRDefault="00DE62E7" w:rsidP="00DE62E7">
      <w:pPr>
        <w:spacing w:after="0" w:line="240" w:lineRule="auto"/>
        <w:textAlignment w:val="baseline"/>
        <w:rPr>
          <w:rFonts w:ascii="Arial" w:eastAsia="Times New Roman" w:hAnsi="Arial" w:cs="Arial"/>
          <w:color w:val="444444"/>
          <w:sz w:val="20"/>
          <w:szCs w:val="20"/>
        </w:rPr>
      </w:pPr>
      <w:r w:rsidRPr="00DE62E7">
        <w:rPr>
          <w:rFonts w:ascii="Arial" w:eastAsia="Times New Roman" w:hAnsi="Arial" w:cs="Arial"/>
          <w:color w:val="FF0000"/>
          <w:sz w:val="20"/>
          <w:szCs w:val="20"/>
          <w:bdr w:val="none" w:sz="0" w:space="0" w:color="auto" w:frame="1"/>
        </w:rPr>
        <w:t>      Ескерту. Кіріспе жаңа редакцияда - ҚР Білім және ғылым министрінің 24.06.2020 </w:t>
      </w:r>
      <w:hyperlink r:id="rId6" w:anchor="z3" w:history="1">
        <w:r w:rsidRPr="00DE62E7">
          <w:rPr>
            <w:rFonts w:ascii="Arial" w:eastAsia="Times New Roman" w:hAnsi="Arial" w:cs="Arial"/>
            <w:color w:val="073A5E"/>
            <w:sz w:val="20"/>
            <w:szCs w:val="20"/>
            <w:u w:val="single"/>
          </w:rPr>
          <w:t>№ 264</w:t>
        </w:r>
      </w:hyperlink>
      <w:r w:rsidRPr="00DE62E7">
        <w:rPr>
          <w:rFonts w:ascii="Arial" w:eastAsia="Times New Roman"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rPr>
        <w:br/>
      </w:r>
    </w:p>
    <w:p w:rsidR="00DE62E7" w:rsidRPr="00DE62E7" w:rsidRDefault="00DE62E7" w:rsidP="00DE62E7">
      <w:pPr>
        <w:spacing w:after="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1. Қоса беріліп отырған Бастауыш, негізгі орта және жалпы орта білімнің жалпы білім беретін оқу бағдарламаларын іске асыратын білім беру ұйымдарына қабылдаудың үлгілік </w:t>
      </w:r>
      <w:hyperlink r:id="rId7" w:anchor="z11" w:history="1">
        <w:r w:rsidRPr="00DE62E7">
          <w:rPr>
            <w:rFonts w:ascii="Courier New" w:eastAsia="Times New Roman" w:hAnsi="Courier New" w:cs="Courier New"/>
            <w:color w:val="073A5E"/>
            <w:spacing w:val="2"/>
            <w:sz w:val="20"/>
            <w:szCs w:val="20"/>
            <w:u w:val="single"/>
          </w:rPr>
          <w:t>қағидалары</w:t>
        </w:r>
      </w:hyperlink>
      <w:r w:rsidRPr="00DE62E7">
        <w:rPr>
          <w:rFonts w:ascii="Courier New" w:eastAsia="Times New Roman" w:hAnsi="Courier New" w:cs="Courier New"/>
          <w:color w:val="000000"/>
          <w:spacing w:val="2"/>
          <w:sz w:val="20"/>
          <w:szCs w:val="20"/>
        </w:rPr>
        <w:t> бекітілсін.</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2. Қазақстан Республикасы Білім және ғылым министрлігінің Мектепке дейінгі және орта білім департаменті (Ш.Т. Каринова) заңнамада белгіленген тәртіппен:</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1) осы бұйрықтың Қазақстан Республикасы Әділет министрлігінде мемлекеттік тіркелуін;</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3) осы бұйрық ресми жарияланғаннан кейін оны Қазақстан Республикасы Білім және ғылым министрлігінің интернет-ресурсында орналастыруды;</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3. Осы бұйрықтың орындалуын бақылау Қазақстан Республикасының Білім және ғылым вице-министрі Э.А. Суханбердиеваға жүктелсін.</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4. Осы бұйрық алғашқы ресми жарияланған күнінен кейін күнтізбелік он күн өткен соң қолданысқа енгізіледі.</w:t>
      </w:r>
    </w:p>
    <w:tbl>
      <w:tblPr>
        <w:tblW w:w="13380" w:type="dxa"/>
        <w:tblCellMar>
          <w:left w:w="0" w:type="dxa"/>
          <w:right w:w="0" w:type="dxa"/>
        </w:tblCellMar>
        <w:tblLook w:val="04A0" w:firstRow="1" w:lastRow="0" w:firstColumn="1" w:lastColumn="0" w:noHBand="0" w:noVBand="1"/>
      </w:tblPr>
      <w:tblGrid>
        <w:gridCol w:w="8702"/>
        <w:gridCol w:w="4678"/>
      </w:tblGrid>
      <w:tr w:rsidR="00DE62E7" w:rsidRPr="00DE62E7" w:rsidTr="00DE62E7">
        <w:tc>
          <w:tcPr>
            <w:tcW w:w="4800" w:type="dxa"/>
            <w:tcBorders>
              <w:top w:val="nil"/>
              <w:left w:val="nil"/>
              <w:bottom w:val="nil"/>
              <w:right w:val="nil"/>
            </w:tcBorders>
            <w:shd w:val="clear" w:color="auto" w:fill="auto"/>
            <w:tcMar>
              <w:top w:w="45" w:type="dxa"/>
              <w:left w:w="75" w:type="dxa"/>
              <w:bottom w:w="45" w:type="dxa"/>
              <w:right w:w="75" w:type="dxa"/>
            </w:tcMar>
            <w:hideMark/>
          </w:tcPr>
          <w:p w:rsidR="00DE62E7" w:rsidRPr="00DE62E7" w:rsidRDefault="00DE62E7" w:rsidP="00DE62E7">
            <w:pPr>
              <w:spacing w:after="0" w:line="240" w:lineRule="auto"/>
              <w:rPr>
                <w:rFonts w:ascii="Times New Roman" w:eastAsia="Times New Roman" w:hAnsi="Times New Roman" w:cs="Times New Roman"/>
                <w:sz w:val="20"/>
                <w:szCs w:val="20"/>
                <w:lang w:val="ru-RU"/>
              </w:rPr>
            </w:pPr>
            <w:r w:rsidRPr="00DE62E7">
              <w:rPr>
                <w:rFonts w:ascii="Times New Roman" w:eastAsia="Times New Roman" w:hAnsi="Times New Roman" w:cs="Times New Roman"/>
                <w:i/>
                <w:iCs/>
                <w:sz w:val="20"/>
                <w:szCs w:val="20"/>
                <w:bdr w:val="none" w:sz="0" w:space="0" w:color="auto" w:frame="1"/>
              </w:rPr>
              <w:t xml:space="preserve">      </w:t>
            </w:r>
            <w:r w:rsidRPr="00DE62E7">
              <w:rPr>
                <w:rFonts w:ascii="Times New Roman" w:eastAsia="Times New Roman" w:hAnsi="Times New Roman" w:cs="Times New Roman"/>
                <w:i/>
                <w:iCs/>
                <w:sz w:val="20"/>
                <w:szCs w:val="20"/>
                <w:bdr w:val="none" w:sz="0" w:space="0" w:color="auto" w:frame="1"/>
                <w:lang w:val="ru-RU"/>
              </w:rPr>
              <w:t>Қазақстан Республикасының</w:t>
            </w:r>
            <w:r w:rsidRPr="00DE62E7">
              <w:rPr>
                <w:rFonts w:ascii="Times New Roman" w:eastAsia="Times New Roman" w:hAnsi="Times New Roman" w:cs="Times New Roman"/>
                <w:i/>
                <w:iCs/>
                <w:sz w:val="20"/>
                <w:szCs w:val="20"/>
                <w:bdr w:val="none" w:sz="0" w:space="0" w:color="auto" w:frame="1"/>
                <w:lang w:val="ru-RU"/>
              </w:rPr>
              <w:br/>
              <w:t>Білім және ғылым министрі</w:t>
            </w:r>
          </w:p>
        </w:tc>
        <w:tc>
          <w:tcPr>
            <w:tcW w:w="2580" w:type="dxa"/>
            <w:tcBorders>
              <w:top w:val="nil"/>
              <w:left w:val="nil"/>
              <w:bottom w:val="nil"/>
              <w:right w:val="nil"/>
            </w:tcBorders>
            <w:shd w:val="clear" w:color="auto" w:fill="auto"/>
            <w:tcMar>
              <w:top w:w="45" w:type="dxa"/>
              <w:left w:w="75" w:type="dxa"/>
              <w:bottom w:w="45" w:type="dxa"/>
              <w:right w:w="75" w:type="dxa"/>
            </w:tcMar>
            <w:hideMark/>
          </w:tcPr>
          <w:p w:rsidR="00DE62E7" w:rsidRPr="00DE62E7" w:rsidRDefault="00DE62E7" w:rsidP="00DE62E7">
            <w:pPr>
              <w:spacing w:after="0" w:line="240" w:lineRule="auto"/>
              <w:rPr>
                <w:rFonts w:ascii="Times New Roman" w:eastAsia="Times New Roman" w:hAnsi="Times New Roman" w:cs="Times New Roman"/>
                <w:sz w:val="20"/>
                <w:szCs w:val="20"/>
              </w:rPr>
            </w:pPr>
            <w:r w:rsidRPr="00DE62E7">
              <w:rPr>
                <w:rFonts w:ascii="Times New Roman" w:eastAsia="Times New Roman" w:hAnsi="Times New Roman" w:cs="Times New Roman"/>
                <w:i/>
                <w:iCs/>
                <w:sz w:val="20"/>
                <w:szCs w:val="20"/>
                <w:bdr w:val="none" w:sz="0" w:space="0" w:color="auto" w:frame="1"/>
              </w:rPr>
              <w:t>Е. Сағадиев</w:t>
            </w:r>
          </w:p>
        </w:tc>
      </w:tr>
    </w:tbl>
    <w:p w:rsidR="00DE62E7" w:rsidRPr="00DE62E7" w:rsidRDefault="00DE62E7" w:rsidP="00DE62E7">
      <w:pPr>
        <w:spacing w:after="0" w:line="240" w:lineRule="auto"/>
        <w:textAlignment w:val="baseline"/>
        <w:rPr>
          <w:rFonts w:ascii="Arial" w:eastAsia="Times New Roman" w:hAnsi="Arial" w:cs="Arial"/>
          <w:vanish/>
          <w:color w:val="444444"/>
          <w:sz w:val="20"/>
          <w:szCs w:val="20"/>
        </w:rPr>
      </w:pPr>
    </w:p>
    <w:tbl>
      <w:tblPr>
        <w:tblW w:w="11624" w:type="dxa"/>
        <w:tblCellMar>
          <w:left w:w="0" w:type="dxa"/>
          <w:right w:w="0" w:type="dxa"/>
        </w:tblCellMar>
        <w:tblLook w:val="04A0" w:firstRow="1" w:lastRow="0" w:firstColumn="1" w:lastColumn="0" w:noHBand="0" w:noVBand="1"/>
      </w:tblPr>
      <w:tblGrid>
        <w:gridCol w:w="7527"/>
        <w:gridCol w:w="4097"/>
      </w:tblGrid>
      <w:tr w:rsidR="00DE62E7" w:rsidRPr="00DE62E7" w:rsidTr="00DE62E7">
        <w:trPr>
          <w:trHeight w:val="1054"/>
        </w:trPr>
        <w:tc>
          <w:tcPr>
            <w:tcW w:w="7527" w:type="dxa"/>
            <w:tcBorders>
              <w:top w:val="nil"/>
              <w:left w:val="nil"/>
              <w:bottom w:val="nil"/>
              <w:right w:val="nil"/>
            </w:tcBorders>
            <w:shd w:val="clear" w:color="auto" w:fill="auto"/>
            <w:tcMar>
              <w:top w:w="45" w:type="dxa"/>
              <w:left w:w="75" w:type="dxa"/>
              <w:bottom w:w="45" w:type="dxa"/>
              <w:right w:w="75" w:type="dxa"/>
            </w:tcMar>
            <w:hideMark/>
          </w:tcPr>
          <w:p w:rsidR="00DE62E7" w:rsidRPr="00DE62E7" w:rsidRDefault="00DE62E7" w:rsidP="00DE62E7">
            <w:pPr>
              <w:spacing w:after="0" w:line="240" w:lineRule="auto"/>
              <w:jc w:val="center"/>
              <w:rPr>
                <w:rFonts w:ascii="Times New Roman" w:eastAsia="Times New Roman" w:hAnsi="Times New Roman" w:cs="Times New Roman"/>
                <w:sz w:val="20"/>
                <w:szCs w:val="20"/>
              </w:rPr>
            </w:pPr>
            <w:r w:rsidRPr="00DE62E7">
              <w:rPr>
                <w:rFonts w:ascii="Times New Roman" w:eastAsia="Times New Roman" w:hAnsi="Times New Roman" w:cs="Times New Roman"/>
                <w:sz w:val="20"/>
                <w:szCs w:val="20"/>
              </w:rPr>
              <w:t> </w:t>
            </w:r>
          </w:p>
        </w:tc>
        <w:tc>
          <w:tcPr>
            <w:tcW w:w="4097" w:type="dxa"/>
            <w:tcBorders>
              <w:top w:val="nil"/>
              <w:left w:val="nil"/>
              <w:bottom w:val="nil"/>
              <w:right w:val="nil"/>
            </w:tcBorders>
            <w:shd w:val="clear" w:color="auto" w:fill="auto"/>
            <w:tcMar>
              <w:top w:w="45" w:type="dxa"/>
              <w:left w:w="75" w:type="dxa"/>
              <w:bottom w:w="45" w:type="dxa"/>
              <w:right w:w="75" w:type="dxa"/>
            </w:tcMar>
            <w:hideMark/>
          </w:tcPr>
          <w:p w:rsidR="00DE62E7" w:rsidRPr="00DE62E7" w:rsidRDefault="00DE62E7" w:rsidP="00DE62E7">
            <w:pPr>
              <w:spacing w:after="0" w:line="240" w:lineRule="auto"/>
              <w:jc w:val="center"/>
              <w:rPr>
                <w:rFonts w:ascii="Times New Roman" w:eastAsia="Times New Roman" w:hAnsi="Times New Roman" w:cs="Times New Roman"/>
                <w:sz w:val="20"/>
                <w:szCs w:val="20"/>
              </w:rPr>
            </w:pPr>
            <w:bookmarkStart w:id="0" w:name="z10"/>
            <w:bookmarkEnd w:id="0"/>
            <w:r w:rsidRPr="00DE62E7">
              <w:rPr>
                <w:rFonts w:ascii="Times New Roman" w:eastAsia="Times New Roman" w:hAnsi="Times New Roman" w:cs="Times New Roman"/>
                <w:sz w:val="20"/>
                <w:szCs w:val="20"/>
              </w:rPr>
              <w:t>Қазақстан Республикасы</w:t>
            </w:r>
            <w:r w:rsidRPr="00DE62E7">
              <w:rPr>
                <w:rFonts w:ascii="Times New Roman" w:eastAsia="Times New Roman" w:hAnsi="Times New Roman" w:cs="Times New Roman"/>
                <w:sz w:val="20"/>
                <w:szCs w:val="20"/>
              </w:rPr>
              <w:br/>
              <w:t>Білім және ғылым министрінің</w:t>
            </w:r>
            <w:r w:rsidRPr="00DE62E7">
              <w:rPr>
                <w:rFonts w:ascii="Times New Roman" w:eastAsia="Times New Roman" w:hAnsi="Times New Roman" w:cs="Times New Roman"/>
                <w:sz w:val="20"/>
                <w:szCs w:val="20"/>
              </w:rPr>
              <w:br/>
              <w:t>2018 жылғы 12 қазандағы</w:t>
            </w:r>
            <w:r w:rsidRPr="00DE62E7">
              <w:rPr>
                <w:rFonts w:ascii="Times New Roman" w:eastAsia="Times New Roman" w:hAnsi="Times New Roman" w:cs="Times New Roman"/>
                <w:sz w:val="20"/>
                <w:szCs w:val="20"/>
              </w:rPr>
              <w:br/>
              <w:t>№ 564 бұйрығына қосымша</w:t>
            </w:r>
          </w:p>
        </w:tc>
      </w:tr>
    </w:tbl>
    <w:p w:rsidR="00DE62E7" w:rsidRPr="00DE62E7" w:rsidRDefault="00DE62E7" w:rsidP="00DE62E7">
      <w:pPr>
        <w:spacing w:before="225" w:after="135" w:line="390" w:lineRule="atLeast"/>
        <w:textAlignment w:val="baseline"/>
        <w:outlineLvl w:val="2"/>
        <w:rPr>
          <w:rFonts w:ascii="Courier New" w:eastAsia="Times New Roman" w:hAnsi="Courier New" w:cs="Courier New"/>
          <w:color w:val="1E1E1E"/>
          <w:sz w:val="32"/>
          <w:szCs w:val="32"/>
        </w:rPr>
      </w:pPr>
      <w:r w:rsidRPr="00DE62E7">
        <w:rPr>
          <w:rFonts w:ascii="Courier New" w:eastAsia="Times New Roman" w:hAnsi="Courier New" w:cs="Courier New"/>
          <w:color w:val="1E1E1E"/>
          <w:sz w:val="32"/>
          <w:szCs w:val="32"/>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w:t>
      </w:r>
    </w:p>
    <w:p w:rsidR="00DE62E7" w:rsidRPr="00DE62E7" w:rsidRDefault="00DE62E7" w:rsidP="00DE62E7">
      <w:pPr>
        <w:spacing w:after="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lastRenderedPageBreak/>
        <w:t>      1. Осы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 (бұдан әрі – Үлгілік қағидалар) "Білім туралы" 2007 жылғы 27 шілдедегі Қазақстан Республикасы Заңының (бұдан әрі – Заң) 5-бабының </w:t>
      </w:r>
      <w:hyperlink r:id="rId8" w:anchor="z202" w:history="1">
        <w:r w:rsidRPr="00DE62E7">
          <w:rPr>
            <w:rFonts w:ascii="Courier New" w:eastAsia="Times New Roman" w:hAnsi="Courier New" w:cs="Courier New"/>
            <w:color w:val="073A5E"/>
            <w:spacing w:val="2"/>
            <w:sz w:val="20"/>
            <w:szCs w:val="20"/>
            <w:u w:val="single"/>
          </w:rPr>
          <w:t>11) тармақшасына</w:t>
        </w:r>
      </w:hyperlink>
      <w:r w:rsidRPr="00DE62E7">
        <w:rPr>
          <w:rFonts w:ascii="Courier New" w:eastAsia="Times New Roman" w:hAnsi="Courier New" w:cs="Courier New"/>
          <w:color w:val="000000"/>
          <w:spacing w:val="2"/>
          <w:sz w:val="20"/>
          <w:szCs w:val="20"/>
        </w:rPr>
        <w:t> және "Мемлекеттік көрсетілетін қызметтер туралы" 2013 жылғы 15 сәуірдегі Қазақстан Республикасы Заңының </w:t>
      </w:r>
      <w:hyperlink r:id="rId9" w:anchor="z12" w:history="1">
        <w:r w:rsidRPr="00DE62E7">
          <w:rPr>
            <w:rFonts w:ascii="Courier New" w:eastAsia="Times New Roman" w:hAnsi="Courier New" w:cs="Courier New"/>
            <w:color w:val="073A5E"/>
            <w:spacing w:val="2"/>
            <w:sz w:val="20"/>
            <w:szCs w:val="20"/>
            <w:u w:val="single"/>
          </w:rPr>
          <w:t>10-бабының</w:t>
        </w:r>
      </w:hyperlink>
      <w:r w:rsidRPr="00DE62E7">
        <w:rPr>
          <w:rFonts w:ascii="Courier New" w:eastAsia="Times New Roman" w:hAnsi="Courier New" w:cs="Courier New"/>
          <w:color w:val="000000"/>
          <w:spacing w:val="2"/>
          <w:sz w:val="20"/>
          <w:szCs w:val="20"/>
        </w:rPr>
        <w:t> 1) тармақшасына сәйкес әзірленген бастауыш, негізгі орта және жалпы орта білімнің жалпы білім беретін оқу бағдарламаларын іске асыратын білім беру ұйымдарына (бұдан әрі - білім беру ұйымдары) оқуға қабылдаудың тәртібін, сондай-ақ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және "Бастауыш, негізгі орта, жалпы орта білім беру ұйымдары арасында балаларды ауыстыру үшін құжаттарды қабылдау" мемлекеттік көрсетілетін қызметтер тәртібін айқындайды.</w:t>
      </w:r>
    </w:p>
    <w:p w:rsidR="00DE62E7" w:rsidRPr="00DE62E7" w:rsidRDefault="00DE62E7" w:rsidP="00DE62E7">
      <w:pPr>
        <w:spacing w:after="0" w:line="240" w:lineRule="auto"/>
        <w:textAlignment w:val="baseline"/>
        <w:rPr>
          <w:rFonts w:ascii="Arial" w:eastAsia="Times New Roman" w:hAnsi="Arial" w:cs="Arial"/>
          <w:color w:val="444444"/>
          <w:sz w:val="20"/>
          <w:szCs w:val="20"/>
        </w:rPr>
      </w:pPr>
      <w:r w:rsidRPr="00DE62E7">
        <w:rPr>
          <w:rFonts w:ascii="Arial" w:eastAsia="Times New Roman" w:hAnsi="Arial" w:cs="Arial"/>
          <w:color w:val="FF0000"/>
          <w:sz w:val="20"/>
          <w:szCs w:val="20"/>
          <w:bdr w:val="none" w:sz="0" w:space="0" w:color="auto" w:frame="1"/>
        </w:rPr>
        <w:t>      Ескерту. 1-тармақ жаңа редакцияда - ҚР Білім және ғылым министрінің 03.06.2021 </w:t>
      </w:r>
      <w:hyperlink r:id="rId10" w:anchor="z4" w:history="1">
        <w:r w:rsidRPr="00DE62E7">
          <w:rPr>
            <w:rFonts w:ascii="Arial" w:eastAsia="Times New Roman" w:hAnsi="Arial" w:cs="Arial"/>
            <w:color w:val="073A5E"/>
            <w:sz w:val="20"/>
            <w:szCs w:val="20"/>
            <w:u w:val="single"/>
          </w:rPr>
          <w:t>№ 275</w:t>
        </w:r>
      </w:hyperlink>
      <w:r w:rsidRPr="00DE62E7">
        <w:rPr>
          <w:rFonts w:ascii="Arial" w:eastAsia="Times New Roman"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2. Білім беру ұйымдары оқуға қабылдауды Қазақстан Республикасының Конституциясына, Заңға, осы Қағидаларға, өзге де нормативтік құқықтық актілерге, сондай-ақ олардың негізінде әзірленген білім беру ұйымдарының жарғыларына сәйкес жүзеге асырады.</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3. Білім алушылардың қатарына қабылдау білім беру ұйымы басшысының бұйрығы негізінде жүргізіледі.</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4. Сыныптарды білім алушылардың даярлық деңгейі және даму дәрежесі бойынша жасақтауға рұқсат етілмейді.</w:t>
      </w:r>
    </w:p>
    <w:p w:rsidR="00DE62E7" w:rsidRPr="00DE62E7" w:rsidRDefault="00DE62E7" w:rsidP="00DE62E7">
      <w:pPr>
        <w:spacing w:after="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5. Білім беру ұйымдарына білім алушыларды қабылдау кезінде білім беру ұйымдарының басшылары Қазақстан Республикасы Білім және ғылым министрінің 2016 жылғы 28 қаңтардығы № 93 </w:t>
      </w:r>
      <w:hyperlink r:id="rId11" w:anchor="z1" w:history="1">
        <w:r w:rsidRPr="00DE62E7">
          <w:rPr>
            <w:rFonts w:ascii="Courier New" w:eastAsia="Times New Roman" w:hAnsi="Courier New" w:cs="Courier New"/>
            <w:color w:val="073A5E"/>
            <w:spacing w:val="2"/>
            <w:sz w:val="20"/>
            <w:szCs w:val="20"/>
            <w:u w:val="single"/>
          </w:rPr>
          <w:t>бұйрығымен</w:t>
        </w:r>
      </w:hyperlink>
      <w:r w:rsidRPr="00DE62E7">
        <w:rPr>
          <w:rFonts w:ascii="Courier New" w:eastAsia="Times New Roman" w:hAnsi="Courier New" w:cs="Courier New"/>
          <w:color w:val="000000"/>
          <w:spacing w:val="2"/>
          <w:sz w:val="20"/>
          <w:szCs w:val="20"/>
        </w:rPr>
        <w:t> (Нормативтік құқықтық актілерді мемлекеттік тіркеу тізілімінде № 13227 болып тіркелген) бекітілген білім беру қызметтерін көрсетудің үлгілік шартына сәйкес білім беру қызметтерін көрсету үшін балалардың немесе білім алушылардың ата-аналарымен немесе өзге де заңды өкілдерімен шарт жасайды.</w:t>
      </w:r>
    </w:p>
    <w:p w:rsidR="00DE62E7" w:rsidRPr="00DE62E7" w:rsidRDefault="00DE62E7" w:rsidP="00DE62E7">
      <w:pPr>
        <w:spacing w:after="0" w:line="240" w:lineRule="auto"/>
        <w:textAlignment w:val="baseline"/>
        <w:rPr>
          <w:rFonts w:ascii="Arial" w:eastAsia="Times New Roman" w:hAnsi="Arial" w:cs="Arial"/>
          <w:color w:val="444444"/>
          <w:sz w:val="20"/>
          <w:szCs w:val="20"/>
        </w:rPr>
      </w:pPr>
      <w:r w:rsidRPr="00DE62E7">
        <w:rPr>
          <w:rFonts w:ascii="Arial" w:eastAsia="Times New Roman" w:hAnsi="Arial" w:cs="Arial"/>
          <w:color w:val="FF0000"/>
          <w:sz w:val="20"/>
          <w:szCs w:val="20"/>
          <w:bdr w:val="none" w:sz="0" w:space="0" w:color="auto" w:frame="1"/>
        </w:rPr>
        <w:t>      </w:t>
      </w:r>
      <w:bookmarkStart w:id="1" w:name="z17"/>
      <w:bookmarkEnd w:id="1"/>
      <w:r w:rsidRPr="00DE62E7">
        <w:rPr>
          <w:rFonts w:ascii="Arial" w:eastAsia="Times New Roman" w:hAnsi="Arial" w:cs="Arial"/>
          <w:color w:val="FF0000"/>
          <w:sz w:val="20"/>
          <w:szCs w:val="20"/>
          <w:bdr w:val="none" w:sz="0" w:space="0" w:color="auto" w:frame="1"/>
        </w:rPr>
        <w:t>6. Алынып тасталды - ҚР Білім және ғылым министрінің 03.06.2021 </w:t>
      </w:r>
      <w:hyperlink r:id="rId12" w:anchor="z6" w:history="1">
        <w:r w:rsidRPr="00DE62E7">
          <w:rPr>
            <w:rFonts w:ascii="Arial" w:eastAsia="Times New Roman" w:hAnsi="Arial" w:cs="Arial"/>
            <w:color w:val="073A5E"/>
            <w:sz w:val="20"/>
            <w:szCs w:val="20"/>
            <w:u w:val="single"/>
          </w:rPr>
          <w:t>№ 275</w:t>
        </w:r>
      </w:hyperlink>
      <w:r w:rsidRPr="00DE62E7">
        <w:rPr>
          <w:rFonts w:ascii="Arial" w:eastAsia="Times New Roman"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7. Баланың немесе білім алушының ата-аналары немесе өзге де заңды өкілдері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p w:rsidR="00DE62E7" w:rsidRPr="00DE62E7" w:rsidRDefault="00DE62E7" w:rsidP="00DE62E7">
      <w:pPr>
        <w:spacing w:after="0" w:line="240" w:lineRule="auto"/>
        <w:textAlignment w:val="baseline"/>
        <w:rPr>
          <w:rFonts w:ascii="Arial" w:eastAsia="Times New Roman" w:hAnsi="Arial" w:cs="Arial"/>
          <w:color w:val="444444"/>
          <w:sz w:val="20"/>
          <w:szCs w:val="20"/>
        </w:rPr>
      </w:pPr>
      <w:r w:rsidRPr="00DE62E7">
        <w:rPr>
          <w:rFonts w:ascii="Arial" w:eastAsia="Times New Roman" w:hAnsi="Arial" w:cs="Arial"/>
          <w:color w:val="FF0000"/>
          <w:sz w:val="20"/>
          <w:szCs w:val="20"/>
          <w:bdr w:val="none" w:sz="0" w:space="0" w:color="auto" w:frame="1"/>
        </w:rPr>
        <w:t>      Ескерту. 7-тармақ жаңа редакцияда - ҚР Білім және ғылым министрінің 24.06.2020 </w:t>
      </w:r>
      <w:hyperlink r:id="rId13" w:anchor="z8" w:history="1">
        <w:r w:rsidRPr="00DE62E7">
          <w:rPr>
            <w:rFonts w:ascii="Arial" w:eastAsia="Times New Roman" w:hAnsi="Arial" w:cs="Arial"/>
            <w:color w:val="073A5E"/>
            <w:sz w:val="20"/>
            <w:szCs w:val="20"/>
            <w:u w:val="single"/>
          </w:rPr>
          <w:t>№ 264</w:t>
        </w:r>
      </w:hyperlink>
      <w:r w:rsidRPr="00DE62E7">
        <w:rPr>
          <w:rFonts w:ascii="Arial" w:eastAsia="Times New Roman"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8. Білім беру ұйымына оқуға қабылдаудан бас тартылған жағдайда білім алушының ата-анасы немесе өзге заңды өкілдері тұрғылықты жері бойынша білім беруді басқарудың жергілікті органдарына жүгінеді.</w:t>
      </w:r>
    </w:p>
    <w:p w:rsidR="00DE62E7" w:rsidRPr="00DE62E7" w:rsidRDefault="00DE62E7" w:rsidP="00DE62E7">
      <w:pPr>
        <w:spacing w:before="225" w:after="135" w:line="390" w:lineRule="atLeast"/>
        <w:textAlignment w:val="baseline"/>
        <w:outlineLvl w:val="2"/>
        <w:rPr>
          <w:rFonts w:ascii="Courier New" w:eastAsia="Times New Roman" w:hAnsi="Courier New" w:cs="Courier New"/>
          <w:color w:val="1E1E1E"/>
          <w:sz w:val="32"/>
          <w:szCs w:val="32"/>
        </w:rPr>
      </w:pPr>
      <w:r w:rsidRPr="00DE62E7">
        <w:rPr>
          <w:rFonts w:ascii="Courier New" w:eastAsia="Times New Roman" w:hAnsi="Courier New" w:cs="Courier New"/>
          <w:color w:val="1E1E1E"/>
          <w:sz w:val="32"/>
          <w:szCs w:val="32"/>
        </w:rPr>
        <w:lastRenderedPageBreak/>
        <w:t>2-бөлім. Бастауыш, негізгі орта және жалпы орта білімнің жалпы білім беретін оқу бағдарламаларын іске асыратын білім беру ұйымдарына оқуға қабылдау тәртібі</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9. Бастауыш білімнің жалпы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күнтізбелік жылда алты жасқа толатын балаларды бірінші сыныпқа қабылдауды қамтамасыз етеді.</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Білім беру ұйымына қызмет ету аумағы республикалық маңызы бар қалалардың, астананың, аудандардың (облыстық маңызы бар қалалардың) білім беруді басқару органдарының бұйрығымен бекітіледі.</w:t>
      </w:r>
    </w:p>
    <w:p w:rsidR="00DE62E7" w:rsidRPr="00DE62E7" w:rsidRDefault="00DE62E7" w:rsidP="00DE62E7">
      <w:pPr>
        <w:spacing w:after="0" w:line="240" w:lineRule="auto"/>
        <w:textAlignment w:val="baseline"/>
        <w:rPr>
          <w:rFonts w:ascii="Arial" w:eastAsia="Times New Roman" w:hAnsi="Arial" w:cs="Arial"/>
          <w:color w:val="444444"/>
          <w:sz w:val="20"/>
          <w:szCs w:val="20"/>
        </w:rPr>
      </w:pPr>
      <w:r w:rsidRPr="00DE62E7">
        <w:rPr>
          <w:rFonts w:ascii="Arial" w:eastAsia="Times New Roman" w:hAnsi="Arial" w:cs="Arial"/>
          <w:color w:val="FF0000"/>
          <w:sz w:val="20"/>
          <w:szCs w:val="20"/>
          <w:bdr w:val="none" w:sz="0" w:space="0" w:color="auto" w:frame="1"/>
        </w:rPr>
        <w:t>      Ескерту. 9-тармақ жаңа редакцияда - ҚР Білім және ғылым министрінің 03.06.2021 </w:t>
      </w:r>
      <w:hyperlink r:id="rId14" w:anchor="z7" w:history="1">
        <w:r w:rsidRPr="00DE62E7">
          <w:rPr>
            <w:rFonts w:ascii="Arial" w:eastAsia="Times New Roman" w:hAnsi="Arial" w:cs="Arial"/>
            <w:color w:val="073A5E"/>
            <w:sz w:val="20"/>
            <w:szCs w:val="20"/>
            <w:u w:val="single"/>
          </w:rPr>
          <w:t>№ 275</w:t>
        </w:r>
      </w:hyperlink>
      <w:r w:rsidRPr="00DE62E7">
        <w:rPr>
          <w:rFonts w:ascii="Arial" w:eastAsia="Times New Roman"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9-1. Құжаттарды қабылдау және мемлекеттік қызметті көрсетудің нәтижелерін беру екі тәсіл: көрсетілетін қызметті беруші арқылы "электрондық үкімет" веб-порталы (бұдан әрі – портал) және бастауыш, негізгі орта, жалпы орта білім беру ұйымдары арқылы (бұдан әрі - көрсетілетін қызметті беруші) қағаз түрінде жүзеге асырылады.</w:t>
      </w:r>
    </w:p>
    <w:p w:rsidR="00DE62E7" w:rsidRPr="00DE62E7" w:rsidRDefault="00DE62E7" w:rsidP="00DE62E7">
      <w:pPr>
        <w:spacing w:after="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Мемлекеттік қызметті алу үшін баланың ата-аналары немесе өзге заңды өкілдері (бұдан әрі - көрсетілетін қызметті алушы) көрсетілетін қызметті берушіге мемлекеттік қызметті көрсету стандартында көрсетілген Үлгілік қағидаларға </w:t>
      </w:r>
      <w:hyperlink r:id="rId15" w:anchor="z87" w:history="1">
        <w:r w:rsidRPr="00DE62E7">
          <w:rPr>
            <w:rFonts w:ascii="Courier New" w:eastAsia="Times New Roman" w:hAnsi="Courier New" w:cs="Courier New"/>
            <w:color w:val="073A5E"/>
            <w:spacing w:val="2"/>
            <w:sz w:val="20"/>
            <w:szCs w:val="20"/>
            <w:u w:val="single"/>
          </w:rPr>
          <w:t>1-қосымшаның</w:t>
        </w:r>
      </w:hyperlink>
      <w:r w:rsidRPr="00DE62E7">
        <w:rPr>
          <w:rFonts w:ascii="Courier New" w:eastAsia="Times New Roman" w:hAnsi="Courier New" w:cs="Courier New"/>
          <w:color w:val="000000"/>
          <w:spacing w:val="2"/>
          <w:sz w:val="20"/>
          <w:szCs w:val="20"/>
        </w:rPr>
        <w:t> сәйкес құжаттар тізбесін ұсынады.</w:t>
      </w:r>
    </w:p>
    <w:p w:rsidR="00DE62E7" w:rsidRPr="00DE62E7" w:rsidRDefault="00DE62E7" w:rsidP="00DE62E7">
      <w:pPr>
        <w:spacing w:after="0" w:line="240" w:lineRule="auto"/>
        <w:textAlignment w:val="baseline"/>
        <w:rPr>
          <w:rFonts w:ascii="Arial" w:eastAsia="Times New Roman" w:hAnsi="Arial" w:cs="Arial"/>
          <w:color w:val="444444"/>
          <w:sz w:val="20"/>
          <w:szCs w:val="20"/>
        </w:rPr>
      </w:pPr>
      <w:r w:rsidRPr="00DE62E7">
        <w:rPr>
          <w:rFonts w:ascii="Arial" w:eastAsia="Times New Roman" w:hAnsi="Arial" w:cs="Arial"/>
          <w:color w:val="FF0000"/>
          <w:sz w:val="20"/>
          <w:szCs w:val="20"/>
          <w:bdr w:val="none" w:sz="0" w:space="0" w:color="auto" w:frame="1"/>
        </w:rPr>
        <w:t>      Ескерту. Қағида 9-1-тармақпен толықтырылды - ҚР Білім және ғылым министрінің 24.06.2020 </w:t>
      </w:r>
      <w:hyperlink r:id="rId16" w:anchor="z12" w:history="1">
        <w:r w:rsidRPr="00DE62E7">
          <w:rPr>
            <w:rFonts w:ascii="Arial" w:eastAsia="Times New Roman" w:hAnsi="Arial" w:cs="Arial"/>
            <w:color w:val="073A5E"/>
            <w:sz w:val="20"/>
            <w:szCs w:val="20"/>
            <w:u w:val="single"/>
          </w:rPr>
          <w:t>№ 264</w:t>
        </w:r>
      </w:hyperlink>
      <w:r w:rsidRPr="00DE62E7">
        <w:rPr>
          <w:rFonts w:ascii="Arial" w:eastAsia="Times New Roman"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9-2. Бастауыш білімнің жалпы білім беретін оқу бағдарламаларын іске асыратын білім беру ұйымдарының бірінші сыныбына қабылданатын балалардың ата-аналарынан немесе өзге де заңды өкілдерінен құжаттарды қабылдау ағымдағы күнтізбелік жылдың 1 сәуірінен бастап 1 тамызына дейін жүзеге асырылады.</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білім беру ұйымдарының бірінші сыныбына құжаттарды қабылдау ағымдағы жылғы 20 тамыздан кешіктірілмей жүргізіледі.</w:t>
      </w:r>
    </w:p>
    <w:p w:rsidR="00DE62E7" w:rsidRPr="00DE62E7" w:rsidRDefault="00DE62E7" w:rsidP="00DE62E7">
      <w:pPr>
        <w:spacing w:after="0" w:line="240" w:lineRule="auto"/>
        <w:textAlignment w:val="baseline"/>
        <w:rPr>
          <w:rFonts w:ascii="Arial" w:eastAsia="Times New Roman" w:hAnsi="Arial" w:cs="Arial"/>
          <w:color w:val="444444"/>
          <w:sz w:val="20"/>
          <w:szCs w:val="20"/>
        </w:rPr>
      </w:pPr>
      <w:r w:rsidRPr="00DE62E7">
        <w:rPr>
          <w:rFonts w:ascii="Arial" w:eastAsia="Times New Roman" w:hAnsi="Arial" w:cs="Arial"/>
          <w:color w:val="FF0000"/>
          <w:sz w:val="20"/>
          <w:szCs w:val="20"/>
          <w:bdr w:val="none" w:sz="0" w:space="0" w:color="auto" w:frame="1"/>
        </w:rPr>
        <w:t>      Ескерту. Қағида 9-2-тармақпен толықтырылды - ҚР Білім және ғылым министрінің 24.06.2020 </w:t>
      </w:r>
      <w:hyperlink r:id="rId17" w:anchor="z12" w:history="1">
        <w:r w:rsidRPr="00DE62E7">
          <w:rPr>
            <w:rFonts w:ascii="Arial" w:eastAsia="Times New Roman" w:hAnsi="Arial" w:cs="Arial"/>
            <w:color w:val="073A5E"/>
            <w:sz w:val="20"/>
            <w:szCs w:val="20"/>
            <w:u w:val="single"/>
          </w:rPr>
          <w:t>№ 264</w:t>
        </w:r>
      </w:hyperlink>
      <w:r w:rsidRPr="00DE62E7">
        <w:rPr>
          <w:rFonts w:ascii="Arial" w:eastAsia="Times New Roman"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жаңа редакцияда – ҚР Білім және ғылым министрінің 07.08.2020 </w:t>
      </w:r>
      <w:hyperlink r:id="rId18" w:anchor="z5" w:history="1">
        <w:r w:rsidRPr="00DE62E7">
          <w:rPr>
            <w:rFonts w:ascii="Arial" w:eastAsia="Times New Roman" w:hAnsi="Arial" w:cs="Arial"/>
            <w:color w:val="073A5E"/>
            <w:sz w:val="20"/>
            <w:szCs w:val="20"/>
            <w:u w:val="single"/>
          </w:rPr>
          <w:t>№ 332</w:t>
        </w:r>
      </w:hyperlink>
      <w:r w:rsidRPr="00DE62E7">
        <w:rPr>
          <w:rFonts w:ascii="Arial" w:eastAsia="Times New Roman" w:hAnsi="Arial" w:cs="Arial"/>
          <w:color w:val="FF0000"/>
          <w:sz w:val="20"/>
          <w:szCs w:val="20"/>
          <w:bdr w:val="none" w:sz="0" w:space="0" w:color="auto" w:frame="1"/>
        </w:rPr>
        <w:t> (алғаш ресми жарияланған күнінен бастап қолданысқа енгізіледі) бұйрықтарымен.</w:t>
      </w:r>
      <w:r w:rsidRPr="00DE62E7">
        <w:rPr>
          <w:rFonts w:ascii="Arial" w:eastAsia="Times New Roman" w:hAnsi="Arial" w:cs="Arial"/>
          <w:color w:val="444444"/>
          <w:sz w:val="20"/>
          <w:szCs w:val="20"/>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9-3. Портал арқылы жүгінген көрсетілетін қызметті алушының "жеке кабинетіне" мемлекеттік көрсетілетін қызмет нәтижесінің алу күні мен уақытын көрсете отырып, мемлекеттік қызметті көрсету үшін өтінімнің қабылданғаны туралы хабарлама (құжаттарды қабылдау не дәлелді бас тарту) жіберіледі.</w:t>
      </w:r>
    </w:p>
    <w:p w:rsidR="00DE62E7" w:rsidRPr="00DE62E7" w:rsidRDefault="00DE62E7" w:rsidP="00DE62E7">
      <w:pPr>
        <w:spacing w:after="0" w:line="240" w:lineRule="auto"/>
        <w:textAlignment w:val="baseline"/>
        <w:rPr>
          <w:rFonts w:ascii="Arial" w:eastAsia="Times New Roman" w:hAnsi="Arial" w:cs="Arial"/>
          <w:color w:val="444444"/>
          <w:sz w:val="20"/>
          <w:szCs w:val="20"/>
        </w:rPr>
      </w:pPr>
      <w:r w:rsidRPr="00DE62E7">
        <w:rPr>
          <w:rFonts w:ascii="Arial" w:eastAsia="Times New Roman" w:hAnsi="Arial" w:cs="Arial"/>
          <w:color w:val="FF0000"/>
          <w:sz w:val="20"/>
          <w:szCs w:val="20"/>
          <w:bdr w:val="none" w:sz="0" w:space="0" w:color="auto" w:frame="1"/>
        </w:rPr>
        <w:lastRenderedPageBreak/>
        <w:t>      Ескерту. Қағида 9-3-тармақпен толықтырылды - ҚР Білім және ғылым министрінің 24.06.2020 </w:t>
      </w:r>
      <w:hyperlink r:id="rId19" w:anchor="z12" w:history="1">
        <w:r w:rsidRPr="00DE62E7">
          <w:rPr>
            <w:rFonts w:ascii="Arial" w:eastAsia="Times New Roman" w:hAnsi="Arial" w:cs="Arial"/>
            <w:color w:val="073A5E"/>
            <w:sz w:val="20"/>
            <w:szCs w:val="20"/>
            <w:u w:val="single"/>
          </w:rPr>
          <w:t>№ 264</w:t>
        </w:r>
      </w:hyperlink>
      <w:r w:rsidRPr="00DE62E7">
        <w:rPr>
          <w:rFonts w:ascii="Arial" w:eastAsia="Times New Roman"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9-4. Портал арқылы жүгінген кезде көрсетілетін қызметті алушының "жеке кабинетіне" бір жұмыс күні ішінде көрсетілетін қызметті берушінің уәкілетті тұлғасының электрондық цифрлық қолтаңбасымен (бұдан әрі - ЭЦҚ) қол қойылған электрондық құжат нысанында баланың ағымдағы жылдың 1 қыркүйегінен бастап білім беру ұйымына қабылданатыны туралы хабарлама не болмаса дәлелді бас тарту келеді.</w:t>
      </w:r>
    </w:p>
    <w:p w:rsidR="00DE62E7" w:rsidRPr="00DE62E7" w:rsidRDefault="00DE62E7" w:rsidP="00DE62E7">
      <w:pPr>
        <w:spacing w:after="0" w:line="240" w:lineRule="auto"/>
        <w:textAlignment w:val="baseline"/>
        <w:rPr>
          <w:rFonts w:ascii="Arial" w:eastAsia="Times New Roman" w:hAnsi="Arial" w:cs="Arial"/>
          <w:color w:val="444444"/>
          <w:sz w:val="20"/>
          <w:szCs w:val="20"/>
        </w:rPr>
      </w:pPr>
      <w:r w:rsidRPr="00DE62E7">
        <w:rPr>
          <w:rFonts w:ascii="Arial" w:eastAsia="Times New Roman" w:hAnsi="Arial" w:cs="Arial"/>
          <w:color w:val="FF0000"/>
          <w:sz w:val="20"/>
          <w:szCs w:val="20"/>
          <w:bdr w:val="none" w:sz="0" w:space="0" w:color="auto" w:frame="1"/>
        </w:rPr>
        <w:t>      Ескерту. Қағида 9-4-тармақпен толықтырылды - ҚР Білім және ғылым министрінің 24.06.2020 </w:t>
      </w:r>
      <w:hyperlink r:id="rId20" w:anchor="z12" w:history="1">
        <w:r w:rsidRPr="00DE62E7">
          <w:rPr>
            <w:rFonts w:ascii="Arial" w:eastAsia="Times New Roman" w:hAnsi="Arial" w:cs="Arial"/>
            <w:color w:val="073A5E"/>
            <w:sz w:val="20"/>
            <w:szCs w:val="20"/>
            <w:u w:val="single"/>
          </w:rPr>
          <w:t>№ 264</w:t>
        </w:r>
      </w:hyperlink>
      <w:r w:rsidRPr="00DE62E7">
        <w:rPr>
          <w:rFonts w:ascii="Arial" w:eastAsia="Times New Roman"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өтініш берген бірінші үшеуге оқуға қабылданғаны туралы, содан соң - ағымдағы жылғы 1 қыркүйектен бастап бірінші болып тіркелгендердің ішінен білім беру ұйымының қызмет көрсету аумағынан тыс 1 (бір) үміткерге оқуға қабылданғаны туралы хабарлама жібереді.</w:t>
      </w:r>
    </w:p>
    <w:p w:rsidR="00DE62E7" w:rsidRPr="00DE62E7" w:rsidRDefault="00DE62E7" w:rsidP="00DE62E7">
      <w:pPr>
        <w:spacing w:after="0" w:line="240" w:lineRule="auto"/>
        <w:textAlignment w:val="baseline"/>
        <w:rPr>
          <w:rFonts w:ascii="Arial" w:eastAsia="Times New Roman" w:hAnsi="Arial" w:cs="Arial"/>
          <w:color w:val="444444"/>
          <w:sz w:val="20"/>
          <w:szCs w:val="20"/>
        </w:rPr>
      </w:pPr>
      <w:r w:rsidRPr="00DE62E7">
        <w:rPr>
          <w:rFonts w:ascii="Arial" w:eastAsia="Times New Roman" w:hAnsi="Arial" w:cs="Arial"/>
          <w:color w:val="FF0000"/>
          <w:sz w:val="20"/>
          <w:szCs w:val="20"/>
          <w:bdr w:val="none" w:sz="0" w:space="0" w:color="auto" w:frame="1"/>
        </w:rPr>
        <w:t>      Ескерту. Қағида 9-5-тармақпен толықтырылды - ҚР Білім және ғылым министрінің 24.06.2020 </w:t>
      </w:r>
      <w:hyperlink r:id="rId21" w:anchor="z12" w:history="1">
        <w:r w:rsidRPr="00DE62E7">
          <w:rPr>
            <w:rFonts w:ascii="Arial" w:eastAsia="Times New Roman" w:hAnsi="Arial" w:cs="Arial"/>
            <w:color w:val="073A5E"/>
            <w:sz w:val="20"/>
            <w:szCs w:val="20"/>
            <w:u w:val="single"/>
          </w:rPr>
          <w:t>№ 264</w:t>
        </w:r>
      </w:hyperlink>
      <w:r w:rsidRPr="00DE62E7">
        <w:rPr>
          <w:rFonts w:ascii="Arial" w:eastAsia="Times New Roman"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rPr>
        <w:br/>
      </w:r>
    </w:p>
    <w:p w:rsidR="00DE62E7" w:rsidRPr="00DE62E7" w:rsidRDefault="00DE62E7" w:rsidP="00DE62E7">
      <w:pPr>
        <w:spacing w:after="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9-6. Көрсетілетін қызметті беруші арқылы өтінімді қағаз жеткізгіште берген кезде көрсетілетін қызметті берушінің қызметкері құжаттарды тіркейді және бір жұмыс күні ішінде көрсетілетін қызметті алушыға Үлгілік қағидаларға </w:t>
      </w:r>
      <w:hyperlink r:id="rId22" w:anchor="z87" w:history="1">
        <w:r w:rsidRPr="00DE62E7">
          <w:rPr>
            <w:rFonts w:ascii="Courier New" w:eastAsia="Times New Roman" w:hAnsi="Courier New" w:cs="Courier New"/>
            <w:color w:val="073A5E"/>
            <w:spacing w:val="2"/>
            <w:sz w:val="20"/>
            <w:szCs w:val="20"/>
            <w:u w:val="single"/>
          </w:rPr>
          <w:t>1-қосымшаға</w:t>
        </w:r>
      </w:hyperlink>
      <w:r w:rsidRPr="00DE62E7">
        <w:rPr>
          <w:rFonts w:ascii="Courier New" w:eastAsia="Times New Roman" w:hAnsi="Courier New" w:cs="Courier New"/>
          <w:color w:val="000000"/>
          <w:spacing w:val="2"/>
          <w:sz w:val="20"/>
          <w:szCs w:val="20"/>
        </w:rPr>
        <w:t> сәйкес нысан бойынша баланың ағымдағы жылғы 1 қыркүйектен бастап қабылданатыны немесе дәлелді бас тарту туралы қолхат береді.</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Өтінімді қағаз жеткізгіште берген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алушыға өтініш берген бірінші үшеуін қабылдау туралы, содан кейін - ағымдағы жылғы 1 қыркүйектен бастап бірінші болып тіркелгендердің ішінен білім беру ұйымының қызмет көрсету аумағынан тыс 1 (бір) үміткерге қабылдау туралы хабарлама жібереді.</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Білім беру ұйымы бірінші сыныпқа қабылдау туралы бұйрықты ағымдағы жылғы 25 тамыздан кейін шығарады.</w:t>
      </w:r>
    </w:p>
    <w:p w:rsidR="00DE62E7" w:rsidRPr="00DE62E7" w:rsidRDefault="00DE62E7" w:rsidP="00DE62E7">
      <w:pPr>
        <w:spacing w:after="0" w:line="240" w:lineRule="auto"/>
        <w:textAlignment w:val="baseline"/>
        <w:rPr>
          <w:rFonts w:ascii="Arial" w:eastAsia="Times New Roman" w:hAnsi="Arial" w:cs="Arial"/>
          <w:color w:val="444444"/>
          <w:sz w:val="20"/>
          <w:szCs w:val="20"/>
        </w:rPr>
      </w:pPr>
      <w:r w:rsidRPr="00DE62E7">
        <w:rPr>
          <w:rFonts w:ascii="Arial" w:eastAsia="Times New Roman" w:hAnsi="Arial" w:cs="Arial"/>
          <w:color w:val="FF0000"/>
          <w:sz w:val="20"/>
          <w:szCs w:val="20"/>
          <w:bdr w:val="none" w:sz="0" w:space="0" w:color="auto" w:frame="1"/>
        </w:rPr>
        <w:t>      Ескерту. Қағида 9-6-тармақпен толықтырылды - ҚР Білім және ғылым министрінің 24.06.2020 </w:t>
      </w:r>
      <w:hyperlink r:id="rId23" w:anchor="z12" w:history="1">
        <w:r w:rsidRPr="00DE62E7">
          <w:rPr>
            <w:rFonts w:ascii="Arial" w:eastAsia="Times New Roman" w:hAnsi="Arial" w:cs="Arial"/>
            <w:color w:val="073A5E"/>
            <w:sz w:val="20"/>
            <w:szCs w:val="20"/>
            <w:u w:val="single"/>
          </w:rPr>
          <w:t>№ 264</w:t>
        </w:r>
      </w:hyperlink>
      <w:r w:rsidRPr="00DE62E7">
        <w:rPr>
          <w:rFonts w:ascii="Arial" w:eastAsia="Times New Roman"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9-7. Балаларды гимназиялар мен лицейлердің бірінші сыныбына қабылдау үшін білім беру ұйымдары мерзімдері, нысандары мен тапсырмалары күнтізбелік жылғы 15 маусымға дейін дербес белгілейтін емтихандар өткізеді.</w:t>
      </w:r>
    </w:p>
    <w:p w:rsidR="00DE62E7" w:rsidRPr="00DE62E7" w:rsidRDefault="00DE62E7" w:rsidP="00DE62E7">
      <w:pPr>
        <w:spacing w:after="0" w:line="240" w:lineRule="auto"/>
        <w:textAlignment w:val="baseline"/>
        <w:rPr>
          <w:rFonts w:ascii="Arial" w:eastAsia="Times New Roman" w:hAnsi="Arial" w:cs="Arial"/>
          <w:color w:val="444444"/>
          <w:sz w:val="20"/>
          <w:szCs w:val="20"/>
        </w:rPr>
      </w:pPr>
      <w:r w:rsidRPr="00DE62E7">
        <w:rPr>
          <w:rFonts w:ascii="Arial" w:eastAsia="Times New Roman" w:hAnsi="Arial" w:cs="Arial"/>
          <w:color w:val="FF0000"/>
          <w:sz w:val="20"/>
          <w:szCs w:val="20"/>
          <w:bdr w:val="none" w:sz="0" w:space="0" w:color="auto" w:frame="1"/>
        </w:rPr>
        <w:t>      Ескерту. Қағида 9-7-тармақпен толықтырылды - ҚР Білім және ғылым министрінің 03.06.2021 </w:t>
      </w:r>
      <w:hyperlink r:id="rId24" w:anchor="z22" w:history="1">
        <w:r w:rsidRPr="00DE62E7">
          <w:rPr>
            <w:rFonts w:ascii="Arial" w:eastAsia="Times New Roman" w:hAnsi="Arial" w:cs="Arial"/>
            <w:color w:val="073A5E"/>
            <w:sz w:val="20"/>
            <w:szCs w:val="20"/>
            <w:u w:val="single"/>
          </w:rPr>
          <w:t>№ 275</w:t>
        </w:r>
      </w:hyperlink>
      <w:r w:rsidRPr="00DE62E7">
        <w:rPr>
          <w:rFonts w:ascii="Arial" w:eastAsia="Times New Roman"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xml:space="preserve">      10. Бастауыш, негізгі орта, жалпы орта білім беру ұйымдары арасында балаларды ауыстыру үшін құжаттарды қабылдау осы Қағидаларға 2-қосымшаға сәйкес "Бастауыш, негізгі орта, жалпы орта білім беру ұйымдары арасында балаларды ауыстыру үшін құжаттарды қабылдау" мемлекеттік көрсетілетін қызмет стандартына сәйкес каникул кезеңінде (сот шешімін, басқа </w:t>
      </w:r>
      <w:r w:rsidRPr="00DE62E7">
        <w:rPr>
          <w:rFonts w:ascii="Courier New" w:eastAsia="Times New Roman" w:hAnsi="Courier New" w:cs="Courier New"/>
          <w:color w:val="000000"/>
          <w:spacing w:val="2"/>
          <w:sz w:val="20"/>
          <w:szCs w:val="20"/>
        </w:rPr>
        <w:lastRenderedPageBreak/>
        <w:t>елді мекенге көшуді, Қазақстан Республикасынан тұрақты тұруға кетуді қоспағанда) портал арқылы жүзеге асырылады.</w:t>
      </w:r>
    </w:p>
    <w:p w:rsidR="00DE62E7" w:rsidRPr="00DE62E7" w:rsidRDefault="00DE62E7" w:rsidP="00DE62E7">
      <w:pPr>
        <w:spacing w:after="0" w:line="240" w:lineRule="auto"/>
        <w:textAlignment w:val="baseline"/>
        <w:rPr>
          <w:rFonts w:ascii="Arial" w:eastAsia="Times New Roman" w:hAnsi="Arial" w:cs="Arial"/>
          <w:color w:val="444444"/>
          <w:sz w:val="20"/>
          <w:szCs w:val="20"/>
        </w:rPr>
      </w:pPr>
      <w:r w:rsidRPr="00DE62E7">
        <w:rPr>
          <w:rFonts w:ascii="Arial" w:eastAsia="Times New Roman" w:hAnsi="Arial" w:cs="Arial"/>
          <w:color w:val="FF0000"/>
          <w:sz w:val="20"/>
          <w:szCs w:val="20"/>
          <w:bdr w:val="none" w:sz="0" w:space="0" w:color="auto" w:frame="1"/>
        </w:rPr>
        <w:t>      Ескерту. 10-тармақ жаңа редакцияда - ҚР Білім және ғылым министрінің 03.06.2021 </w:t>
      </w:r>
      <w:hyperlink r:id="rId25" w:anchor="z9" w:history="1">
        <w:r w:rsidRPr="00DE62E7">
          <w:rPr>
            <w:rFonts w:ascii="Arial" w:eastAsia="Times New Roman" w:hAnsi="Arial" w:cs="Arial"/>
            <w:color w:val="073A5E"/>
            <w:sz w:val="20"/>
            <w:szCs w:val="20"/>
            <w:u w:val="single"/>
          </w:rPr>
          <w:t>№ 275</w:t>
        </w:r>
      </w:hyperlink>
      <w:r w:rsidRPr="00DE62E7">
        <w:rPr>
          <w:rFonts w:ascii="Arial" w:eastAsia="Times New Roman"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rPr>
        <w:br/>
      </w:r>
    </w:p>
    <w:p w:rsidR="00DE62E7" w:rsidRPr="00DE62E7" w:rsidRDefault="00DE62E7" w:rsidP="00DE62E7">
      <w:pPr>
        <w:spacing w:after="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10-1. "Бастауыш, негізгі орта, жалпы орта білім беру ұйымдары арасында балаларды ауыстыру үшін құжаттарды қабылдау" мемлекеттік қызметін алу үшін көрсетілетін қызметті алушы Үлгілік қағидаларға </w:t>
      </w:r>
      <w:hyperlink r:id="rId26" w:anchor="z88" w:history="1">
        <w:r w:rsidRPr="00DE62E7">
          <w:rPr>
            <w:rFonts w:ascii="Courier New" w:eastAsia="Times New Roman" w:hAnsi="Courier New" w:cs="Courier New"/>
            <w:color w:val="073A5E"/>
            <w:spacing w:val="2"/>
            <w:sz w:val="20"/>
            <w:szCs w:val="20"/>
            <w:u w:val="single"/>
          </w:rPr>
          <w:t>2-қосымшадағы</w:t>
        </w:r>
      </w:hyperlink>
      <w:r w:rsidRPr="00DE62E7">
        <w:rPr>
          <w:rFonts w:ascii="Courier New" w:eastAsia="Times New Roman" w:hAnsi="Courier New" w:cs="Courier New"/>
          <w:color w:val="000000"/>
          <w:spacing w:val="2"/>
          <w:sz w:val="20"/>
          <w:szCs w:val="20"/>
        </w:rPr>
        <w:t> мемлекеттік қызметті көрсету стандартында көрсетілген құжаттар тізбесін портал немесе қағаз жеткізгіш арқылы тапсырады.</w:t>
      </w:r>
    </w:p>
    <w:p w:rsidR="00DE62E7" w:rsidRPr="00DE62E7" w:rsidRDefault="00DE62E7" w:rsidP="00DE62E7">
      <w:pPr>
        <w:spacing w:after="0" w:line="240" w:lineRule="auto"/>
        <w:textAlignment w:val="baseline"/>
        <w:rPr>
          <w:rFonts w:ascii="Arial" w:eastAsia="Times New Roman" w:hAnsi="Arial" w:cs="Arial"/>
          <w:color w:val="444444"/>
          <w:sz w:val="20"/>
          <w:szCs w:val="20"/>
        </w:rPr>
      </w:pPr>
      <w:r w:rsidRPr="00DE62E7">
        <w:rPr>
          <w:rFonts w:ascii="Arial" w:eastAsia="Times New Roman" w:hAnsi="Arial" w:cs="Arial"/>
          <w:color w:val="FF0000"/>
          <w:sz w:val="20"/>
          <w:szCs w:val="20"/>
          <w:bdr w:val="none" w:sz="0" w:space="0" w:color="auto" w:frame="1"/>
        </w:rPr>
        <w:t>      Ескерту. Қағида 10-1-тармақпен толықтырылды - ҚР Білім және ғылым министрінің 24.06.2020 </w:t>
      </w:r>
      <w:hyperlink r:id="rId27" w:anchor="z21" w:history="1">
        <w:r w:rsidRPr="00DE62E7">
          <w:rPr>
            <w:rFonts w:ascii="Arial" w:eastAsia="Times New Roman" w:hAnsi="Arial" w:cs="Arial"/>
            <w:color w:val="073A5E"/>
            <w:sz w:val="20"/>
            <w:szCs w:val="20"/>
            <w:u w:val="single"/>
          </w:rPr>
          <w:t>№ 264</w:t>
        </w:r>
      </w:hyperlink>
      <w:r w:rsidRPr="00DE62E7">
        <w:rPr>
          <w:rFonts w:ascii="Arial" w:eastAsia="Times New Roman"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10-2. Портал арқылы жүгінген жағдайда, көрсетілетін қызметті алушының "жеке кабинетіне" бір ұйымнан екінші білім беру ұйымына ауысуы туралы тегі, аты, әкесінің аты (болған жағдайда), туған күні, сыныбы, тілі және мектебі (телефон, пошталық мекен-жай, электрондық пошта мекен-жайы (ресми интернет-ресурс), мемлекеттік көрсетілетін қызметтен бас тарту кезінде - бас тарту себептерін көрсете отырып, дәлелді бас тарту туралы көрсетілген қызметті берушінің уәкілетті тұлғасының электрондық цифрлық қолтаңбасымен (бұдан әрі - ЭЦҚ) қол қойылған хабарлама келеді.</w:t>
      </w:r>
    </w:p>
    <w:p w:rsidR="00DE62E7" w:rsidRPr="00DE62E7" w:rsidRDefault="00DE62E7" w:rsidP="00DE62E7">
      <w:pPr>
        <w:spacing w:after="0" w:line="240" w:lineRule="auto"/>
        <w:textAlignment w:val="baseline"/>
        <w:rPr>
          <w:rFonts w:ascii="Arial" w:eastAsia="Times New Roman" w:hAnsi="Arial" w:cs="Arial"/>
          <w:color w:val="444444"/>
          <w:sz w:val="20"/>
          <w:szCs w:val="20"/>
        </w:rPr>
      </w:pPr>
      <w:r w:rsidRPr="00DE62E7">
        <w:rPr>
          <w:rFonts w:ascii="Arial" w:eastAsia="Times New Roman" w:hAnsi="Arial" w:cs="Arial"/>
          <w:color w:val="FF0000"/>
          <w:sz w:val="20"/>
          <w:szCs w:val="20"/>
          <w:bdr w:val="none" w:sz="0" w:space="0" w:color="auto" w:frame="1"/>
        </w:rPr>
        <w:t>      Ескерту. Қағида 10-2-тармақпен толықтырылды - ҚР Білім және ғылым министрінің 24.06.2020 </w:t>
      </w:r>
      <w:hyperlink r:id="rId28" w:anchor="z21" w:history="1">
        <w:r w:rsidRPr="00DE62E7">
          <w:rPr>
            <w:rFonts w:ascii="Arial" w:eastAsia="Times New Roman" w:hAnsi="Arial" w:cs="Arial"/>
            <w:color w:val="073A5E"/>
            <w:sz w:val="20"/>
            <w:szCs w:val="20"/>
            <w:u w:val="single"/>
          </w:rPr>
          <w:t>№ 264</w:t>
        </w:r>
      </w:hyperlink>
      <w:r w:rsidRPr="00DE62E7">
        <w:rPr>
          <w:rFonts w:ascii="Arial" w:eastAsia="Times New Roman"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жаңа редакцияда - ҚР Білім және ғылым министрінің 03.06.2021 </w:t>
      </w:r>
      <w:hyperlink r:id="rId29" w:anchor="z10" w:history="1">
        <w:r w:rsidRPr="00DE62E7">
          <w:rPr>
            <w:rFonts w:ascii="Arial" w:eastAsia="Times New Roman" w:hAnsi="Arial" w:cs="Arial"/>
            <w:color w:val="073A5E"/>
            <w:sz w:val="20"/>
            <w:szCs w:val="20"/>
            <w:u w:val="single"/>
          </w:rPr>
          <w:t>№ 275</w:t>
        </w:r>
      </w:hyperlink>
      <w:r w:rsidRPr="00DE62E7">
        <w:rPr>
          <w:rFonts w:ascii="Arial" w:eastAsia="Times New Roman"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бұйрықтарымен.</w:t>
      </w:r>
      <w:r w:rsidRPr="00DE62E7">
        <w:rPr>
          <w:rFonts w:ascii="Arial" w:eastAsia="Times New Roman" w:hAnsi="Arial" w:cs="Arial"/>
          <w:color w:val="444444"/>
          <w:sz w:val="20"/>
          <w:szCs w:val="20"/>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10-3. Көрсетілетін қызметті алушыдан қағаз жеткізгіште құжаттарды қабылдау кезінде көрсетілетін қызметті беруші келетін ұйымға ұсыну үшін тегі, аты, әкесінің аты (болған жағдайда), туған күні, сыныбы, оқыту тілі және мектебі (телефон, пошталық мекен-жай, электрондық пошта мекен-жайы (ресми интернет-ресурс) көрсетілген келу туралы есептен шығару талонын береді немесе дәлелді бас тартады.</w:t>
      </w:r>
    </w:p>
    <w:p w:rsidR="00DE62E7" w:rsidRPr="00DE62E7" w:rsidRDefault="00DE62E7" w:rsidP="00DE62E7">
      <w:pPr>
        <w:spacing w:after="0" w:line="240" w:lineRule="auto"/>
        <w:textAlignment w:val="baseline"/>
        <w:rPr>
          <w:rFonts w:ascii="Arial" w:eastAsia="Times New Roman" w:hAnsi="Arial" w:cs="Arial"/>
          <w:color w:val="444444"/>
          <w:sz w:val="20"/>
          <w:szCs w:val="20"/>
        </w:rPr>
      </w:pPr>
      <w:r w:rsidRPr="00DE62E7">
        <w:rPr>
          <w:rFonts w:ascii="Arial" w:eastAsia="Times New Roman" w:hAnsi="Arial" w:cs="Arial"/>
          <w:color w:val="FF0000"/>
          <w:sz w:val="20"/>
          <w:szCs w:val="20"/>
          <w:bdr w:val="none" w:sz="0" w:space="0" w:color="auto" w:frame="1"/>
        </w:rPr>
        <w:t>      Ескерту. Қағида 10-3-тармақпен толықтырылды - ҚР Білім және ғылым министрінің 24.06.2020 </w:t>
      </w:r>
      <w:hyperlink r:id="rId30" w:anchor="z21" w:history="1">
        <w:r w:rsidRPr="00DE62E7">
          <w:rPr>
            <w:rFonts w:ascii="Arial" w:eastAsia="Times New Roman" w:hAnsi="Arial" w:cs="Arial"/>
            <w:color w:val="073A5E"/>
            <w:sz w:val="20"/>
            <w:szCs w:val="20"/>
            <w:u w:val="single"/>
          </w:rPr>
          <w:t>№ 264</w:t>
        </w:r>
      </w:hyperlink>
      <w:r w:rsidRPr="00DE62E7">
        <w:rPr>
          <w:rFonts w:ascii="Arial" w:eastAsia="Times New Roman"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жаңа редакцияда - ҚР Білім және ғылым министрінің 03.06.2021 </w:t>
      </w:r>
      <w:hyperlink r:id="rId31" w:anchor="z12" w:history="1">
        <w:r w:rsidRPr="00DE62E7">
          <w:rPr>
            <w:rFonts w:ascii="Arial" w:eastAsia="Times New Roman" w:hAnsi="Arial" w:cs="Arial"/>
            <w:color w:val="073A5E"/>
            <w:sz w:val="20"/>
            <w:szCs w:val="20"/>
            <w:u w:val="single"/>
          </w:rPr>
          <w:t>№ 275</w:t>
        </w:r>
      </w:hyperlink>
      <w:r w:rsidRPr="00DE62E7">
        <w:rPr>
          <w:rFonts w:ascii="Arial" w:eastAsia="Times New Roman"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бұйрықтарымен.</w:t>
      </w:r>
      <w:r w:rsidRPr="00DE62E7">
        <w:rPr>
          <w:rFonts w:ascii="Arial" w:eastAsia="Times New Roman" w:hAnsi="Arial" w:cs="Arial"/>
          <w:color w:val="444444"/>
          <w:sz w:val="20"/>
          <w:szCs w:val="20"/>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10-4. Көрсетілетін қызметті қағаз жеткізгіште алған жағдайда білім алушы келетін көрсетілетін қызметті беруші басқа білім беру ұйымына келу туралы тегі, аты, әкесінің аты (болған жағдайда), туған күні, оқу сыныбы, білім беру ұйымының мекенжайы, телефоны, электрондық мекенжайы (ресми интернет-ресурс) көрсетілген есептен шығару талонын ұсынады.</w:t>
      </w:r>
    </w:p>
    <w:p w:rsidR="00DE62E7" w:rsidRPr="00DE62E7" w:rsidRDefault="00DE62E7" w:rsidP="00DE62E7">
      <w:pPr>
        <w:spacing w:after="0" w:line="240" w:lineRule="auto"/>
        <w:textAlignment w:val="baseline"/>
        <w:rPr>
          <w:rFonts w:ascii="Arial" w:eastAsia="Times New Roman" w:hAnsi="Arial" w:cs="Arial"/>
          <w:color w:val="444444"/>
          <w:sz w:val="20"/>
          <w:szCs w:val="20"/>
        </w:rPr>
      </w:pPr>
      <w:r w:rsidRPr="00DE62E7">
        <w:rPr>
          <w:rFonts w:ascii="Arial" w:eastAsia="Times New Roman" w:hAnsi="Arial" w:cs="Arial"/>
          <w:color w:val="FF0000"/>
          <w:sz w:val="20"/>
          <w:szCs w:val="20"/>
          <w:bdr w:val="none" w:sz="0" w:space="0" w:color="auto" w:frame="1"/>
        </w:rPr>
        <w:t>      Ескерту. Қағида 10-4-тармақпен толықтырылды - ҚР Білім және ғылым министрінің 24.06.2020 </w:t>
      </w:r>
      <w:hyperlink r:id="rId32" w:anchor="z21" w:history="1">
        <w:r w:rsidRPr="00DE62E7">
          <w:rPr>
            <w:rFonts w:ascii="Arial" w:eastAsia="Times New Roman" w:hAnsi="Arial" w:cs="Arial"/>
            <w:color w:val="073A5E"/>
            <w:sz w:val="20"/>
            <w:szCs w:val="20"/>
            <w:u w:val="single"/>
          </w:rPr>
          <w:t>№ 264</w:t>
        </w:r>
      </w:hyperlink>
      <w:r w:rsidRPr="00DE62E7">
        <w:rPr>
          <w:rFonts w:ascii="Arial" w:eastAsia="Times New Roman"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жаңа редакцияда - ҚР Білім және ғылым министрінің 03.06.2021 </w:t>
      </w:r>
      <w:hyperlink r:id="rId33" w:anchor="z13" w:history="1">
        <w:r w:rsidRPr="00DE62E7">
          <w:rPr>
            <w:rFonts w:ascii="Arial" w:eastAsia="Times New Roman" w:hAnsi="Arial" w:cs="Arial"/>
            <w:color w:val="073A5E"/>
            <w:sz w:val="20"/>
            <w:szCs w:val="20"/>
            <w:u w:val="single"/>
          </w:rPr>
          <w:t>№ 275</w:t>
        </w:r>
      </w:hyperlink>
      <w:r w:rsidRPr="00DE62E7">
        <w:rPr>
          <w:rFonts w:ascii="Arial" w:eastAsia="Times New Roman"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бұйрықтарымен.</w:t>
      </w:r>
      <w:r w:rsidRPr="00DE62E7">
        <w:rPr>
          <w:rFonts w:ascii="Arial" w:eastAsia="Times New Roman" w:hAnsi="Arial" w:cs="Arial"/>
          <w:color w:val="444444"/>
          <w:sz w:val="20"/>
          <w:szCs w:val="20"/>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xml:space="preserve">      10-5. Оқуға келгені туралы есептен шығару талонының түпнұсқасы (құжаттар басқа орта білім беру ұйымына келгені туралы есептен шығару талонының түпнұсқасын ұсынғаннан кейін </w:t>
      </w:r>
      <w:r w:rsidRPr="00DE62E7">
        <w:rPr>
          <w:rFonts w:ascii="Courier New" w:eastAsia="Times New Roman" w:hAnsi="Courier New" w:cs="Courier New"/>
          <w:color w:val="000000"/>
          <w:spacing w:val="2"/>
          <w:sz w:val="20"/>
          <w:szCs w:val="20"/>
        </w:rPr>
        <w:lastRenderedPageBreak/>
        <w:t>беріледі) білім алушы кететін орта білім беру ұйымынан құжаттарды (білім алушының жеке ісі) алу үшін ұсынылады.</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Келу туралы сырттай куәліктің түпнұсқасы (құжаттар басқа орта білім беру ұйымына келу туралы сырттай куәліктің түпнұсқасын ұсынғаннан кейін беріледі) білім алушы құжаттарды (білім алушының жеке ісі) алуға кететін орта білім беру ұйымына беріледі.</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Білім беру ұйымдары білім алушыны орта білім беру ұйымына/ұйымынан қабылдау/ шығару туралы бұйрықтар шығарады және салыстыру жүргізеді.</w:t>
      </w:r>
    </w:p>
    <w:p w:rsidR="00DE62E7" w:rsidRPr="00DE62E7" w:rsidRDefault="00DE62E7" w:rsidP="00DE62E7">
      <w:pPr>
        <w:spacing w:after="0" w:line="240" w:lineRule="auto"/>
        <w:textAlignment w:val="baseline"/>
        <w:rPr>
          <w:rFonts w:ascii="Arial" w:eastAsia="Times New Roman" w:hAnsi="Arial" w:cs="Arial"/>
          <w:color w:val="444444"/>
          <w:sz w:val="20"/>
          <w:szCs w:val="20"/>
        </w:rPr>
      </w:pPr>
      <w:r w:rsidRPr="00DE62E7">
        <w:rPr>
          <w:rFonts w:ascii="Arial" w:eastAsia="Times New Roman" w:hAnsi="Arial" w:cs="Arial"/>
          <w:color w:val="FF0000"/>
          <w:sz w:val="20"/>
          <w:szCs w:val="20"/>
          <w:bdr w:val="none" w:sz="0" w:space="0" w:color="auto" w:frame="1"/>
        </w:rPr>
        <w:t>      Ескерту. Қағида 10-5-тармақпен толықтырылды - ҚР Білім және ғылым министрінің 24.06.2020 </w:t>
      </w:r>
      <w:hyperlink r:id="rId34" w:anchor="z21" w:history="1">
        <w:r w:rsidRPr="00DE62E7">
          <w:rPr>
            <w:rFonts w:ascii="Arial" w:eastAsia="Times New Roman" w:hAnsi="Arial" w:cs="Arial"/>
            <w:color w:val="073A5E"/>
            <w:sz w:val="20"/>
            <w:szCs w:val="20"/>
            <w:u w:val="single"/>
          </w:rPr>
          <w:t>№ 264</w:t>
        </w:r>
      </w:hyperlink>
      <w:r w:rsidRPr="00DE62E7">
        <w:rPr>
          <w:rFonts w:ascii="Arial" w:eastAsia="Times New Roman"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жаңа редакцияда - ҚР Білім және ғылым министрінің 03.06.2021 </w:t>
      </w:r>
      <w:hyperlink r:id="rId35" w:anchor="z14" w:history="1">
        <w:r w:rsidRPr="00DE62E7">
          <w:rPr>
            <w:rFonts w:ascii="Arial" w:eastAsia="Times New Roman" w:hAnsi="Arial" w:cs="Arial"/>
            <w:color w:val="073A5E"/>
            <w:sz w:val="20"/>
            <w:szCs w:val="20"/>
            <w:u w:val="single"/>
          </w:rPr>
          <w:t>№ 275</w:t>
        </w:r>
      </w:hyperlink>
      <w:r w:rsidRPr="00DE62E7">
        <w:rPr>
          <w:rFonts w:ascii="Arial" w:eastAsia="Times New Roman"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бұйрықтарымен.</w:t>
      </w:r>
      <w:r w:rsidRPr="00DE62E7">
        <w:rPr>
          <w:rFonts w:ascii="Arial" w:eastAsia="Times New Roman" w:hAnsi="Arial" w:cs="Arial"/>
          <w:color w:val="444444"/>
          <w:sz w:val="20"/>
          <w:szCs w:val="20"/>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10-6. Сынып жиынтығы шамадын тыс толуы және осы Қағидаларда белгіленген өтінім беру мерзімдері сақталмаған жағдайда, көрсетілетін қызметті беруші өтінімді қабылдаудан бас тартады.</w:t>
      </w:r>
    </w:p>
    <w:p w:rsidR="00DE62E7" w:rsidRPr="00DE62E7" w:rsidRDefault="00DE62E7" w:rsidP="00DE62E7">
      <w:pPr>
        <w:spacing w:after="0" w:line="240" w:lineRule="auto"/>
        <w:textAlignment w:val="baseline"/>
        <w:rPr>
          <w:rFonts w:ascii="Arial" w:eastAsia="Times New Roman" w:hAnsi="Arial" w:cs="Arial"/>
          <w:color w:val="444444"/>
          <w:sz w:val="20"/>
          <w:szCs w:val="20"/>
        </w:rPr>
      </w:pPr>
      <w:r w:rsidRPr="00DE62E7">
        <w:rPr>
          <w:rFonts w:ascii="Arial" w:eastAsia="Times New Roman" w:hAnsi="Arial" w:cs="Arial"/>
          <w:color w:val="FF0000"/>
          <w:sz w:val="20"/>
          <w:szCs w:val="20"/>
          <w:bdr w:val="none" w:sz="0" w:space="0" w:color="auto" w:frame="1"/>
        </w:rPr>
        <w:t>      Ескерту. Қағида 10-6-тармақпен толықтырылды - ҚР Білім және ғылым министрінің 24.06.2020 </w:t>
      </w:r>
      <w:hyperlink r:id="rId36" w:anchor="z21" w:history="1">
        <w:r w:rsidRPr="00DE62E7">
          <w:rPr>
            <w:rFonts w:ascii="Arial" w:eastAsia="Times New Roman" w:hAnsi="Arial" w:cs="Arial"/>
            <w:color w:val="073A5E"/>
            <w:sz w:val="20"/>
            <w:szCs w:val="20"/>
            <w:u w:val="single"/>
          </w:rPr>
          <w:t>№ 264</w:t>
        </w:r>
      </w:hyperlink>
      <w:r w:rsidRPr="00DE62E7">
        <w:rPr>
          <w:rFonts w:ascii="Arial" w:eastAsia="Times New Roman"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жаңа редакцияда - ҚР Білім және ғылым министрінің 03.06.2021 </w:t>
      </w:r>
      <w:hyperlink r:id="rId37" w:anchor="z15" w:history="1">
        <w:r w:rsidRPr="00DE62E7">
          <w:rPr>
            <w:rFonts w:ascii="Arial" w:eastAsia="Times New Roman" w:hAnsi="Arial" w:cs="Arial"/>
            <w:color w:val="073A5E"/>
            <w:sz w:val="20"/>
            <w:szCs w:val="20"/>
            <w:u w:val="single"/>
          </w:rPr>
          <w:t>№ 275</w:t>
        </w:r>
      </w:hyperlink>
      <w:r w:rsidRPr="00DE62E7">
        <w:rPr>
          <w:rFonts w:ascii="Arial" w:eastAsia="Times New Roman"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бұйрықтарымен.</w:t>
      </w:r>
      <w:r w:rsidRPr="00DE62E7">
        <w:rPr>
          <w:rFonts w:ascii="Arial" w:eastAsia="Times New Roman" w:hAnsi="Arial" w:cs="Arial"/>
          <w:color w:val="444444"/>
          <w:sz w:val="20"/>
          <w:szCs w:val="20"/>
        </w:rPr>
        <w:br/>
      </w:r>
    </w:p>
    <w:p w:rsidR="00DE62E7" w:rsidRPr="00DE62E7" w:rsidRDefault="00DE62E7" w:rsidP="00DE62E7">
      <w:pPr>
        <w:spacing w:after="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10-7. Көрсетілетін қызметті беруші Заңның 5-бабы </w:t>
      </w:r>
      <w:hyperlink r:id="rId38" w:anchor="z42" w:history="1">
        <w:r w:rsidRPr="00DE62E7">
          <w:rPr>
            <w:rFonts w:ascii="Courier New" w:eastAsia="Times New Roman" w:hAnsi="Courier New" w:cs="Courier New"/>
            <w:color w:val="073A5E"/>
            <w:spacing w:val="2"/>
            <w:sz w:val="20"/>
            <w:szCs w:val="20"/>
            <w:u w:val="single"/>
          </w:rPr>
          <w:t>2-тармағының</w:t>
        </w:r>
      </w:hyperlink>
      <w:r w:rsidRPr="00DE62E7">
        <w:rPr>
          <w:rFonts w:ascii="Courier New" w:eastAsia="Times New Roman" w:hAnsi="Courier New" w:cs="Courier New"/>
          <w:color w:val="000000"/>
          <w:spacing w:val="2"/>
          <w:sz w:val="20"/>
          <w:szCs w:val="20"/>
        </w:rPr>
        <w:t> 11) тармақшасына сәйкес тәртіппен мемлекеттік қызметтерді көрсетуді мониторингілеу ақпараттық жүйесіне мемлекеттік қызмет көрсету сатысы туралы мәліметтерді енгізуді қамтамасыз етеді.</w:t>
      </w:r>
    </w:p>
    <w:p w:rsidR="00DE62E7" w:rsidRPr="00DE62E7" w:rsidRDefault="00DE62E7" w:rsidP="00DE62E7">
      <w:pPr>
        <w:spacing w:after="0" w:line="240" w:lineRule="auto"/>
        <w:textAlignment w:val="baseline"/>
        <w:rPr>
          <w:rFonts w:ascii="Arial" w:eastAsia="Times New Roman" w:hAnsi="Arial" w:cs="Arial"/>
          <w:color w:val="444444"/>
          <w:sz w:val="20"/>
          <w:szCs w:val="20"/>
        </w:rPr>
      </w:pPr>
      <w:r w:rsidRPr="00DE62E7">
        <w:rPr>
          <w:rFonts w:ascii="Arial" w:eastAsia="Times New Roman" w:hAnsi="Arial" w:cs="Arial"/>
          <w:color w:val="FF0000"/>
          <w:sz w:val="20"/>
          <w:szCs w:val="20"/>
          <w:bdr w:val="none" w:sz="0" w:space="0" w:color="auto" w:frame="1"/>
        </w:rPr>
        <w:t>      Ескерту. Қағида 10-7-тармақпен толықтырылды - ҚР Білім және ғылым министрінің 24.06.2020 </w:t>
      </w:r>
      <w:hyperlink r:id="rId39" w:anchor="z21" w:history="1">
        <w:r w:rsidRPr="00DE62E7">
          <w:rPr>
            <w:rFonts w:ascii="Arial" w:eastAsia="Times New Roman" w:hAnsi="Arial" w:cs="Arial"/>
            <w:color w:val="073A5E"/>
            <w:sz w:val="20"/>
            <w:szCs w:val="20"/>
            <w:u w:val="single"/>
          </w:rPr>
          <w:t>№ 264</w:t>
        </w:r>
      </w:hyperlink>
      <w:r w:rsidRPr="00DE62E7">
        <w:rPr>
          <w:rFonts w:ascii="Arial" w:eastAsia="Times New Roman"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11. Білім алушыларды бастауыш және негізгі орта білімнің жалпы білім беретін оқу бағдарламаларын іске асыратын білім беру ұйымдарының екінші, үшінші, төртінші, бесінші, алтыншы, жетінші, сегізінші, тоғызыншы сыныптарына қабылдау білім беру ұйымының қызмет көрсету аумағында тұратын білім алушылардың қолжетімділігін қамтамасыз ете отырып жүзеге асырылады.</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12. Жалпы орта білімнің жалпы білім беретін оқу бағдарламаларын іске асыратын білім беру ұйымдарының оныншы, он бірінші (он екінші) сыныптарына білім алушыларды қабылдау білім беру ұйымының қызмет көрсету аумағында тұратын білім алушылардың қолжетімділігін қамтамасыз ете отырып және білім алушының жеке өтінішінің не олардың ата-аналарының немесе өзге де заңды өкілдерінің өтінішінің және негізгі орта білім туралы мемлекеттік үлгідегі құжатының негізінде жүзеге асырылады.</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Өтініштер күнтізбелік жылдың 15 тамызға дейін қабылданады.</w:t>
      </w:r>
    </w:p>
    <w:p w:rsidR="00DE62E7" w:rsidRPr="00DE62E7" w:rsidRDefault="00DE62E7" w:rsidP="00DE62E7">
      <w:pPr>
        <w:spacing w:after="0" w:line="240" w:lineRule="auto"/>
        <w:textAlignment w:val="baseline"/>
        <w:rPr>
          <w:rFonts w:ascii="Arial" w:eastAsia="Times New Roman" w:hAnsi="Arial" w:cs="Arial"/>
          <w:color w:val="444444"/>
          <w:sz w:val="20"/>
          <w:szCs w:val="20"/>
        </w:rPr>
      </w:pPr>
      <w:r w:rsidRPr="00DE62E7">
        <w:rPr>
          <w:rFonts w:ascii="Arial" w:eastAsia="Times New Roman" w:hAnsi="Arial" w:cs="Arial"/>
          <w:color w:val="FF0000"/>
          <w:sz w:val="20"/>
          <w:szCs w:val="20"/>
          <w:bdr w:val="none" w:sz="0" w:space="0" w:color="auto" w:frame="1"/>
        </w:rPr>
        <w:t>      Ескерту. 12-тармақ жаңа редакцияда - ҚР Білім және ғылым министрінің 03.06.2021 </w:t>
      </w:r>
      <w:hyperlink r:id="rId40" w:anchor="z16" w:history="1">
        <w:r w:rsidRPr="00DE62E7">
          <w:rPr>
            <w:rFonts w:ascii="Arial" w:eastAsia="Times New Roman" w:hAnsi="Arial" w:cs="Arial"/>
            <w:color w:val="073A5E"/>
            <w:sz w:val="20"/>
            <w:szCs w:val="20"/>
            <w:u w:val="single"/>
          </w:rPr>
          <w:t>№ 275</w:t>
        </w:r>
      </w:hyperlink>
      <w:r w:rsidRPr="00DE62E7">
        <w:rPr>
          <w:rFonts w:ascii="Arial" w:eastAsia="Times New Roman"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lastRenderedPageBreak/>
        <w:t>      13. Білім алушыларды гимназиялардың, лицейлердің оныншы, он бірінші сыныптарына қабылдау гимназияның, лицейдің жарғысына сәйкес аталған білім беру ұйымдары түрлерінің қызмет көрсету аумағы ескерілместен білім алушының жеке өтінішінің не олардың ата-аналарының немесе өзге де заңды өкілдерінің өтініші және негізгі орта білім туралы мемлекеттік үлгідегі құжаты негізінде жүзеге асырылады.</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14. Гимназиялар және лицейлер білім беру ұйымдарының қызмет көрсету аумағында тұратын білім алушылардың қолжетімділігін қамтамасыз ете отырып, Қазақстан Республикасының мемлекеттік жалпыға міндетті білім беру стандарттарында айқындалған міндетті білім көлемін алуын қамтамасыз ету үшін жалпы білім беретін сыныптарды қалыптастырады.</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15. Мамандандырылған білім беру ұйымдарына оқуға қабылдау конкурстық негізде жүргізіледі (бұдан әрі-конкурс).</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Мамандандырылған білім беру ұйымы өзінің интернет-ресурсында конкурстық іріктеуді жүргізу кезінде сынып-жинақтарды қалыптастыруды жүзеге асыруға мүмкіндік беретін квотаны орналастырады.</w:t>
      </w:r>
    </w:p>
    <w:p w:rsidR="00DE62E7" w:rsidRPr="00DE62E7" w:rsidRDefault="00DE62E7" w:rsidP="00DE62E7">
      <w:pPr>
        <w:spacing w:after="0" w:line="240" w:lineRule="auto"/>
        <w:textAlignment w:val="baseline"/>
        <w:rPr>
          <w:rFonts w:ascii="Arial" w:eastAsia="Times New Roman" w:hAnsi="Arial" w:cs="Arial"/>
          <w:color w:val="444444"/>
          <w:sz w:val="20"/>
          <w:szCs w:val="20"/>
        </w:rPr>
      </w:pPr>
      <w:r w:rsidRPr="00DE62E7">
        <w:rPr>
          <w:rFonts w:ascii="Arial" w:eastAsia="Times New Roman" w:hAnsi="Arial" w:cs="Arial"/>
          <w:color w:val="FF0000"/>
          <w:sz w:val="20"/>
          <w:szCs w:val="20"/>
          <w:bdr w:val="none" w:sz="0" w:space="0" w:color="auto" w:frame="1"/>
        </w:rPr>
        <w:t>      Ескерту. 15-тармақ жаңа редакцияда - ҚР Білім және ғылым министрінің 24.06.2020 </w:t>
      </w:r>
      <w:hyperlink r:id="rId41" w:anchor="z29" w:history="1">
        <w:r w:rsidRPr="00DE62E7">
          <w:rPr>
            <w:rFonts w:ascii="Arial" w:eastAsia="Times New Roman" w:hAnsi="Arial" w:cs="Arial"/>
            <w:color w:val="073A5E"/>
            <w:sz w:val="20"/>
            <w:szCs w:val="20"/>
            <w:u w:val="single"/>
          </w:rPr>
          <w:t>№ 264</w:t>
        </w:r>
      </w:hyperlink>
      <w:r w:rsidRPr="00DE62E7">
        <w:rPr>
          <w:rFonts w:ascii="Arial" w:eastAsia="Times New Roman"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16. Мамандандырылған білім беру ұйымына түсуге үміткерлердің ата-аналарынан/заңды өкілдерінен конкурсқа қатысу үшін құжаттарды қабылдау ағымдағы күнтізбелік жылдың 1 наурызынан 1 сәуірге дейін жүргізіледі.</w:t>
      </w:r>
    </w:p>
    <w:p w:rsidR="00DE62E7" w:rsidRPr="00DE62E7" w:rsidRDefault="00DE62E7" w:rsidP="00DE62E7">
      <w:pPr>
        <w:spacing w:after="0" w:line="240" w:lineRule="auto"/>
        <w:textAlignment w:val="baseline"/>
        <w:rPr>
          <w:rFonts w:ascii="Arial" w:eastAsia="Times New Roman" w:hAnsi="Arial" w:cs="Arial"/>
          <w:color w:val="444444"/>
          <w:sz w:val="20"/>
          <w:szCs w:val="20"/>
        </w:rPr>
      </w:pPr>
      <w:r w:rsidRPr="00DE62E7">
        <w:rPr>
          <w:rFonts w:ascii="Arial" w:eastAsia="Times New Roman" w:hAnsi="Arial" w:cs="Arial"/>
          <w:color w:val="FF0000"/>
          <w:sz w:val="20"/>
          <w:szCs w:val="20"/>
          <w:bdr w:val="none" w:sz="0" w:space="0" w:color="auto" w:frame="1"/>
        </w:rPr>
        <w:t>      Ескерту. 16-тармақ жаңа редакцияда - ҚР Білім және ғылым министрінің 24.06.2020 </w:t>
      </w:r>
      <w:hyperlink r:id="rId42" w:anchor="z29" w:history="1">
        <w:r w:rsidRPr="00DE62E7">
          <w:rPr>
            <w:rFonts w:ascii="Arial" w:eastAsia="Times New Roman" w:hAnsi="Arial" w:cs="Arial"/>
            <w:color w:val="073A5E"/>
            <w:sz w:val="20"/>
            <w:szCs w:val="20"/>
            <w:u w:val="single"/>
          </w:rPr>
          <w:t>№ 264</w:t>
        </w:r>
      </w:hyperlink>
      <w:r w:rsidRPr="00DE62E7">
        <w:rPr>
          <w:rFonts w:ascii="Arial" w:eastAsia="Times New Roman"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17. Мамандандырылған білім беру ұйымы басшысының бұйрығымен құжаттарды қабылдау үшін жауапты тұлға тағайындалады. Жауапты тұлға конкурсқа қатысуға үміткерлердің электрондық базасын құруға (мамандандырылған білім беру ұйымының атауы, аты-жөні, ЖСН, сыныбы, оқыту тілі, электрондық мекен-жайы, дипломдарының көшірмелері (бар болса) жауапты болады.</w:t>
      </w:r>
    </w:p>
    <w:p w:rsidR="00DE62E7" w:rsidRPr="00DE62E7" w:rsidRDefault="00DE62E7" w:rsidP="00DE62E7">
      <w:pPr>
        <w:spacing w:after="0" w:line="240" w:lineRule="auto"/>
        <w:textAlignment w:val="baseline"/>
        <w:rPr>
          <w:rFonts w:ascii="Arial" w:eastAsia="Times New Roman" w:hAnsi="Arial" w:cs="Arial"/>
          <w:color w:val="444444"/>
          <w:sz w:val="20"/>
          <w:szCs w:val="20"/>
        </w:rPr>
      </w:pPr>
      <w:r w:rsidRPr="00DE62E7">
        <w:rPr>
          <w:rFonts w:ascii="Arial" w:eastAsia="Times New Roman" w:hAnsi="Arial" w:cs="Arial"/>
          <w:color w:val="FF0000"/>
          <w:sz w:val="20"/>
          <w:szCs w:val="20"/>
          <w:bdr w:val="none" w:sz="0" w:space="0" w:color="auto" w:frame="1"/>
        </w:rPr>
        <w:t>      Ескерту. 17-тармақ жаңа редакцияда - ҚР Білім және ғылым министрінің 24.06.2020 </w:t>
      </w:r>
      <w:hyperlink r:id="rId43" w:anchor="z29" w:history="1">
        <w:r w:rsidRPr="00DE62E7">
          <w:rPr>
            <w:rFonts w:ascii="Arial" w:eastAsia="Times New Roman" w:hAnsi="Arial" w:cs="Arial"/>
            <w:color w:val="073A5E"/>
            <w:sz w:val="20"/>
            <w:szCs w:val="20"/>
            <w:u w:val="single"/>
          </w:rPr>
          <w:t>№ 264</w:t>
        </w:r>
      </w:hyperlink>
      <w:r w:rsidRPr="00DE62E7">
        <w:rPr>
          <w:rFonts w:ascii="Arial" w:eastAsia="Times New Roman"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18. Конкурсқа қатысу үшін үміткердің ата-анасы/заңды өкілі белгіленген мерзімде мамандандырылған білім беру ұйымының интернет-ресурсында тіркеуден өтеді немесе мамандандырылған білім беру ұйымына жауапты тұлғаға келесі құжаттарды ұсынады:</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1) баланың ата-анасынан немесе өзге де заңды өкілдерінен өтініш;</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2) ЖСН (қосымшада) көрсетілген үміткердің туу туралы куәлігінің көшірмесі;</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3) үміткердің электрондық мекен-жайын көрсете отырып, үміткердің оқу орнынан ұйымның мөрімен расталған фотосуреті бар анықтамасы;</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lastRenderedPageBreak/>
        <w:t xml:space="preserve">      </w:t>
      </w:r>
      <w:r w:rsidRPr="00DE62E7">
        <w:rPr>
          <w:rFonts w:ascii="Courier New" w:eastAsia="Times New Roman" w:hAnsi="Courier New" w:cs="Courier New"/>
          <w:color w:val="000000"/>
          <w:spacing w:val="2"/>
          <w:sz w:val="20"/>
          <w:szCs w:val="20"/>
          <w:lang w:val="ru-RU"/>
        </w:rPr>
        <w:t>4) үміткердің 3х4 көлеміндегі 2 дана фотосуреті;</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 xml:space="preserve"> 5) бар болса Қазақстан Республикасы Білім және ғылым министрлігінің "Дарын" республикалық ғылыми-практикалық орталығы (бұдан әрі-"Дарын" орталығы), облыстық, Нұр-Сұлтан, Алматы, Шымкент қалаларының білім басқармалары өткізетін республикалық олимпиадаларға қатысқаны туралы дипломның көшірмесі қоса беріледі.</w:t>
      </w:r>
    </w:p>
    <w:p w:rsidR="00DE62E7" w:rsidRPr="00DE62E7" w:rsidRDefault="00DE62E7" w:rsidP="00DE62E7">
      <w:pPr>
        <w:spacing w:after="0" w:line="240" w:lineRule="auto"/>
        <w:textAlignment w:val="baseline"/>
        <w:rPr>
          <w:rFonts w:ascii="Arial" w:eastAsia="Times New Roman" w:hAnsi="Arial" w:cs="Arial"/>
          <w:color w:val="444444"/>
          <w:sz w:val="20"/>
          <w:szCs w:val="20"/>
          <w:lang w:val="ru-RU"/>
        </w:rPr>
      </w:pPr>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 xml:space="preserve"> Ескерту. 18-тармақ жаңа редакцияда - ҚР Білім және ғылым министрінің 24.06.2020</w:t>
      </w:r>
      <w:r w:rsidRPr="00DE62E7">
        <w:rPr>
          <w:rFonts w:ascii="Arial" w:eastAsia="Times New Roman" w:hAnsi="Arial" w:cs="Arial"/>
          <w:color w:val="FF0000"/>
          <w:sz w:val="20"/>
          <w:szCs w:val="20"/>
          <w:bdr w:val="none" w:sz="0" w:space="0" w:color="auto" w:frame="1"/>
        </w:rPr>
        <w:t> </w:t>
      </w:r>
      <w:hyperlink r:id="rId44" w:anchor="z29" w:history="1">
        <w:r w:rsidRPr="00DE62E7">
          <w:rPr>
            <w:rFonts w:ascii="Arial" w:eastAsia="Times New Roman" w:hAnsi="Arial" w:cs="Arial"/>
            <w:color w:val="073A5E"/>
            <w:sz w:val="20"/>
            <w:szCs w:val="20"/>
            <w:u w:val="single"/>
            <w:lang w:val="ru-RU"/>
          </w:rPr>
          <w:t>№ 264</w:t>
        </w:r>
      </w:hyperlink>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lang w:val="ru-RU"/>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 xml:space="preserve"> 19. Конкурсқа қатысу туралы өтінішті белгіленген мерзімнен кеш беру немесе құжаттар топтамасын толық ұсынбау құжаттарды қабылдаудан бас тарту үшін негіз бола алады.</w:t>
      </w:r>
    </w:p>
    <w:p w:rsidR="00DE62E7" w:rsidRPr="00DE62E7" w:rsidRDefault="00DE62E7" w:rsidP="00DE62E7">
      <w:pPr>
        <w:spacing w:after="0" w:line="240" w:lineRule="auto"/>
        <w:textAlignment w:val="baseline"/>
        <w:rPr>
          <w:rFonts w:ascii="Arial" w:eastAsia="Times New Roman" w:hAnsi="Arial" w:cs="Arial"/>
          <w:color w:val="444444"/>
          <w:sz w:val="20"/>
          <w:szCs w:val="20"/>
          <w:lang w:val="ru-RU"/>
        </w:rPr>
      </w:pPr>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 xml:space="preserve"> Ескерту. 19-тармақ жаңа редакцияда - ҚР Білім және ғылым министрінің 24.06.2020</w:t>
      </w:r>
      <w:r w:rsidRPr="00DE62E7">
        <w:rPr>
          <w:rFonts w:ascii="Arial" w:eastAsia="Times New Roman" w:hAnsi="Arial" w:cs="Arial"/>
          <w:color w:val="FF0000"/>
          <w:sz w:val="20"/>
          <w:szCs w:val="20"/>
          <w:bdr w:val="none" w:sz="0" w:space="0" w:color="auto" w:frame="1"/>
        </w:rPr>
        <w:t> </w:t>
      </w:r>
      <w:hyperlink r:id="rId45" w:anchor="z29" w:history="1">
        <w:r w:rsidRPr="00DE62E7">
          <w:rPr>
            <w:rFonts w:ascii="Arial" w:eastAsia="Times New Roman" w:hAnsi="Arial" w:cs="Arial"/>
            <w:color w:val="073A5E"/>
            <w:sz w:val="20"/>
            <w:szCs w:val="20"/>
            <w:u w:val="single"/>
            <w:lang w:val="ru-RU"/>
          </w:rPr>
          <w:t>№ 264</w:t>
        </w:r>
      </w:hyperlink>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lang w:val="ru-RU"/>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 xml:space="preserve"> 20. Құжаттарды қабылдау аяқталғаннан кейін 3 сәуірге дейін әрбір мамандандырылған білім беру ұйымының жауапты тұлғасы конкурсқа қатысу үшін үміткерлердің электрондық базасын "Дарын" орталығына тест материалдарын қалыптастыру үшін тапсырады.</w:t>
      </w:r>
    </w:p>
    <w:p w:rsidR="00DE62E7" w:rsidRPr="00DE62E7" w:rsidRDefault="00DE62E7" w:rsidP="00DE62E7">
      <w:pPr>
        <w:spacing w:after="0" w:line="240" w:lineRule="auto"/>
        <w:textAlignment w:val="baseline"/>
        <w:rPr>
          <w:rFonts w:ascii="Arial" w:eastAsia="Times New Roman" w:hAnsi="Arial" w:cs="Arial"/>
          <w:color w:val="444444"/>
          <w:sz w:val="20"/>
          <w:szCs w:val="20"/>
          <w:lang w:val="ru-RU"/>
        </w:rPr>
      </w:pPr>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 xml:space="preserve"> Ескерту. 20-тармақ жаңа редакцияда - ҚР Білім және ғылым министрінің 24.06.2020</w:t>
      </w:r>
      <w:r w:rsidRPr="00DE62E7">
        <w:rPr>
          <w:rFonts w:ascii="Arial" w:eastAsia="Times New Roman" w:hAnsi="Arial" w:cs="Arial"/>
          <w:color w:val="FF0000"/>
          <w:sz w:val="20"/>
          <w:szCs w:val="20"/>
          <w:bdr w:val="none" w:sz="0" w:space="0" w:color="auto" w:frame="1"/>
        </w:rPr>
        <w:t> </w:t>
      </w:r>
      <w:hyperlink r:id="rId46" w:anchor="z29" w:history="1">
        <w:r w:rsidRPr="00DE62E7">
          <w:rPr>
            <w:rFonts w:ascii="Arial" w:eastAsia="Times New Roman" w:hAnsi="Arial" w:cs="Arial"/>
            <w:color w:val="073A5E"/>
            <w:sz w:val="20"/>
            <w:szCs w:val="20"/>
            <w:u w:val="single"/>
            <w:lang w:val="ru-RU"/>
          </w:rPr>
          <w:t>№ 264</w:t>
        </w:r>
      </w:hyperlink>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lang w:val="ru-RU"/>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 xml:space="preserve"> 21. "Дарын" орталығы басшысының бұйрығымен үміткерлердің электрондық базасымен жұмыс істеуге жауапты тұлға анықталады.</w:t>
      </w:r>
    </w:p>
    <w:p w:rsidR="00DE62E7" w:rsidRPr="00DE62E7" w:rsidRDefault="00DE62E7" w:rsidP="00DE62E7">
      <w:pPr>
        <w:spacing w:after="0" w:line="240" w:lineRule="auto"/>
        <w:textAlignment w:val="baseline"/>
        <w:rPr>
          <w:rFonts w:ascii="Arial" w:eastAsia="Times New Roman" w:hAnsi="Arial" w:cs="Arial"/>
          <w:color w:val="444444"/>
          <w:sz w:val="20"/>
          <w:szCs w:val="20"/>
          <w:lang w:val="ru-RU"/>
        </w:rPr>
      </w:pPr>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 xml:space="preserve"> Ескерту. 21-тармақ жаңа редакцияда - ҚР Білім және ғылым министрінің 24.06.2020</w:t>
      </w:r>
      <w:r w:rsidRPr="00DE62E7">
        <w:rPr>
          <w:rFonts w:ascii="Arial" w:eastAsia="Times New Roman" w:hAnsi="Arial" w:cs="Arial"/>
          <w:color w:val="FF0000"/>
          <w:sz w:val="20"/>
          <w:szCs w:val="20"/>
          <w:bdr w:val="none" w:sz="0" w:space="0" w:color="auto" w:frame="1"/>
        </w:rPr>
        <w:t> </w:t>
      </w:r>
      <w:hyperlink r:id="rId47" w:anchor="z29" w:history="1">
        <w:r w:rsidRPr="00DE62E7">
          <w:rPr>
            <w:rFonts w:ascii="Arial" w:eastAsia="Times New Roman" w:hAnsi="Arial" w:cs="Arial"/>
            <w:color w:val="073A5E"/>
            <w:sz w:val="20"/>
            <w:szCs w:val="20"/>
            <w:u w:val="single"/>
            <w:lang w:val="ru-RU"/>
          </w:rPr>
          <w:t>№ 264</w:t>
        </w:r>
      </w:hyperlink>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lang w:val="ru-RU"/>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 xml:space="preserve"> 22. "Дарын" орталығы оқуға қабылдау үшін конкурсты ұйымдастыру және өткізу үшін конкурстық комиссия құрады.</w:t>
      </w:r>
    </w:p>
    <w:p w:rsidR="00DE62E7" w:rsidRPr="00DE62E7" w:rsidRDefault="00DE62E7" w:rsidP="00DE62E7">
      <w:pPr>
        <w:spacing w:after="0" w:line="240" w:lineRule="auto"/>
        <w:textAlignment w:val="baseline"/>
        <w:rPr>
          <w:rFonts w:ascii="Arial" w:eastAsia="Times New Roman" w:hAnsi="Arial" w:cs="Arial"/>
          <w:color w:val="444444"/>
          <w:sz w:val="20"/>
          <w:szCs w:val="20"/>
          <w:lang w:val="ru-RU"/>
        </w:rPr>
      </w:pPr>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 xml:space="preserve"> Ескерту. 22-тармақ жаңа редакцияда - ҚР Білім және ғылым министрінің 24.06.2020</w:t>
      </w:r>
      <w:r w:rsidRPr="00DE62E7">
        <w:rPr>
          <w:rFonts w:ascii="Arial" w:eastAsia="Times New Roman" w:hAnsi="Arial" w:cs="Arial"/>
          <w:color w:val="FF0000"/>
          <w:sz w:val="20"/>
          <w:szCs w:val="20"/>
          <w:bdr w:val="none" w:sz="0" w:space="0" w:color="auto" w:frame="1"/>
        </w:rPr>
        <w:t> </w:t>
      </w:r>
      <w:hyperlink r:id="rId48" w:anchor="z29" w:history="1">
        <w:r w:rsidRPr="00DE62E7">
          <w:rPr>
            <w:rFonts w:ascii="Arial" w:eastAsia="Times New Roman" w:hAnsi="Arial" w:cs="Arial"/>
            <w:color w:val="073A5E"/>
            <w:sz w:val="20"/>
            <w:szCs w:val="20"/>
            <w:u w:val="single"/>
            <w:lang w:val="ru-RU"/>
          </w:rPr>
          <w:t>№ 264</w:t>
        </w:r>
      </w:hyperlink>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lang w:val="ru-RU"/>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 xml:space="preserve"> 23. Конкурстық комиссияның құрамына конкурстық комиссияның төрағасы, Қазақстан Республикасы Білім және ғылым министрлігі Білім және ғылым саласындағы сапаны қамтамасыз ету комитетінің өңірлік органдарының, "Дарын" орталығының оқу-әдістемелік кеңесінің, арнайы мониторингтік топтар қызметкерлері, білім беру саласындағы қоғамдық ұйымдар өкілдері кіреді.</w:t>
      </w:r>
    </w:p>
    <w:p w:rsidR="00DE62E7" w:rsidRPr="00DE62E7" w:rsidRDefault="00DE62E7" w:rsidP="00DE62E7">
      <w:pPr>
        <w:spacing w:after="0" w:line="240" w:lineRule="auto"/>
        <w:textAlignment w:val="baseline"/>
        <w:rPr>
          <w:rFonts w:ascii="Arial" w:eastAsia="Times New Roman" w:hAnsi="Arial" w:cs="Arial"/>
          <w:color w:val="444444"/>
          <w:sz w:val="20"/>
          <w:szCs w:val="20"/>
          <w:lang w:val="ru-RU"/>
        </w:rPr>
      </w:pPr>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 xml:space="preserve"> Ескерту. 23-тармақ жаңа редакцияда - ҚР Білім және ғылым министрінің 24.06.2020</w:t>
      </w:r>
      <w:r w:rsidRPr="00DE62E7">
        <w:rPr>
          <w:rFonts w:ascii="Arial" w:eastAsia="Times New Roman" w:hAnsi="Arial" w:cs="Arial"/>
          <w:color w:val="FF0000"/>
          <w:sz w:val="20"/>
          <w:szCs w:val="20"/>
          <w:bdr w:val="none" w:sz="0" w:space="0" w:color="auto" w:frame="1"/>
        </w:rPr>
        <w:t> </w:t>
      </w:r>
      <w:hyperlink r:id="rId49" w:anchor="z29" w:history="1">
        <w:r w:rsidRPr="00DE62E7">
          <w:rPr>
            <w:rFonts w:ascii="Arial" w:eastAsia="Times New Roman" w:hAnsi="Arial" w:cs="Arial"/>
            <w:color w:val="073A5E"/>
            <w:sz w:val="20"/>
            <w:szCs w:val="20"/>
            <w:u w:val="single"/>
            <w:lang w:val="ru-RU"/>
          </w:rPr>
          <w:t>№ 264</w:t>
        </w:r>
      </w:hyperlink>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lang w:val="ru-RU"/>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 xml:space="preserve"> 24. Конкурстық комиссияның төрағасы Комиссия мүшелерінің арасынан сайланады. Комиссия мүшелерінің саны тақ санды құрауы тиіс, бірақ жеті адамнан кем болмауы тиіс.</w:t>
      </w:r>
    </w:p>
    <w:p w:rsidR="00DE62E7" w:rsidRPr="00DE62E7" w:rsidRDefault="00DE62E7" w:rsidP="00DE62E7">
      <w:pPr>
        <w:spacing w:after="0" w:line="240" w:lineRule="auto"/>
        <w:textAlignment w:val="baseline"/>
        <w:rPr>
          <w:rFonts w:ascii="Arial" w:eastAsia="Times New Roman" w:hAnsi="Arial" w:cs="Arial"/>
          <w:color w:val="444444"/>
          <w:sz w:val="20"/>
          <w:szCs w:val="20"/>
          <w:lang w:val="ru-RU"/>
        </w:rPr>
      </w:pPr>
      <w:r w:rsidRPr="00DE62E7">
        <w:rPr>
          <w:rFonts w:ascii="Arial" w:eastAsia="Times New Roman" w:hAnsi="Arial" w:cs="Arial"/>
          <w:color w:val="FF0000"/>
          <w:sz w:val="20"/>
          <w:szCs w:val="20"/>
          <w:bdr w:val="none" w:sz="0" w:space="0" w:color="auto" w:frame="1"/>
        </w:rPr>
        <w:lastRenderedPageBreak/>
        <w:t>     </w:t>
      </w:r>
      <w:r w:rsidRPr="00DE62E7">
        <w:rPr>
          <w:rFonts w:ascii="Arial" w:eastAsia="Times New Roman" w:hAnsi="Arial" w:cs="Arial"/>
          <w:color w:val="FF0000"/>
          <w:sz w:val="20"/>
          <w:szCs w:val="20"/>
          <w:bdr w:val="none" w:sz="0" w:space="0" w:color="auto" w:frame="1"/>
          <w:lang w:val="ru-RU"/>
        </w:rPr>
        <w:t xml:space="preserve"> Ескерту. 24-тармақ жаңа редакцияда - ҚР Білім және ғылым министрінің 24.06.2020</w:t>
      </w:r>
      <w:r w:rsidRPr="00DE62E7">
        <w:rPr>
          <w:rFonts w:ascii="Arial" w:eastAsia="Times New Roman" w:hAnsi="Arial" w:cs="Arial"/>
          <w:color w:val="FF0000"/>
          <w:sz w:val="20"/>
          <w:szCs w:val="20"/>
          <w:bdr w:val="none" w:sz="0" w:space="0" w:color="auto" w:frame="1"/>
        </w:rPr>
        <w:t> </w:t>
      </w:r>
      <w:hyperlink r:id="rId50" w:anchor="z29" w:history="1">
        <w:r w:rsidRPr="00DE62E7">
          <w:rPr>
            <w:rFonts w:ascii="Arial" w:eastAsia="Times New Roman" w:hAnsi="Arial" w:cs="Arial"/>
            <w:color w:val="073A5E"/>
            <w:sz w:val="20"/>
            <w:szCs w:val="20"/>
            <w:u w:val="single"/>
            <w:lang w:val="ru-RU"/>
          </w:rPr>
          <w:t>№ 264</w:t>
        </w:r>
      </w:hyperlink>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lang w:val="ru-RU"/>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 xml:space="preserve"> 25. Мамандандырылған білім беру ұйымы "Мың бала" ауыл мектептерінің ұлттық зияткерлік олимпиада жеңімпаздары үшін 7-сыныпқа қабылданатын оқушылардың жалпы санының он пайызы мөлшерінде квотаны бекітеді.</w:t>
      </w:r>
    </w:p>
    <w:p w:rsidR="00DE62E7" w:rsidRPr="00DE62E7" w:rsidRDefault="00DE62E7" w:rsidP="00DE62E7">
      <w:pPr>
        <w:spacing w:after="0" w:line="240" w:lineRule="auto"/>
        <w:textAlignment w:val="baseline"/>
        <w:rPr>
          <w:rFonts w:ascii="Arial" w:eastAsia="Times New Roman" w:hAnsi="Arial" w:cs="Arial"/>
          <w:color w:val="444444"/>
          <w:sz w:val="20"/>
          <w:szCs w:val="20"/>
          <w:lang w:val="ru-RU"/>
        </w:rPr>
      </w:pPr>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 xml:space="preserve"> Ескерту. 25-тармақ жаңа редакцияда - ҚР Білім және ғылым министрінің 24.06.2020</w:t>
      </w:r>
      <w:r w:rsidRPr="00DE62E7">
        <w:rPr>
          <w:rFonts w:ascii="Arial" w:eastAsia="Times New Roman" w:hAnsi="Arial" w:cs="Arial"/>
          <w:color w:val="FF0000"/>
          <w:sz w:val="20"/>
          <w:szCs w:val="20"/>
          <w:bdr w:val="none" w:sz="0" w:space="0" w:color="auto" w:frame="1"/>
        </w:rPr>
        <w:t> </w:t>
      </w:r>
      <w:hyperlink r:id="rId51" w:anchor="z29" w:history="1">
        <w:r w:rsidRPr="00DE62E7">
          <w:rPr>
            <w:rFonts w:ascii="Arial" w:eastAsia="Times New Roman" w:hAnsi="Arial" w:cs="Arial"/>
            <w:color w:val="073A5E"/>
            <w:sz w:val="20"/>
            <w:szCs w:val="20"/>
            <w:u w:val="single"/>
            <w:lang w:val="ru-RU"/>
          </w:rPr>
          <w:t>№ 264</w:t>
        </w:r>
      </w:hyperlink>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lang w:val="ru-RU"/>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 xml:space="preserve"> 26. Мамандандырылған білім беру ұйымдарына іріктеу жүргізу үшін конкурстық материалдарды "Дарын" орталығының оқу-әдістемелік кеңесі әзірлейді және бекітеді.</w:t>
      </w:r>
    </w:p>
    <w:p w:rsidR="00DE62E7" w:rsidRPr="00DE62E7" w:rsidRDefault="00DE62E7" w:rsidP="00DE62E7">
      <w:pPr>
        <w:spacing w:after="0" w:line="240" w:lineRule="auto"/>
        <w:textAlignment w:val="baseline"/>
        <w:rPr>
          <w:rFonts w:ascii="Arial" w:eastAsia="Times New Roman" w:hAnsi="Arial" w:cs="Arial"/>
          <w:color w:val="444444"/>
          <w:sz w:val="20"/>
          <w:szCs w:val="20"/>
          <w:lang w:val="ru-RU"/>
        </w:rPr>
      </w:pPr>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 xml:space="preserve"> Ескерту. Қағида 26-тармақпен толықтырылды - ҚР Білім және ғылым министрінің 24.06.2020</w:t>
      </w:r>
      <w:r w:rsidRPr="00DE62E7">
        <w:rPr>
          <w:rFonts w:ascii="Arial" w:eastAsia="Times New Roman" w:hAnsi="Arial" w:cs="Arial"/>
          <w:color w:val="FF0000"/>
          <w:sz w:val="20"/>
          <w:szCs w:val="20"/>
          <w:bdr w:val="none" w:sz="0" w:space="0" w:color="auto" w:frame="1"/>
        </w:rPr>
        <w:t> </w:t>
      </w:r>
      <w:hyperlink r:id="rId52" w:anchor="z41" w:history="1">
        <w:r w:rsidRPr="00DE62E7">
          <w:rPr>
            <w:rFonts w:ascii="Arial" w:eastAsia="Times New Roman" w:hAnsi="Arial" w:cs="Arial"/>
            <w:color w:val="073A5E"/>
            <w:sz w:val="20"/>
            <w:szCs w:val="20"/>
            <w:u w:val="single"/>
            <w:lang w:val="ru-RU"/>
          </w:rPr>
          <w:t>№ 264</w:t>
        </w:r>
      </w:hyperlink>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lang w:val="ru-RU"/>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 xml:space="preserve"> 27. Конкурс "Дарын" орталығы белгілеген мерзімде бекітілген кестеге сәйкес 15 – 30 сәуір аралығында өтеді.</w:t>
      </w:r>
    </w:p>
    <w:p w:rsidR="00DE62E7" w:rsidRPr="00DE62E7" w:rsidRDefault="00DE62E7" w:rsidP="00DE62E7">
      <w:pPr>
        <w:spacing w:after="0" w:line="240" w:lineRule="auto"/>
        <w:textAlignment w:val="baseline"/>
        <w:rPr>
          <w:rFonts w:ascii="Arial" w:eastAsia="Times New Roman" w:hAnsi="Arial" w:cs="Arial"/>
          <w:color w:val="444444"/>
          <w:sz w:val="20"/>
          <w:szCs w:val="20"/>
          <w:lang w:val="ru-RU"/>
        </w:rPr>
      </w:pPr>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 xml:space="preserve"> Ескерту. Қағида 27-тармақпен толықтырылды - ҚР Білім және ғылым министрінің 24.06.2020</w:t>
      </w:r>
      <w:r w:rsidRPr="00DE62E7">
        <w:rPr>
          <w:rFonts w:ascii="Arial" w:eastAsia="Times New Roman" w:hAnsi="Arial" w:cs="Arial"/>
          <w:color w:val="FF0000"/>
          <w:sz w:val="20"/>
          <w:szCs w:val="20"/>
          <w:bdr w:val="none" w:sz="0" w:space="0" w:color="auto" w:frame="1"/>
        </w:rPr>
        <w:t> </w:t>
      </w:r>
      <w:hyperlink r:id="rId53" w:anchor="z41" w:history="1">
        <w:r w:rsidRPr="00DE62E7">
          <w:rPr>
            <w:rFonts w:ascii="Arial" w:eastAsia="Times New Roman" w:hAnsi="Arial" w:cs="Arial"/>
            <w:color w:val="073A5E"/>
            <w:sz w:val="20"/>
            <w:szCs w:val="20"/>
            <w:u w:val="single"/>
            <w:lang w:val="ru-RU"/>
          </w:rPr>
          <w:t>№ 264</w:t>
        </w:r>
      </w:hyperlink>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lang w:val="ru-RU"/>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 xml:space="preserve"> 28. Конкурстық іріктеуді өткізу кестесі мамандандырылған білім беру ұйымдарының және "Дарын" орталығының интернет-ресурстарында 5 сәуірден бастап 15 сәуірге дейін орналастырылады.</w:t>
      </w:r>
    </w:p>
    <w:p w:rsidR="00DE62E7" w:rsidRPr="00DE62E7" w:rsidRDefault="00DE62E7" w:rsidP="00DE62E7">
      <w:pPr>
        <w:spacing w:after="0" w:line="240" w:lineRule="auto"/>
        <w:textAlignment w:val="baseline"/>
        <w:rPr>
          <w:rFonts w:ascii="Arial" w:eastAsia="Times New Roman" w:hAnsi="Arial" w:cs="Arial"/>
          <w:color w:val="444444"/>
          <w:sz w:val="20"/>
          <w:szCs w:val="20"/>
          <w:lang w:val="ru-RU"/>
        </w:rPr>
      </w:pPr>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 xml:space="preserve"> Ескерту. Қағида 28-тармақпен толықтырылды - ҚР Білім және ғылым министрінің 24.06.2020</w:t>
      </w:r>
      <w:r w:rsidRPr="00DE62E7">
        <w:rPr>
          <w:rFonts w:ascii="Arial" w:eastAsia="Times New Roman" w:hAnsi="Arial" w:cs="Arial"/>
          <w:color w:val="FF0000"/>
          <w:sz w:val="20"/>
          <w:szCs w:val="20"/>
          <w:bdr w:val="none" w:sz="0" w:space="0" w:color="auto" w:frame="1"/>
        </w:rPr>
        <w:t> </w:t>
      </w:r>
      <w:hyperlink r:id="rId54" w:anchor="z41" w:history="1">
        <w:r w:rsidRPr="00DE62E7">
          <w:rPr>
            <w:rFonts w:ascii="Arial" w:eastAsia="Times New Roman" w:hAnsi="Arial" w:cs="Arial"/>
            <w:color w:val="073A5E"/>
            <w:sz w:val="20"/>
            <w:szCs w:val="20"/>
            <w:u w:val="single"/>
            <w:lang w:val="ru-RU"/>
          </w:rPr>
          <w:t>№ 264</w:t>
        </w:r>
      </w:hyperlink>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lang w:val="ru-RU"/>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 xml:space="preserve"> 29. Конкурс офф-лайн (тестілеу) режимінде өтеді.</w:t>
      </w:r>
    </w:p>
    <w:p w:rsidR="00DE62E7" w:rsidRPr="00DE62E7" w:rsidRDefault="00DE62E7" w:rsidP="00DE62E7">
      <w:pPr>
        <w:spacing w:after="0" w:line="240" w:lineRule="auto"/>
        <w:textAlignment w:val="baseline"/>
        <w:rPr>
          <w:rFonts w:ascii="Arial" w:eastAsia="Times New Roman" w:hAnsi="Arial" w:cs="Arial"/>
          <w:color w:val="444444"/>
          <w:sz w:val="20"/>
          <w:szCs w:val="20"/>
          <w:lang w:val="ru-RU"/>
        </w:rPr>
      </w:pPr>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 xml:space="preserve"> Ескерту. Қағида 29-тармақпен толықтырылды - ҚР Білім және ғылым министрінің 24.06.2020</w:t>
      </w:r>
      <w:r w:rsidRPr="00DE62E7">
        <w:rPr>
          <w:rFonts w:ascii="Arial" w:eastAsia="Times New Roman" w:hAnsi="Arial" w:cs="Arial"/>
          <w:color w:val="FF0000"/>
          <w:sz w:val="20"/>
          <w:szCs w:val="20"/>
          <w:bdr w:val="none" w:sz="0" w:space="0" w:color="auto" w:frame="1"/>
        </w:rPr>
        <w:t> </w:t>
      </w:r>
      <w:hyperlink r:id="rId55" w:anchor="z41" w:history="1">
        <w:r w:rsidRPr="00DE62E7">
          <w:rPr>
            <w:rFonts w:ascii="Arial" w:eastAsia="Times New Roman" w:hAnsi="Arial" w:cs="Arial"/>
            <w:color w:val="073A5E"/>
            <w:sz w:val="20"/>
            <w:szCs w:val="20"/>
            <w:u w:val="single"/>
            <w:lang w:val="ru-RU"/>
          </w:rPr>
          <w:t>№ 264</w:t>
        </w:r>
      </w:hyperlink>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lang w:val="ru-RU"/>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 xml:space="preserve"> 30. Конкурсты өткізу үшін тест материалдарын "Дарын" орталығының қызметкерлері конкурс басталғанға дейін бір күн бұрын мамандандырылған білім беру ұйымдарына қағаз түрінде (пломбаланған) жеткізеді.</w:t>
      </w:r>
    </w:p>
    <w:p w:rsidR="00DE62E7" w:rsidRPr="00DE62E7" w:rsidRDefault="00DE62E7" w:rsidP="00DE62E7">
      <w:pPr>
        <w:spacing w:after="0" w:line="240" w:lineRule="auto"/>
        <w:textAlignment w:val="baseline"/>
        <w:rPr>
          <w:rFonts w:ascii="Arial" w:eastAsia="Times New Roman" w:hAnsi="Arial" w:cs="Arial"/>
          <w:color w:val="444444"/>
          <w:sz w:val="20"/>
          <w:szCs w:val="20"/>
          <w:lang w:val="ru-RU"/>
        </w:rPr>
      </w:pPr>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 xml:space="preserve"> Ескерту. Қағида 30-тармақпен толықтырылды - ҚР Білім және ғылым министрінің 24.06.2020</w:t>
      </w:r>
      <w:r w:rsidRPr="00DE62E7">
        <w:rPr>
          <w:rFonts w:ascii="Arial" w:eastAsia="Times New Roman" w:hAnsi="Arial" w:cs="Arial"/>
          <w:color w:val="FF0000"/>
          <w:sz w:val="20"/>
          <w:szCs w:val="20"/>
          <w:bdr w:val="none" w:sz="0" w:space="0" w:color="auto" w:frame="1"/>
        </w:rPr>
        <w:t> </w:t>
      </w:r>
      <w:hyperlink r:id="rId56" w:anchor="z41" w:history="1">
        <w:r w:rsidRPr="00DE62E7">
          <w:rPr>
            <w:rFonts w:ascii="Arial" w:eastAsia="Times New Roman" w:hAnsi="Arial" w:cs="Arial"/>
            <w:color w:val="073A5E"/>
            <w:sz w:val="20"/>
            <w:szCs w:val="20"/>
            <w:u w:val="single"/>
            <w:lang w:val="ru-RU"/>
          </w:rPr>
          <w:t>№ 264</w:t>
        </w:r>
      </w:hyperlink>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lang w:val="ru-RU"/>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 xml:space="preserve"> 31. Конкурс әрбір өңірде жергілікті атқарушы органдармен келісім бойынша "Дарын" орталығы алдын ала айқындайтын мамандандырылған білім беру ұйымының базасында өтеді. Үміткерлер арасында конкурс және қорытынды шығару әрбір мамандандырылған білім беру ұйымы бөлінісінде өткізіледі.</w:t>
      </w:r>
    </w:p>
    <w:p w:rsidR="00DE62E7" w:rsidRPr="00DE62E7" w:rsidRDefault="00DE62E7" w:rsidP="00DE62E7">
      <w:pPr>
        <w:spacing w:after="0" w:line="240" w:lineRule="auto"/>
        <w:textAlignment w:val="baseline"/>
        <w:rPr>
          <w:rFonts w:ascii="Arial" w:eastAsia="Times New Roman" w:hAnsi="Arial" w:cs="Arial"/>
          <w:color w:val="444444"/>
          <w:sz w:val="20"/>
          <w:szCs w:val="20"/>
          <w:lang w:val="ru-RU"/>
        </w:rPr>
      </w:pPr>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 xml:space="preserve"> Ескерту. Қағида 30-тармақпен толықтырылды - ҚР Білім және ғылым министрінің 24.06.2020</w:t>
      </w:r>
      <w:r w:rsidRPr="00DE62E7">
        <w:rPr>
          <w:rFonts w:ascii="Arial" w:eastAsia="Times New Roman" w:hAnsi="Arial" w:cs="Arial"/>
          <w:color w:val="FF0000"/>
          <w:sz w:val="20"/>
          <w:szCs w:val="20"/>
          <w:bdr w:val="none" w:sz="0" w:space="0" w:color="auto" w:frame="1"/>
        </w:rPr>
        <w:t> </w:t>
      </w:r>
      <w:hyperlink r:id="rId57" w:anchor="z41" w:history="1">
        <w:r w:rsidRPr="00DE62E7">
          <w:rPr>
            <w:rFonts w:ascii="Arial" w:eastAsia="Times New Roman" w:hAnsi="Arial" w:cs="Arial"/>
            <w:color w:val="073A5E"/>
            <w:sz w:val="20"/>
            <w:szCs w:val="20"/>
            <w:u w:val="single"/>
            <w:lang w:val="ru-RU"/>
          </w:rPr>
          <w:t>№ 264</w:t>
        </w:r>
      </w:hyperlink>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lang w:val="ru-RU"/>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lastRenderedPageBreak/>
        <w:t>     </w:t>
      </w:r>
      <w:r w:rsidRPr="00DE62E7">
        <w:rPr>
          <w:rFonts w:ascii="Courier New" w:eastAsia="Times New Roman" w:hAnsi="Courier New" w:cs="Courier New"/>
          <w:color w:val="000000"/>
          <w:spacing w:val="2"/>
          <w:sz w:val="20"/>
          <w:szCs w:val="20"/>
          <w:lang w:val="ru-RU"/>
        </w:rPr>
        <w:t xml:space="preserve"> 32. Білім алушыларды мамандандырылған білім беру ұйымдарына қабылдаудың ашықтығын қамтамасыз ету үшін ғимаратқа, аудиторияға және конкурстық іріктеу алаңына енгізу үшін қолданылатын бейнебақылау және дыбыс жазу жүйесі орнатылады. Мамандандырылған білім беру ұйымы конкурсты өткізу үшін техникалық жабдықтармен жарақтандырылады.</w:t>
      </w:r>
    </w:p>
    <w:p w:rsidR="00DE62E7" w:rsidRPr="00DE62E7" w:rsidRDefault="00DE62E7" w:rsidP="00DE62E7">
      <w:pPr>
        <w:spacing w:after="0" w:line="240" w:lineRule="auto"/>
        <w:textAlignment w:val="baseline"/>
        <w:rPr>
          <w:rFonts w:ascii="Arial" w:eastAsia="Times New Roman" w:hAnsi="Arial" w:cs="Arial"/>
          <w:color w:val="444444"/>
          <w:sz w:val="20"/>
          <w:szCs w:val="20"/>
          <w:lang w:val="ru-RU"/>
        </w:rPr>
      </w:pPr>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 xml:space="preserve"> Ескерту. Қағида 32-тармақпен толықтырылды - ҚР Білім және ғылым министрінің 24.06.2020</w:t>
      </w:r>
      <w:r w:rsidRPr="00DE62E7">
        <w:rPr>
          <w:rFonts w:ascii="Arial" w:eastAsia="Times New Roman" w:hAnsi="Arial" w:cs="Arial"/>
          <w:color w:val="FF0000"/>
          <w:sz w:val="20"/>
          <w:szCs w:val="20"/>
          <w:bdr w:val="none" w:sz="0" w:space="0" w:color="auto" w:frame="1"/>
        </w:rPr>
        <w:t> </w:t>
      </w:r>
      <w:hyperlink r:id="rId58" w:anchor="z41" w:history="1">
        <w:r w:rsidRPr="00DE62E7">
          <w:rPr>
            <w:rFonts w:ascii="Arial" w:eastAsia="Times New Roman" w:hAnsi="Arial" w:cs="Arial"/>
            <w:color w:val="073A5E"/>
            <w:sz w:val="20"/>
            <w:szCs w:val="20"/>
            <w:u w:val="single"/>
            <w:lang w:val="ru-RU"/>
          </w:rPr>
          <w:t>№ 264</w:t>
        </w:r>
      </w:hyperlink>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lang w:val="ru-RU"/>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 xml:space="preserve"> 33. 7-сыныпқа түсушілерге арналған тестілеу келесі пәндер бойынша 75 сұрақтан тұрады:</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 xml:space="preserve"> - математика және логика - 55 сұрақ;</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 xml:space="preserve"> - оқу сауаттылығы - 10 сұрақ;</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 xml:space="preserve"> - Қазақстан тарихы - 10 сұрақ.</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 xml:space="preserve"> 6-сыныпқа түсушілерге арналған тестілеу келесі пәндер бойынша 60 сұрақтан тұрады:</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 xml:space="preserve"> - математика және логика - 35 сұрақ;</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 xml:space="preserve"> - оқу сауаттылығы - 15 сұрақ;</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 xml:space="preserve"> - Қазақстан тарихы - 10 сұрақ.</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 xml:space="preserve"> 5-сыныпқа түсушілерге арналған тестілеу келесі пәндер бойынша 40 сұрақтан тұрады:</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 xml:space="preserve"> - математика және логика - 30 сұрақ;</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 xml:space="preserve"> - оқу сауаттылығы - 10 сұрақ.</w:t>
      </w:r>
    </w:p>
    <w:p w:rsidR="00DE62E7" w:rsidRPr="00DE62E7" w:rsidRDefault="00DE62E7" w:rsidP="00DE62E7">
      <w:pPr>
        <w:spacing w:after="0" w:line="240" w:lineRule="auto"/>
        <w:textAlignment w:val="baseline"/>
        <w:rPr>
          <w:rFonts w:ascii="Arial" w:eastAsia="Times New Roman" w:hAnsi="Arial" w:cs="Arial"/>
          <w:color w:val="444444"/>
          <w:sz w:val="20"/>
          <w:szCs w:val="20"/>
          <w:lang w:val="ru-RU"/>
        </w:rPr>
      </w:pPr>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 xml:space="preserve"> Ескерту. Қағида 33-тармақпен толықтырылды - ҚР Білім және ғылым министрінің 24.06.2020</w:t>
      </w:r>
      <w:r w:rsidRPr="00DE62E7">
        <w:rPr>
          <w:rFonts w:ascii="Arial" w:eastAsia="Times New Roman" w:hAnsi="Arial" w:cs="Arial"/>
          <w:color w:val="FF0000"/>
          <w:sz w:val="20"/>
          <w:szCs w:val="20"/>
          <w:bdr w:val="none" w:sz="0" w:space="0" w:color="auto" w:frame="1"/>
        </w:rPr>
        <w:t> </w:t>
      </w:r>
      <w:hyperlink r:id="rId59" w:anchor="z41" w:history="1">
        <w:r w:rsidRPr="00DE62E7">
          <w:rPr>
            <w:rFonts w:ascii="Arial" w:eastAsia="Times New Roman" w:hAnsi="Arial" w:cs="Arial"/>
            <w:color w:val="073A5E"/>
            <w:sz w:val="20"/>
            <w:szCs w:val="20"/>
            <w:u w:val="single"/>
            <w:lang w:val="ru-RU"/>
          </w:rPr>
          <w:t>№ 264</w:t>
        </w:r>
      </w:hyperlink>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lang w:val="ru-RU"/>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 xml:space="preserve"> 34. Тапсырмаларды шешуге бөлінген уақыт 7 сыныпта - 120 минут, 6 сыныпта - 90 минут, 5 сыныпта- 60 минут, (тест материалдарын тарату, жауап парағының бөлімдерін толтыру, сондай-ақ көрсетілген уақытқа түсіндіру жұмыстары кірмейді).</w:t>
      </w:r>
    </w:p>
    <w:p w:rsidR="00DE62E7" w:rsidRPr="00DE62E7" w:rsidRDefault="00DE62E7" w:rsidP="00DE62E7">
      <w:pPr>
        <w:spacing w:after="0" w:line="240" w:lineRule="auto"/>
        <w:textAlignment w:val="baseline"/>
        <w:rPr>
          <w:rFonts w:ascii="Arial" w:eastAsia="Times New Roman" w:hAnsi="Arial" w:cs="Arial"/>
          <w:color w:val="444444"/>
          <w:sz w:val="20"/>
          <w:szCs w:val="20"/>
          <w:lang w:val="ru-RU"/>
        </w:rPr>
      </w:pPr>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 xml:space="preserve"> Ескерту. Қағида 34-тармақпен толықтырылды - ҚР Білім және ғылым министрінің 24.06.2020</w:t>
      </w:r>
      <w:r w:rsidRPr="00DE62E7">
        <w:rPr>
          <w:rFonts w:ascii="Arial" w:eastAsia="Times New Roman" w:hAnsi="Arial" w:cs="Arial"/>
          <w:color w:val="FF0000"/>
          <w:sz w:val="20"/>
          <w:szCs w:val="20"/>
          <w:bdr w:val="none" w:sz="0" w:space="0" w:color="auto" w:frame="1"/>
        </w:rPr>
        <w:t> </w:t>
      </w:r>
      <w:hyperlink r:id="rId60" w:anchor="z41" w:history="1">
        <w:r w:rsidRPr="00DE62E7">
          <w:rPr>
            <w:rFonts w:ascii="Arial" w:eastAsia="Times New Roman" w:hAnsi="Arial" w:cs="Arial"/>
            <w:color w:val="073A5E"/>
            <w:sz w:val="20"/>
            <w:szCs w:val="20"/>
            <w:u w:val="single"/>
            <w:lang w:val="ru-RU"/>
          </w:rPr>
          <w:t>№ 264</w:t>
        </w:r>
      </w:hyperlink>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lang w:val="ru-RU"/>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 xml:space="preserve"> 35. Тестілеудің қорытынды нәтижелерін есептеу кезінде дұрыс жауаптар саны "4" (төрт) коэффициентіне көбейтіледі, ал бір дұрыс емес жауап "-1" коэффициентіне көбейтіледі. Осылайша, жалпы қорытынды есептеледі (4* дұрыс жауап + </w:t>
      </w:r>
      <w:proofErr w:type="gramStart"/>
      <w:r w:rsidRPr="00DE62E7">
        <w:rPr>
          <w:rFonts w:ascii="Courier New" w:eastAsia="Times New Roman" w:hAnsi="Courier New" w:cs="Courier New"/>
          <w:color w:val="000000"/>
          <w:spacing w:val="2"/>
          <w:sz w:val="20"/>
          <w:szCs w:val="20"/>
          <w:lang w:val="ru-RU"/>
        </w:rPr>
        <w:t>( -</w:t>
      </w:r>
      <w:proofErr w:type="gramEnd"/>
      <w:r w:rsidRPr="00DE62E7">
        <w:rPr>
          <w:rFonts w:ascii="Courier New" w:eastAsia="Times New Roman" w:hAnsi="Courier New" w:cs="Courier New"/>
          <w:color w:val="000000"/>
          <w:spacing w:val="2"/>
          <w:sz w:val="20"/>
          <w:szCs w:val="20"/>
          <w:lang w:val="ru-RU"/>
        </w:rPr>
        <w:t xml:space="preserve"> ) * дұрыс емес жауап= жалпы қорытынды балл).</w:t>
      </w:r>
    </w:p>
    <w:p w:rsidR="00DE62E7" w:rsidRPr="00DE62E7" w:rsidRDefault="00DE62E7" w:rsidP="00DE62E7">
      <w:pPr>
        <w:spacing w:after="0" w:line="240" w:lineRule="auto"/>
        <w:textAlignment w:val="baseline"/>
        <w:rPr>
          <w:rFonts w:ascii="Arial" w:eastAsia="Times New Roman" w:hAnsi="Arial" w:cs="Arial"/>
          <w:color w:val="444444"/>
          <w:sz w:val="20"/>
          <w:szCs w:val="20"/>
          <w:lang w:val="ru-RU"/>
        </w:rPr>
      </w:pPr>
      <w:r w:rsidRPr="00DE62E7">
        <w:rPr>
          <w:rFonts w:ascii="Arial" w:eastAsia="Times New Roman" w:hAnsi="Arial" w:cs="Arial"/>
          <w:color w:val="FF0000"/>
          <w:sz w:val="20"/>
          <w:szCs w:val="20"/>
          <w:bdr w:val="none" w:sz="0" w:space="0" w:color="auto" w:frame="1"/>
        </w:rPr>
        <w:lastRenderedPageBreak/>
        <w:t>     </w:t>
      </w:r>
      <w:r w:rsidRPr="00DE62E7">
        <w:rPr>
          <w:rFonts w:ascii="Arial" w:eastAsia="Times New Roman" w:hAnsi="Arial" w:cs="Arial"/>
          <w:color w:val="FF0000"/>
          <w:sz w:val="20"/>
          <w:szCs w:val="20"/>
          <w:bdr w:val="none" w:sz="0" w:space="0" w:color="auto" w:frame="1"/>
          <w:lang w:val="ru-RU"/>
        </w:rPr>
        <w:t xml:space="preserve"> Ескерту. Қағида 35-тармақпен толықтырылды - ҚР Білім және ғылым министрінің 24.06.2020</w:t>
      </w:r>
      <w:r w:rsidRPr="00DE62E7">
        <w:rPr>
          <w:rFonts w:ascii="Arial" w:eastAsia="Times New Roman" w:hAnsi="Arial" w:cs="Arial"/>
          <w:color w:val="FF0000"/>
          <w:sz w:val="20"/>
          <w:szCs w:val="20"/>
          <w:bdr w:val="none" w:sz="0" w:space="0" w:color="auto" w:frame="1"/>
        </w:rPr>
        <w:t> </w:t>
      </w:r>
      <w:hyperlink r:id="rId61" w:anchor="z41" w:history="1">
        <w:r w:rsidRPr="00DE62E7">
          <w:rPr>
            <w:rFonts w:ascii="Arial" w:eastAsia="Times New Roman" w:hAnsi="Arial" w:cs="Arial"/>
            <w:color w:val="073A5E"/>
            <w:sz w:val="20"/>
            <w:szCs w:val="20"/>
            <w:u w:val="single"/>
            <w:lang w:val="ru-RU"/>
          </w:rPr>
          <w:t>№ 264</w:t>
        </w:r>
      </w:hyperlink>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lang w:val="ru-RU"/>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 xml:space="preserve"> 36. Нәтижелерді өңдеуді Конкурстық комиссия жауап парақтарын сканерлеу арқылы жүргізеді, нәтижелерді алу "Дарын" орталығының бірыңғай тексеру жүйесі арқылы қамтамасыз етіледі. Сұрақ-кітапшасы қарастырылмайды.</w:t>
      </w:r>
    </w:p>
    <w:p w:rsidR="00DE62E7" w:rsidRPr="00DE62E7" w:rsidRDefault="00DE62E7" w:rsidP="00DE62E7">
      <w:pPr>
        <w:spacing w:after="0" w:line="240" w:lineRule="auto"/>
        <w:textAlignment w:val="baseline"/>
        <w:rPr>
          <w:rFonts w:ascii="Arial" w:eastAsia="Times New Roman" w:hAnsi="Arial" w:cs="Arial"/>
          <w:color w:val="444444"/>
          <w:sz w:val="20"/>
          <w:szCs w:val="20"/>
          <w:lang w:val="ru-RU"/>
        </w:rPr>
      </w:pPr>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 xml:space="preserve"> Ескерту. Қағида 36-тармақпен толықтырылды - ҚР Білім және ғылым министрінің 24.06.2020</w:t>
      </w:r>
      <w:r w:rsidRPr="00DE62E7">
        <w:rPr>
          <w:rFonts w:ascii="Arial" w:eastAsia="Times New Roman" w:hAnsi="Arial" w:cs="Arial"/>
          <w:color w:val="FF0000"/>
          <w:sz w:val="20"/>
          <w:szCs w:val="20"/>
          <w:bdr w:val="none" w:sz="0" w:space="0" w:color="auto" w:frame="1"/>
        </w:rPr>
        <w:t> </w:t>
      </w:r>
      <w:hyperlink r:id="rId62" w:anchor="z41" w:history="1">
        <w:r w:rsidRPr="00DE62E7">
          <w:rPr>
            <w:rFonts w:ascii="Arial" w:eastAsia="Times New Roman" w:hAnsi="Arial" w:cs="Arial"/>
            <w:color w:val="073A5E"/>
            <w:sz w:val="20"/>
            <w:szCs w:val="20"/>
            <w:u w:val="single"/>
            <w:lang w:val="ru-RU"/>
          </w:rPr>
          <w:t>№ 264</w:t>
        </w:r>
      </w:hyperlink>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lang w:val="ru-RU"/>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 xml:space="preserve"> 37. Конкурстық іріктеу нәтижелері бойынша апелляция жүргізілмейді.</w:t>
      </w:r>
    </w:p>
    <w:p w:rsidR="00DE62E7" w:rsidRPr="00DE62E7" w:rsidRDefault="00DE62E7" w:rsidP="00DE62E7">
      <w:pPr>
        <w:spacing w:after="0" w:line="240" w:lineRule="auto"/>
        <w:textAlignment w:val="baseline"/>
        <w:rPr>
          <w:rFonts w:ascii="Arial" w:eastAsia="Times New Roman" w:hAnsi="Arial" w:cs="Arial"/>
          <w:color w:val="444444"/>
          <w:sz w:val="20"/>
          <w:szCs w:val="20"/>
          <w:lang w:val="ru-RU"/>
        </w:rPr>
      </w:pPr>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 xml:space="preserve"> Ескерту. Қағида 37-тармақпен толықтырылды - ҚР Білім және ғылым министрінің 24.06.2020</w:t>
      </w:r>
      <w:r w:rsidRPr="00DE62E7">
        <w:rPr>
          <w:rFonts w:ascii="Arial" w:eastAsia="Times New Roman" w:hAnsi="Arial" w:cs="Arial"/>
          <w:color w:val="FF0000"/>
          <w:sz w:val="20"/>
          <w:szCs w:val="20"/>
          <w:bdr w:val="none" w:sz="0" w:space="0" w:color="auto" w:frame="1"/>
        </w:rPr>
        <w:t> </w:t>
      </w:r>
      <w:hyperlink r:id="rId63" w:anchor="z41" w:history="1">
        <w:r w:rsidRPr="00DE62E7">
          <w:rPr>
            <w:rFonts w:ascii="Arial" w:eastAsia="Times New Roman" w:hAnsi="Arial" w:cs="Arial"/>
            <w:color w:val="073A5E"/>
            <w:sz w:val="20"/>
            <w:szCs w:val="20"/>
            <w:u w:val="single"/>
            <w:lang w:val="ru-RU"/>
          </w:rPr>
          <w:t>№ 264</w:t>
        </w:r>
      </w:hyperlink>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lang w:val="ru-RU"/>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 xml:space="preserve"> 38. "Дарын" орталығы, облыстық, Нұр-Сұлтан, Алматы, Шымкент қалалары білім басқармалары өткізетін республикалық олимпиадаларға қатысу туралы дипломның облыстық кезеңінің жеңімпаздары мен жүлдегерлері бірдей балл жинаған жағдайда мамандандырылған білім беру ұйымына қабылдау кезінде басымдыққа ие болады.</w:t>
      </w:r>
    </w:p>
    <w:p w:rsidR="00DE62E7" w:rsidRPr="00DE62E7" w:rsidRDefault="00DE62E7" w:rsidP="00DE62E7">
      <w:pPr>
        <w:spacing w:after="0" w:line="240" w:lineRule="auto"/>
        <w:textAlignment w:val="baseline"/>
        <w:rPr>
          <w:rFonts w:ascii="Arial" w:eastAsia="Times New Roman" w:hAnsi="Arial" w:cs="Arial"/>
          <w:color w:val="444444"/>
          <w:sz w:val="20"/>
          <w:szCs w:val="20"/>
          <w:lang w:val="ru-RU"/>
        </w:rPr>
      </w:pPr>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 xml:space="preserve"> Ескерту. Қағида 38-тармақпен толықтырылды - ҚР Білім және ғылым министрінің 24.06.2020</w:t>
      </w:r>
      <w:r w:rsidRPr="00DE62E7">
        <w:rPr>
          <w:rFonts w:ascii="Arial" w:eastAsia="Times New Roman" w:hAnsi="Arial" w:cs="Arial"/>
          <w:color w:val="FF0000"/>
          <w:sz w:val="20"/>
          <w:szCs w:val="20"/>
          <w:bdr w:val="none" w:sz="0" w:space="0" w:color="auto" w:frame="1"/>
        </w:rPr>
        <w:t> </w:t>
      </w:r>
      <w:hyperlink r:id="rId64" w:anchor="z41" w:history="1">
        <w:r w:rsidRPr="00DE62E7">
          <w:rPr>
            <w:rFonts w:ascii="Arial" w:eastAsia="Times New Roman" w:hAnsi="Arial" w:cs="Arial"/>
            <w:color w:val="073A5E"/>
            <w:sz w:val="20"/>
            <w:szCs w:val="20"/>
            <w:u w:val="single"/>
            <w:lang w:val="ru-RU"/>
          </w:rPr>
          <w:t>№ 264</w:t>
        </w:r>
      </w:hyperlink>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lang w:val="ru-RU"/>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 xml:space="preserve"> 39. "Білім-инновация лицейді" қоспағанда, мамандандырылған білім беру ұйымдарына оқуға түсушілерге конкурстық іріктеу бір турда (тестілеу) өткізіледі. "Білім-инновация" лицейіне конкурстық іріктеу және қабылдау "Білім-Инновация" халықаралық қоғамдық қоры белгілеген тәртіппен жүргізіледі.</w:t>
      </w:r>
    </w:p>
    <w:p w:rsidR="00DE62E7" w:rsidRPr="00DE62E7" w:rsidRDefault="00DE62E7" w:rsidP="00DE62E7">
      <w:pPr>
        <w:spacing w:after="0" w:line="240" w:lineRule="auto"/>
        <w:textAlignment w:val="baseline"/>
        <w:rPr>
          <w:rFonts w:ascii="Arial" w:eastAsia="Times New Roman" w:hAnsi="Arial" w:cs="Arial"/>
          <w:color w:val="444444"/>
          <w:sz w:val="20"/>
          <w:szCs w:val="20"/>
          <w:lang w:val="ru-RU"/>
        </w:rPr>
      </w:pPr>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 xml:space="preserve"> Ескерту. Қағида 39-тармақпен толықтырылды - ҚР Білім және ғылым министрінің 24.06.2020</w:t>
      </w:r>
      <w:r w:rsidRPr="00DE62E7">
        <w:rPr>
          <w:rFonts w:ascii="Arial" w:eastAsia="Times New Roman" w:hAnsi="Arial" w:cs="Arial"/>
          <w:color w:val="FF0000"/>
          <w:sz w:val="20"/>
          <w:szCs w:val="20"/>
          <w:bdr w:val="none" w:sz="0" w:space="0" w:color="auto" w:frame="1"/>
        </w:rPr>
        <w:t> </w:t>
      </w:r>
      <w:hyperlink r:id="rId65" w:anchor="z41" w:history="1">
        <w:r w:rsidRPr="00DE62E7">
          <w:rPr>
            <w:rFonts w:ascii="Arial" w:eastAsia="Times New Roman" w:hAnsi="Arial" w:cs="Arial"/>
            <w:color w:val="073A5E"/>
            <w:sz w:val="20"/>
            <w:szCs w:val="20"/>
            <w:u w:val="single"/>
            <w:lang w:val="ru-RU"/>
          </w:rPr>
          <w:t>№ 264</w:t>
        </w:r>
      </w:hyperlink>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lang w:val="ru-RU"/>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 xml:space="preserve"> 40. Мамандандырылған білім беру ұйымына оқуға үміткерлерді қабылдау әрбір мамандандырылған білім беру ұйымының бөлінісінде бос орындарға сәйкес баллдардың ең көп санынан басталады.</w:t>
      </w:r>
    </w:p>
    <w:p w:rsidR="00DE62E7" w:rsidRPr="00DE62E7" w:rsidRDefault="00DE62E7" w:rsidP="00DE62E7">
      <w:pPr>
        <w:spacing w:after="0" w:line="240" w:lineRule="auto"/>
        <w:textAlignment w:val="baseline"/>
        <w:rPr>
          <w:rFonts w:ascii="Arial" w:eastAsia="Times New Roman" w:hAnsi="Arial" w:cs="Arial"/>
          <w:color w:val="444444"/>
          <w:sz w:val="20"/>
          <w:szCs w:val="20"/>
          <w:lang w:val="ru-RU"/>
        </w:rPr>
      </w:pPr>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 xml:space="preserve"> Ескерту. Қағида 40-тармақпен толықтырылды - ҚР Білім және ғылым министрінің 24.06.2020</w:t>
      </w:r>
      <w:r w:rsidRPr="00DE62E7">
        <w:rPr>
          <w:rFonts w:ascii="Arial" w:eastAsia="Times New Roman" w:hAnsi="Arial" w:cs="Arial"/>
          <w:color w:val="FF0000"/>
          <w:sz w:val="20"/>
          <w:szCs w:val="20"/>
          <w:bdr w:val="none" w:sz="0" w:space="0" w:color="auto" w:frame="1"/>
        </w:rPr>
        <w:t> </w:t>
      </w:r>
      <w:hyperlink r:id="rId66" w:anchor="z41" w:history="1">
        <w:r w:rsidRPr="00DE62E7">
          <w:rPr>
            <w:rFonts w:ascii="Arial" w:eastAsia="Times New Roman" w:hAnsi="Arial" w:cs="Arial"/>
            <w:color w:val="073A5E"/>
            <w:sz w:val="20"/>
            <w:szCs w:val="20"/>
            <w:u w:val="single"/>
            <w:lang w:val="ru-RU"/>
          </w:rPr>
          <w:t>№ 264</w:t>
        </w:r>
      </w:hyperlink>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lang w:val="ru-RU"/>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 xml:space="preserve"> 41. Үміткерлерді конкурстық іріктеудің қорытындылары конкурстық комиссияның хаттамасымен ресімделеді және "Дарын" орталығының және мамандандырылған білім беру ұйымының интернет-ресурстарында конкурстық іріктеу өткізілгеннен кейінгі келесі күннен кешіктірмей орналастырылады.</w:t>
      </w:r>
    </w:p>
    <w:p w:rsidR="00DE62E7" w:rsidRPr="00DE62E7" w:rsidRDefault="00DE62E7" w:rsidP="00DE62E7">
      <w:pPr>
        <w:spacing w:after="0" w:line="240" w:lineRule="auto"/>
        <w:textAlignment w:val="baseline"/>
        <w:rPr>
          <w:rFonts w:ascii="Arial" w:eastAsia="Times New Roman" w:hAnsi="Arial" w:cs="Arial"/>
          <w:color w:val="444444"/>
          <w:sz w:val="20"/>
          <w:szCs w:val="20"/>
          <w:lang w:val="ru-RU"/>
        </w:rPr>
      </w:pPr>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 xml:space="preserve"> Ескерту. Қағида 41-тармақпен толықтырылды - ҚР Білім және ғылым министрінің 24.06.2020</w:t>
      </w:r>
      <w:r w:rsidRPr="00DE62E7">
        <w:rPr>
          <w:rFonts w:ascii="Arial" w:eastAsia="Times New Roman" w:hAnsi="Arial" w:cs="Arial"/>
          <w:color w:val="FF0000"/>
          <w:sz w:val="20"/>
          <w:szCs w:val="20"/>
          <w:bdr w:val="none" w:sz="0" w:space="0" w:color="auto" w:frame="1"/>
        </w:rPr>
        <w:t> </w:t>
      </w:r>
      <w:hyperlink r:id="rId67" w:anchor="z41" w:history="1">
        <w:r w:rsidRPr="00DE62E7">
          <w:rPr>
            <w:rFonts w:ascii="Arial" w:eastAsia="Times New Roman" w:hAnsi="Arial" w:cs="Arial"/>
            <w:color w:val="073A5E"/>
            <w:sz w:val="20"/>
            <w:szCs w:val="20"/>
            <w:u w:val="single"/>
            <w:lang w:val="ru-RU"/>
          </w:rPr>
          <w:t>№ 264</w:t>
        </w:r>
      </w:hyperlink>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lang w:val="ru-RU"/>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 xml:space="preserve"> 42. Конкурс қорытындылары бойынша мамандандырылған білім беру ұйымының басшысы 5 мамырға дейін келесі оқу жылының 1 қыркүйегінде мамандандырылған білім беру ұйымына қабылдау туралы бұйрық, резервтік тізімге қабылдау туралы бұйрық шығарады.</w:t>
      </w:r>
    </w:p>
    <w:p w:rsidR="00DE62E7" w:rsidRPr="00DE62E7" w:rsidRDefault="00DE62E7" w:rsidP="00DE62E7">
      <w:pPr>
        <w:spacing w:after="0" w:line="240" w:lineRule="auto"/>
        <w:textAlignment w:val="baseline"/>
        <w:rPr>
          <w:rFonts w:ascii="Arial" w:eastAsia="Times New Roman" w:hAnsi="Arial" w:cs="Arial"/>
          <w:color w:val="444444"/>
          <w:sz w:val="20"/>
          <w:szCs w:val="20"/>
          <w:lang w:val="ru-RU"/>
        </w:rPr>
      </w:pPr>
      <w:r w:rsidRPr="00DE62E7">
        <w:rPr>
          <w:rFonts w:ascii="Arial" w:eastAsia="Times New Roman" w:hAnsi="Arial" w:cs="Arial"/>
          <w:color w:val="FF0000"/>
          <w:sz w:val="20"/>
          <w:szCs w:val="20"/>
          <w:bdr w:val="none" w:sz="0" w:space="0" w:color="auto" w:frame="1"/>
        </w:rPr>
        <w:lastRenderedPageBreak/>
        <w:t>     </w:t>
      </w:r>
      <w:r w:rsidRPr="00DE62E7">
        <w:rPr>
          <w:rFonts w:ascii="Arial" w:eastAsia="Times New Roman" w:hAnsi="Arial" w:cs="Arial"/>
          <w:color w:val="FF0000"/>
          <w:sz w:val="20"/>
          <w:szCs w:val="20"/>
          <w:bdr w:val="none" w:sz="0" w:space="0" w:color="auto" w:frame="1"/>
          <w:lang w:val="ru-RU"/>
        </w:rPr>
        <w:t xml:space="preserve"> Ескерту. Қағида 42-тармақпен толықтырылды - ҚР Білім және ғылым министрінің 24.06.2020</w:t>
      </w:r>
      <w:r w:rsidRPr="00DE62E7">
        <w:rPr>
          <w:rFonts w:ascii="Arial" w:eastAsia="Times New Roman" w:hAnsi="Arial" w:cs="Arial"/>
          <w:color w:val="FF0000"/>
          <w:sz w:val="20"/>
          <w:szCs w:val="20"/>
          <w:bdr w:val="none" w:sz="0" w:space="0" w:color="auto" w:frame="1"/>
        </w:rPr>
        <w:t> </w:t>
      </w:r>
      <w:hyperlink r:id="rId68" w:anchor="z41" w:history="1">
        <w:r w:rsidRPr="00DE62E7">
          <w:rPr>
            <w:rFonts w:ascii="Arial" w:eastAsia="Times New Roman" w:hAnsi="Arial" w:cs="Arial"/>
            <w:color w:val="073A5E"/>
            <w:sz w:val="20"/>
            <w:szCs w:val="20"/>
            <w:u w:val="single"/>
            <w:lang w:val="ru-RU"/>
          </w:rPr>
          <w:t>№ 264</w:t>
        </w:r>
      </w:hyperlink>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lang w:val="ru-RU"/>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 xml:space="preserve"> 43. Үміткерлердің резервтік тізімін конкурстық комиссия негізгі бос орындарға кірмеген конкурсқа үміткерлер қатарынан жиналған балдардың сомасы бойынша кему тәртібімен қалыптастырады және мамандандырылған білім беру ұйымының интернет-ресурсында орналастырылады.</w:t>
      </w:r>
    </w:p>
    <w:p w:rsidR="00DE62E7" w:rsidRPr="00DE62E7" w:rsidRDefault="00DE62E7" w:rsidP="00DE62E7">
      <w:pPr>
        <w:spacing w:after="0" w:line="240" w:lineRule="auto"/>
        <w:textAlignment w:val="baseline"/>
        <w:rPr>
          <w:rFonts w:ascii="Arial" w:eastAsia="Times New Roman" w:hAnsi="Arial" w:cs="Arial"/>
          <w:color w:val="444444"/>
          <w:sz w:val="20"/>
          <w:szCs w:val="20"/>
          <w:lang w:val="ru-RU"/>
        </w:rPr>
      </w:pPr>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 xml:space="preserve"> Ескерту. Қағида 43-тармақпен толықтырылды - ҚР Білім және ғылым министрінің 24.06.2020</w:t>
      </w:r>
      <w:r w:rsidRPr="00DE62E7">
        <w:rPr>
          <w:rFonts w:ascii="Arial" w:eastAsia="Times New Roman" w:hAnsi="Arial" w:cs="Arial"/>
          <w:color w:val="FF0000"/>
          <w:sz w:val="20"/>
          <w:szCs w:val="20"/>
          <w:bdr w:val="none" w:sz="0" w:space="0" w:color="auto" w:frame="1"/>
        </w:rPr>
        <w:t> </w:t>
      </w:r>
      <w:hyperlink r:id="rId69" w:anchor="z41" w:history="1">
        <w:r w:rsidRPr="00DE62E7">
          <w:rPr>
            <w:rFonts w:ascii="Arial" w:eastAsia="Times New Roman" w:hAnsi="Arial" w:cs="Arial"/>
            <w:color w:val="073A5E"/>
            <w:sz w:val="20"/>
            <w:szCs w:val="20"/>
            <w:u w:val="single"/>
            <w:lang w:val="ru-RU"/>
          </w:rPr>
          <w:t>№ 264</w:t>
        </w:r>
      </w:hyperlink>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(алғашқы ресми жарияланған күнінен кейін күнтізбелік он күн өткен соң қолданысқа енгізіледі); жаңа редакцияда - ҚР Білім және ғылым министрінің 03.06.2021</w:t>
      </w:r>
      <w:r w:rsidRPr="00DE62E7">
        <w:rPr>
          <w:rFonts w:ascii="Arial" w:eastAsia="Times New Roman" w:hAnsi="Arial" w:cs="Arial"/>
          <w:color w:val="FF0000"/>
          <w:sz w:val="20"/>
          <w:szCs w:val="20"/>
          <w:bdr w:val="none" w:sz="0" w:space="0" w:color="auto" w:frame="1"/>
        </w:rPr>
        <w:t> </w:t>
      </w:r>
      <w:hyperlink r:id="rId70" w:anchor="z16" w:history="1">
        <w:r w:rsidRPr="00DE62E7">
          <w:rPr>
            <w:rFonts w:ascii="Arial" w:eastAsia="Times New Roman" w:hAnsi="Arial" w:cs="Arial"/>
            <w:color w:val="073A5E"/>
            <w:sz w:val="20"/>
            <w:szCs w:val="20"/>
            <w:u w:val="single"/>
            <w:lang w:val="ru-RU"/>
          </w:rPr>
          <w:t>№ 275</w:t>
        </w:r>
      </w:hyperlink>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(алғашқы ресми жарияланған күнінен кейін күнтізбелік он күн өткен соң қолданысқа енгізіледі) бұйрықтарымен.</w:t>
      </w:r>
      <w:r w:rsidRPr="00DE62E7">
        <w:rPr>
          <w:rFonts w:ascii="Arial" w:eastAsia="Times New Roman" w:hAnsi="Arial" w:cs="Arial"/>
          <w:color w:val="444444"/>
          <w:sz w:val="20"/>
          <w:szCs w:val="20"/>
          <w:lang w:val="ru-RU"/>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 xml:space="preserve"> 44. Резервтік тізімге енгізілген үміткерлер мамандандырылған білім беру ұйымдарына бос орын болған жағдайда оқу жылының ішінде қабылдана алады. Бос орындардың болуы мамандандырылған білім беру ұйымның интернет-ресурсында орналастырылады.</w:t>
      </w:r>
    </w:p>
    <w:p w:rsidR="00DE62E7" w:rsidRPr="00DE62E7" w:rsidRDefault="00DE62E7" w:rsidP="00DE62E7">
      <w:pPr>
        <w:spacing w:after="0" w:line="240" w:lineRule="auto"/>
        <w:textAlignment w:val="baseline"/>
        <w:rPr>
          <w:rFonts w:ascii="Arial" w:eastAsia="Times New Roman" w:hAnsi="Arial" w:cs="Arial"/>
          <w:color w:val="444444"/>
          <w:sz w:val="20"/>
          <w:szCs w:val="20"/>
          <w:lang w:val="ru-RU"/>
        </w:rPr>
      </w:pPr>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 xml:space="preserve"> Ескерту. Қағида 44-тармақпен толықтырылды - ҚР Білім және ғылым министрінің 24.06.2020</w:t>
      </w:r>
      <w:r w:rsidRPr="00DE62E7">
        <w:rPr>
          <w:rFonts w:ascii="Arial" w:eastAsia="Times New Roman" w:hAnsi="Arial" w:cs="Arial"/>
          <w:color w:val="FF0000"/>
          <w:sz w:val="20"/>
          <w:szCs w:val="20"/>
          <w:bdr w:val="none" w:sz="0" w:space="0" w:color="auto" w:frame="1"/>
        </w:rPr>
        <w:t> </w:t>
      </w:r>
      <w:hyperlink r:id="rId71" w:anchor="z41" w:history="1">
        <w:r w:rsidRPr="00DE62E7">
          <w:rPr>
            <w:rFonts w:ascii="Arial" w:eastAsia="Times New Roman" w:hAnsi="Arial" w:cs="Arial"/>
            <w:color w:val="073A5E"/>
            <w:sz w:val="20"/>
            <w:szCs w:val="20"/>
            <w:u w:val="single"/>
            <w:lang w:val="ru-RU"/>
          </w:rPr>
          <w:t>№ 264</w:t>
        </w:r>
      </w:hyperlink>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lang w:val="ru-RU"/>
        </w:rPr>
        <w:br/>
      </w:r>
    </w:p>
    <w:p w:rsidR="00DE62E7" w:rsidRPr="00DE62E7" w:rsidRDefault="00DE62E7" w:rsidP="00DE62E7">
      <w:pPr>
        <w:spacing w:after="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 xml:space="preserve"> 45. 8-11-сыныптарда орын босаған жағдайда мамандандырылған білім беру ұйымы конкурстық іріктеуді дербес жүргізеді, бірақ Қазақстан Республикасы Денсаулық сақтау министрлігінің 217 жылғы 16 тамыздағы № 611</w:t>
      </w:r>
      <w:r w:rsidRPr="00DE62E7">
        <w:rPr>
          <w:rFonts w:ascii="Courier New" w:eastAsia="Times New Roman" w:hAnsi="Courier New" w:cs="Courier New"/>
          <w:color w:val="000000"/>
          <w:spacing w:val="2"/>
          <w:sz w:val="20"/>
          <w:szCs w:val="20"/>
        </w:rPr>
        <w:t> </w:t>
      </w:r>
      <w:hyperlink r:id="rId72" w:anchor="z1" w:history="1">
        <w:r w:rsidRPr="00DE62E7">
          <w:rPr>
            <w:rFonts w:ascii="Courier New" w:eastAsia="Times New Roman" w:hAnsi="Courier New" w:cs="Courier New"/>
            <w:color w:val="073A5E"/>
            <w:spacing w:val="2"/>
            <w:sz w:val="20"/>
            <w:szCs w:val="20"/>
            <w:u w:val="single"/>
            <w:lang w:val="ru-RU"/>
          </w:rPr>
          <w:t>бұйрығмен</w:t>
        </w:r>
      </w:hyperlink>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бекітілген (Нормативтік құқықтық актілерді мемлекеттік тіркеу тізбесінде № 15681 болып тіркелген) Білім беру нысандарына қойылатын санитарлық эпидемиологиялықс талаптарға сәйкес бекітілген оқушылар санынан аспайды.</w:t>
      </w:r>
    </w:p>
    <w:p w:rsidR="00DE62E7" w:rsidRPr="00DE62E7" w:rsidRDefault="00DE62E7" w:rsidP="00DE62E7">
      <w:pPr>
        <w:spacing w:after="0" w:line="240" w:lineRule="auto"/>
        <w:textAlignment w:val="baseline"/>
        <w:rPr>
          <w:rFonts w:ascii="Arial" w:eastAsia="Times New Roman" w:hAnsi="Arial" w:cs="Arial"/>
          <w:color w:val="444444"/>
          <w:sz w:val="20"/>
          <w:szCs w:val="20"/>
          <w:lang w:val="ru-RU"/>
        </w:rPr>
      </w:pPr>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 xml:space="preserve"> Ескерту. Қағида 45-тармақпен толықтырылды - ҚР Білім және ғылым министрінің 24.06.2020</w:t>
      </w:r>
      <w:r w:rsidRPr="00DE62E7">
        <w:rPr>
          <w:rFonts w:ascii="Arial" w:eastAsia="Times New Roman" w:hAnsi="Arial" w:cs="Arial"/>
          <w:color w:val="FF0000"/>
          <w:sz w:val="20"/>
          <w:szCs w:val="20"/>
          <w:bdr w:val="none" w:sz="0" w:space="0" w:color="auto" w:frame="1"/>
        </w:rPr>
        <w:t> </w:t>
      </w:r>
      <w:hyperlink r:id="rId73" w:anchor="z41" w:history="1">
        <w:r w:rsidRPr="00DE62E7">
          <w:rPr>
            <w:rFonts w:ascii="Arial" w:eastAsia="Times New Roman" w:hAnsi="Arial" w:cs="Arial"/>
            <w:color w:val="073A5E"/>
            <w:sz w:val="20"/>
            <w:szCs w:val="20"/>
            <w:u w:val="single"/>
            <w:lang w:val="ru-RU"/>
          </w:rPr>
          <w:t>№ 264</w:t>
        </w:r>
      </w:hyperlink>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lang w:val="ru-RU"/>
        </w:rPr>
        <w:br/>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 xml:space="preserve"> 46. Әскери іс, спорттың және өнердің негіздері бойынша дарынды балаларды жетілдіруге бағытталған білім беретін мамандандырылған білім беру ұйымдары, мектеп Жарғысына сәйкес, функционалды кәсіби, психологиялық және физиологиялық мәліметтерді ескере отырып, талапкерлердің екінші турын өткізеді.</w:t>
      </w:r>
    </w:p>
    <w:p w:rsidR="00DE62E7" w:rsidRPr="00DE62E7" w:rsidRDefault="00DE62E7" w:rsidP="00DE62E7">
      <w:pPr>
        <w:spacing w:after="0" w:line="240" w:lineRule="auto"/>
        <w:textAlignment w:val="baseline"/>
        <w:rPr>
          <w:rFonts w:ascii="Arial" w:eastAsia="Times New Roman" w:hAnsi="Arial" w:cs="Arial"/>
          <w:color w:val="444444"/>
          <w:sz w:val="20"/>
          <w:szCs w:val="20"/>
          <w:lang w:val="ru-RU"/>
        </w:rPr>
      </w:pPr>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 xml:space="preserve"> Ескерту. Қағида 46-тармақпен толықтырылды - ҚР Білім және ғылым министрінің 24.06.2020</w:t>
      </w:r>
      <w:r w:rsidRPr="00DE62E7">
        <w:rPr>
          <w:rFonts w:ascii="Arial" w:eastAsia="Times New Roman" w:hAnsi="Arial" w:cs="Arial"/>
          <w:color w:val="FF0000"/>
          <w:sz w:val="20"/>
          <w:szCs w:val="20"/>
          <w:bdr w:val="none" w:sz="0" w:space="0" w:color="auto" w:frame="1"/>
        </w:rPr>
        <w:t> </w:t>
      </w:r>
      <w:hyperlink r:id="rId74" w:anchor="z41" w:history="1">
        <w:r w:rsidRPr="00DE62E7">
          <w:rPr>
            <w:rFonts w:ascii="Arial" w:eastAsia="Times New Roman" w:hAnsi="Arial" w:cs="Arial"/>
            <w:color w:val="073A5E"/>
            <w:sz w:val="20"/>
            <w:szCs w:val="20"/>
            <w:u w:val="single"/>
            <w:lang w:val="ru-RU"/>
          </w:rPr>
          <w:t>№ 264</w:t>
        </w:r>
      </w:hyperlink>
      <w:r w:rsidRPr="00DE62E7">
        <w:rPr>
          <w:rFonts w:ascii="Arial" w:eastAsia="Times New Roman" w:hAnsi="Arial" w:cs="Arial"/>
          <w:color w:val="FF0000"/>
          <w:sz w:val="20"/>
          <w:szCs w:val="20"/>
          <w:bdr w:val="none" w:sz="0" w:space="0" w:color="auto" w:frame="1"/>
        </w:rPr>
        <w:t> </w:t>
      </w:r>
      <w:r w:rsidRPr="00DE62E7">
        <w:rPr>
          <w:rFonts w:ascii="Arial" w:eastAsia="Times New Roman" w:hAnsi="Arial" w:cs="Arial"/>
          <w:color w:val="FF0000"/>
          <w:sz w:val="20"/>
          <w:szCs w:val="20"/>
          <w:bdr w:val="none" w:sz="0" w:space="0" w:color="auto" w:frame="1"/>
          <w:lang w:val="ru-RU"/>
        </w:rPr>
        <w:t>(алғашқы ресми жарияланған күнінен кейін күнтізбелік он күн өткен соң қолданысқа енгізіледі) бұйрығымен.</w:t>
      </w:r>
      <w:r w:rsidRPr="00DE62E7">
        <w:rPr>
          <w:rFonts w:ascii="Arial" w:eastAsia="Times New Roman" w:hAnsi="Arial" w:cs="Arial"/>
          <w:color w:val="444444"/>
          <w:sz w:val="20"/>
          <w:szCs w:val="20"/>
          <w:lang w:val="ru-RU"/>
        </w:rPr>
        <w:br/>
      </w:r>
    </w:p>
    <w:p w:rsidR="00DE62E7" w:rsidRPr="00DE62E7" w:rsidRDefault="00DE62E7" w:rsidP="00DE62E7">
      <w:pPr>
        <w:spacing w:before="225" w:after="135" w:line="390" w:lineRule="atLeast"/>
        <w:textAlignment w:val="baseline"/>
        <w:outlineLvl w:val="2"/>
        <w:rPr>
          <w:rFonts w:ascii="Courier New" w:eastAsia="Times New Roman" w:hAnsi="Courier New" w:cs="Courier New"/>
          <w:color w:val="1E1E1E"/>
          <w:sz w:val="32"/>
          <w:szCs w:val="32"/>
          <w:lang w:val="ru-RU"/>
        </w:rPr>
      </w:pPr>
      <w:r w:rsidRPr="00DE62E7">
        <w:rPr>
          <w:rFonts w:ascii="Courier New" w:eastAsia="Times New Roman" w:hAnsi="Courier New" w:cs="Courier New"/>
          <w:color w:val="1E1E1E"/>
          <w:sz w:val="32"/>
          <w:szCs w:val="32"/>
          <w:lang w:val="ru-RU"/>
        </w:rPr>
        <w:t>3-тарау. Мемлекеттік қызметтерді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p w:rsidR="00DE62E7" w:rsidRPr="00DE62E7" w:rsidRDefault="00DE62E7" w:rsidP="00DE62E7">
      <w:pPr>
        <w:spacing w:after="0" w:line="285" w:lineRule="atLeast"/>
        <w:textAlignment w:val="baseline"/>
        <w:rPr>
          <w:rFonts w:ascii="Courier New" w:eastAsia="Times New Roman" w:hAnsi="Courier New" w:cs="Courier New"/>
          <w:color w:val="FF0000"/>
          <w:spacing w:val="2"/>
          <w:sz w:val="20"/>
          <w:szCs w:val="20"/>
          <w:lang w:val="ru-RU"/>
        </w:rPr>
      </w:pPr>
      <w:r w:rsidRPr="00DE62E7">
        <w:rPr>
          <w:rFonts w:ascii="Courier New" w:eastAsia="Times New Roman" w:hAnsi="Courier New" w:cs="Courier New"/>
          <w:color w:val="FF0000"/>
          <w:spacing w:val="2"/>
          <w:sz w:val="20"/>
          <w:szCs w:val="20"/>
        </w:rPr>
        <w:t>     </w:t>
      </w:r>
      <w:r w:rsidRPr="00DE62E7">
        <w:rPr>
          <w:rFonts w:ascii="Courier New" w:eastAsia="Times New Roman" w:hAnsi="Courier New" w:cs="Courier New"/>
          <w:color w:val="FF0000"/>
          <w:spacing w:val="2"/>
          <w:sz w:val="20"/>
          <w:szCs w:val="20"/>
          <w:lang w:val="ru-RU"/>
        </w:rPr>
        <w:t xml:space="preserve"> Ескерту. Қағида 3-тараумен толықтырылды - ҚР Білім және ғылым министрінің 24.06.2020</w:t>
      </w:r>
      <w:r w:rsidRPr="00DE62E7">
        <w:rPr>
          <w:rFonts w:ascii="Courier New" w:eastAsia="Times New Roman" w:hAnsi="Courier New" w:cs="Courier New"/>
          <w:color w:val="FF0000"/>
          <w:spacing w:val="2"/>
          <w:sz w:val="20"/>
          <w:szCs w:val="20"/>
        </w:rPr>
        <w:t> </w:t>
      </w:r>
      <w:hyperlink r:id="rId75" w:anchor="z63" w:history="1">
        <w:r w:rsidRPr="00DE62E7">
          <w:rPr>
            <w:rFonts w:ascii="Courier New" w:eastAsia="Times New Roman" w:hAnsi="Courier New" w:cs="Courier New"/>
            <w:color w:val="073A5E"/>
            <w:spacing w:val="2"/>
            <w:sz w:val="20"/>
            <w:szCs w:val="20"/>
            <w:u w:val="single"/>
            <w:lang w:val="ru-RU"/>
          </w:rPr>
          <w:t>№ 264</w:t>
        </w:r>
      </w:hyperlink>
      <w:r w:rsidRPr="00DE62E7">
        <w:rPr>
          <w:rFonts w:ascii="Courier New" w:eastAsia="Times New Roman" w:hAnsi="Courier New" w:cs="Courier New"/>
          <w:color w:val="FF0000"/>
          <w:spacing w:val="2"/>
          <w:sz w:val="20"/>
          <w:szCs w:val="20"/>
        </w:rPr>
        <w:t> </w:t>
      </w:r>
      <w:r w:rsidRPr="00DE62E7">
        <w:rPr>
          <w:rFonts w:ascii="Courier New" w:eastAsia="Times New Roman" w:hAnsi="Courier New" w:cs="Courier New"/>
          <w:color w:val="FF0000"/>
          <w:spacing w:val="2"/>
          <w:sz w:val="20"/>
          <w:szCs w:val="20"/>
          <w:lang w:val="ru-RU"/>
        </w:rPr>
        <w:t>(алғашқы ресми жарияланған күнінен кейін күнтізбелік он күн өткен соң қолданысқа енгізіледі) бұйрығымен.</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lastRenderedPageBreak/>
        <w:t>     </w:t>
      </w:r>
      <w:r w:rsidRPr="00DE62E7">
        <w:rPr>
          <w:rFonts w:ascii="Courier New" w:eastAsia="Times New Roman" w:hAnsi="Courier New" w:cs="Courier New"/>
          <w:color w:val="000000"/>
          <w:spacing w:val="2"/>
          <w:sz w:val="20"/>
          <w:szCs w:val="20"/>
          <w:lang w:val="ru-RU"/>
        </w:rPr>
        <w:t xml:space="preserve"> 47. Мемлекеттік қызметтерді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берілуі мүмкін.</w:t>
      </w:r>
    </w:p>
    <w:p w:rsidR="00DE62E7" w:rsidRPr="00DE62E7" w:rsidRDefault="00DE62E7" w:rsidP="00DE62E7">
      <w:pPr>
        <w:spacing w:after="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w:t>
      </w:r>
      <w:r w:rsidRPr="00DE62E7">
        <w:rPr>
          <w:rFonts w:ascii="Courier New" w:eastAsia="Times New Roman" w:hAnsi="Courier New" w:cs="Courier New"/>
          <w:color w:val="000000"/>
          <w:spacing w:val="2"/>
          <w:sz w:val="20"/>
          <w:szCs w:val="20"/>
        </w:rPr>
        <w:t> </w:t>
      </w:r>
      <w:hyperlink r:id="rId76" w:anchor="z29" w:history="1">
        <w:r w:rsidRPr="00DE62E7">
          <w:rPr>
            <w:rFonts w:ascii="Courier New" w:eastAsia="Times New Roman" w:hAnsi="Courier New" w:cs="Courier New"/>
            <w:color w:val="073A5E"/>
            <w:spacing w:val="2"/>
            <w:sz w:val="20"/>
            <w:szCs w:val="20"/>
            <w:u w:val="single"/>
            <w:lang w:val="ru-RU"/>
          </w:rPr>
          <w:t>25-бабының</w:t>
        </w:r>
      </w:hyperlink>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2) тармағына сәйкес тіркелген күнінен бастап 5 (бес) жұмыс күні ішінде қаралуға жатады.</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 xml:space="preserve"> 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lang w:val="ru-RU"/>
        </w:rPr>
      </w:pPr>
      <w:r w:rsidRPr="00DE62E7">
        <w:rPr>
          <w:rFonts w:ascii="Courier New" w:eastAsia="Times New Roman" w:hAnsi="Courier New" w:cs="Courier New"/>
          <w:color w:val="000000"/>
          <w:spacing w:val="2"/>
          <w:sz w:val="20"/>
          <w:szCs w:val="20"/>
        </w:rPr>
        <w:t>     </w:t>
      </w:r>
      <w:r w:rsidRPr="00DE62E7">
        <w:rPr>
          <w:rFonts w:ascii="Courier New" w:eastAsia="Times New Roman" w:hAnsi="Courier New" w:cs="Courier New"/>
          <w:color w:val="000000"/>
          <w:spacing w:val="2"/>
          <w:sz w:val="20"/>
          <w:szCs w:val="20"/>
          <w:lang w:val="ru-RU"/>
        </w:rPr>
        <w:t xml:space="preserve"> 48.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tbl>
      <w:tblPr>
        <w:tblW w:w="11624" w:type="dxa"/>
        <w:tblCellMar>
          <w:left w:w="0" w:type="dxa"/>
          <w:right w:w="0" w:type="dxa"/>
        </w:tblCellMar>
        <w:tblLook w:val="04A0" w:firstRow="1" w:lastRow="0" w:firstColumn="1" w:lastColumn="0" w:noHBand="0" w:noVBand="1"/>
      </w:tblPr>
      <w:tblGrid>
        <w:gridCol w:w="7527"/>
        <w:gridCol w:w="4097"/>
      </w:tblGrid>
      <w:tr w:rsidR="00DE62E7" w:rsidRPr="00DE62E7" w:rsidTr="00DE62E7">
        <w:trPr>
          <w:trHeight w:val="1813"/>
        </w:trPr>
        <w:tc>
          <w:tcPr>
            <w:tcW w:w="7527" w:type="dxa"/>
            <w:tcBorders>
              <w:top w:val="nil"/>
              <w:left w:val="nil"/>
              <w:bottom w:val="nil"/>
              <w:right w:val="nil"/>
            </w:tcBorders>
            <w:shd w:val="clear" w:color="auto" w:fill="auto"/>
            <w:tcMar>
              <w:top w:w="45" w:type="dxa"/>
              <w:left w:w="75" w:type="dxa"/>
              <w:bottom w:w="45" w:type="dxa"/>
              <w:right w:w="75" w:type="dxa"/>
            </w:tcMar>
            <w:hideMark/>
          </w:tcPr>
          <w:p w:rsidR="00DE62E7" w:rsidRPr="00DE62E7" w:rsidRDefault="00DE62E7" w:rsidP="00DE62E7">
            <w:pPr>
              <w:spacing w:after="0" w:line="240" w:lineRule="auto"/>
              <w:jc w:val="center"/>
              <w:rPr>
                <w:rFonts w:ascii="Times New Roman" w:eastAsia="Times New Roman" w:hAnsi="Times New Roman" w:cs="Times New Roman"/>
                <w:sz w:val="20"/>
                <w:szCs w:val="20"/>
                <w:lang w:val="ru-RU"/>
              </w:rPr>
            </w:pPr>
            <w:r w:rsidRPr="00DE62E7">
              <w:rPr>
                <w:rFonts w:ascii="Times New Roman" w:eastAsia="Times New Roman" w:hAnsi="Times New Roman" w:cs="Times New Roman"/>
                <w:sz w:val="20"/>
                <w:szCs w:val="20"/>
              </w:rPr>
              <w:t> </w:t>
            </w:r>
          </w:p>
        </w:tc>
        <w:tc>
          <w:tcPr>
            <w:tcW w:w="4097" w:type="dxa"/>
            <w:tcBorders>
              <w:top w:val="nil"/>
              <w:left w:val="nil"/>
              <w:bottom w:val="nil"/>
              <w:right w:val="nil"/>
            </w:tcBorders>
            <w:shd w:val="clear" w:color="auto" w:fill="auto"/>
            <w:tcMar>
              <w:top w:w="45" w:type="dxa"/>
              <w:left w:w="75" w:type="dxa"/>
              <w:bottom w:w="45" w:type="dxa"/>
              <w:right w:w="75" w:type="dxa"/>
            </w:tcMar>
            <w:hideMark/>
          </w:tcPr>
          <w:p w:rsidR="00DE62E7" w:rsidRPr="00DE62E7" w:rsidRDefault="00DE62E7" w:rsidP="00DE62E7">
            <w:pPr>
              <w:spacing w:after="0" w:line="240" w:lineRule="auto"/>
              <w:jc w:val="center"/>
              <w:rPr>
                <w:rFonts w:ascii="Times New Roman" w:eastAsia="Times New Roman" w:hAnsi="Times New Roman" w:cs="Times New Roman"/>
                <w:sz w:val="20"/>
                <w:szCs w:val="20"/>
                <w:lang w:val="ru-RU"/>
              </w:rPr>
            </w:pPr>
            <w:bookmarkStart w:id="2" w:name="z87"/>
            <w:bookmarkEnd w:id="2"/>
            <w:r w:rsidRPr="00DE62E7">
              <w:rPr>
                <w:rFonts w:ascii="Times New Roman" w:eastAsia="Times New Roman" w:hAnsi="Times New Roman" w:cs="Times New Roman"/>
                <w:sz w:val="20"/>
                <w:szCs w:val="20"/>
                <w:lang w:val="ru-RU"/>
              </w:rPr>
              <w:t>Бастауыш, негізгі орта және</w:t>
            </w:r>
            <w:r w:rsidRPr="00DE62E7">
              <w:rPr>
                <w:rFonts w:ascii="Times New Roman" w:eastAsia="Times New Roman" w:hAnsi="Times New Roman" w:cs="Times New Roman"/>
                <w:sz w:val="20"/>
                <w:szCs w:val="20"/>
                <w:lang w:val="ru-RU"/>
              </w:rPr>
              <w:br/>
              <w:t>жалпы орта білімнің жалпы</w:t>
            </w:r>
            <w:r w:rsidRPr="00DE62E7">
              <w:rPr>
                <w:rFonts w:ascii="Times New Roman" w:eastAsia="Times New Roman" w:hAnsi="Times New Roman" w:cs="Times New Roman"/>
                <w:sz w:val="20"/>
                <w:szCs w:val="20"/>
                <w:lang w:val="ru-RU"/>
              </w:rPr>
              <w:br/>
              <w:t>білім беретін оқу</w:t>
            </w:r>
            <w:r w:rsidRPr="00DE62E7">
              <w:rPr>
                <w:rFonts w:ascii="Times New Roman" w:eastAsia="Times New Roman" w:hAnsi="Times New Roman" w:cs="Times New Roman"/>
                <w:sz w:val="20"/>
                <w:szCs w:val="20"/>
                <w:lang w:val="ru-RU"/>
              </w:rPr>
              <w:br/>
              <w:t>бағдарламаларын іске асыратын</w:t>
            </w:r>
            <w:r w:rsidRPr="00DE62E7">
              <w:rPr>
                <w:rFonts w:ascii="Times New Roman" w:eastAsia="Times New Roman" w:hAnsi="Times New Roman" w:cs="Times New Roman"/>
                <w:sz w:val="20"/>
                <w:szCs w:val="20"/>
                <w:lang w:val="ru-RU"/>
              </w:rPr>
              <w:br/>
              <w:t>білім беру ұйымдарына оқуға</w:t>
            </w:r>
            <w:r w:rsidRPr="00DE62E7">
              <w:rPr>
                <w:rFonts w:ascii="Times New Roman" w:eastAsia="Times New Roman" w:hAnsi="Times New Roman" w:cs="Times New Roman"/>
                <w:sz w:val="20"/>
                <w:szCs w:val="20"/>
                <w:lang w:val="ru-RU"/>
              </w:rPr>
              <w:br/>
              <w:t>қабылдаудың үлгілік</w:t>
            </w:r>
            <w:r w:rsidRPr="00DE62E7">
              <w:rPr>
                <w:rFonts w:ascii="Times New Roman" w:eastAsia="Times New Roman" w:hAnsi="Times New Roman" w:cs="Times New Roman"/>
                <w:sz w:val="20"/>
                <w:szCs w:val="20"/>
                <w:lang w:val="ru-RU"/>
              </w:rPr>
              <w:br/>
              <w:t>қағидасына</w:t>
            </w:r>
            <w:r w:rsidRPr="00DE62E7">
              <w:rPr>
                <w:rFonts w:ascii="Times New Roman" w:eastAsia="Times New Roman" w:hAnsi="Times New Roman" w:cs="Times New Roman"/>
                <w:sz w:val="20"/>
                <w:szCs w:val="20"/>
                <w:lang w:val="ru-RU"/>
              </w:rPr>
              <w:br/>
              <w:t>1-қосымша</w:t>
            </w:r>
          </w:p>
        </w:tc>
      </w:tr>
    </w:tbl>
    <w:p w:rsidR="00DE62E7" w:rsidRPr="00DE62E7" w:rsidRDefault="00DE62E7" w:rsidP="00DE62E7">
      <w:pPr>
        <w:spacing w:before="225" w:after="135" w:line="390" w:lineRule="atLeast"/>
        <w:textAlignment w:val="baseline"/>
        <w:outlineLvl w:val="2"/>
        <w:rPr>
          <w:rFonts w:ascii="Courier New" w:eastAsia="Times New Roman" w:hAnsi="Courier New" w:cs="Courier New"/>
          <w:color w:val="1E1E1E"/>
          <w:sz w:val="32"/>
          <w:szCs w:val="32"/>
          <w:lang w:val="ru-RU"/>
        </w:rPr>
      </w:pPr>
      <w:r w:rsidRPr="00DE62E7">
        <w:rPr>
          <w:rFonts w:ascii="Courier New" w:eastAsia="Times New Roman" w:hAnsi="Courier New" w:cs="Courier New"/>
          <w:color w:val="1E1E1E"/>
          <w:sz w:val="32"/>
          <w:szCs w:val="32"/>
          <w:lang w:val="ru-RU"/>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қызметті көрсету стандарты</w:t>
      </w:r>
    </w:p>
    <w:p w:rsidR="00DE62E7" w:rsidRPr="00DE62E7" w:rsidRDefault="00DE62E7" w:rsidP="00DE62E7">
      <w:pPr>
        <w:spacing w:after="0" w:line="285" w:lineRule="atLeast"/>
        <w:textAlignment w:val="baseline"/>
        <w:rPr>
          <w:rFonts w:ascii="Courier New" w:eastAsia="Times New Roman" w:hAnsi="Courier New" w:cs="Courier New"/>
          <w:color w:val="FF0000"/>
          <w:spacing w:val="2"/>
          <w:sz w:val="20"/>
          <w:szCs w:val="20"/>
          <w:lang w:val="ru-RU"/>
        </w:rPr>
      </w:pPr>
      <w:r w:rsidRPr="00DE62E7">
        <w:rPr>
          <w:rFonts w:ascii="Courier New" w:eastAsia="Times New Roman" w:hAnsi="Courier New" w:cs="Courier New"/>
          <w:color w:val="FF0000"/>
          <w:spacing w:val="2"/>
          <w:sz w:val="20"/>
          <w:szCs w:val="20"/>
        </w:rPr>
        <w:t>     </w:t>
      </w:r>
      <w:r w:rsidRPr="00DE62E7">
        <w:rPr>
          <w:rFonts w:ascii="Courier New" w:eastAsia="Times New Roman" w:hAnsi="Courier New" w:cs="Courier New"/>
          <w:color w:val="FF0000"/>
          <w:spacing w:val="2"/>
          <w:sz w:val="20"/>
          <w:szCs w:val="20"/>
          <w:lang w:val="ru-RU"/>
        </w:rPr>
        <w:t xml:space="preserve"> Ескерту. 1-қосымшамен толықтырылды - ҚР Білім және ғылым министрінің 24.06.2020</w:t>
      </w:r>
      <w:r w:rsidRPr="00DE62E7">
        <w:rPr>
          <w:rFonts w:ascii="Courier New" w:eastAsia="Times New Roman" w:hAnsi="Courier New" w:cs="Courier New"/>
          <w:color w:val="FF0000"/>
          <w:spacing w:val="2"/>
          <w:sz w:val="20"/>
          <w:szCs w:val="20"/>
        </w:rPr>
        <w:t> </w:t>
      </w:r>
      <w:hyperlink r:id="rId77" w:anchor="z12" w:history="1">
        <w:r w:rsidRPr="00DE62E7">
          <w:rPr>
            <w:rFonts w:ascii="Courier New" w:eastAsia="Times New Roman" w:hAnsi="Courier New" w:cs="Courier New"/>
            <w:color w:val="073A5E"/>
            <w:spacing w:val="2"/>
            <w:sz w:val="20"/>
            <w:szCs w:val="20"/>
            <w:u w:val="single"/>
            <w:lang w:val="ru-RU"/>
          </w:rPr>
          <w:t>№ 264</w:t>
        </w:r>
      </w:hyperlink>
      <w:r w:rsidRPr="00DE62E7">
        <w:rPr>
          <w:rFonts w:ascii="Courier New" w:eastAsia="Times New Roman" w:hAnsi="Courier New" w:cs="Courier New"/>
          <w:color w:val="FF0000"/>
          <w:spacing w:val="2"/>
          <w:sz w:val="20"/>
          <w:szCs w:val="20"/>
        </w:rPr>
        <w:t> </w:t>
      </w:r>
      <w:r w:rsidRPr="00DE62E7">
        <w:rPr>
          <w:rFonts w:ascii="Courier New" w:eastAsia="Times New Roman" w:hAnsi="Courier New" w:cs="Courier New"/>
          <w:color w:val="FF0000"/>
          <w:spacing w:val="2"/>
          <w:sz w:val="20"/>
          <w:szCs w:val="20"/>
          <w:lang w:val="ru-RU"/>
        </w:rPr>
        <w:t>(алғашқы ресми жарияланған күнінен кейін күнтізбелік он күн өткен соң қолданысқа енгізіледі); жаңа редакцияда - ҚР Білім және ғылым министрінің 03.06.2021</w:t>
      </w:r>
      <w:r w:rsidRPr="00DE62E7">
        <w:rPr>
          <w:rFonts w:ascii="Courier New" w:eastAsia="Times New Roman" w:hAnsi="Courier New" w:cs="Courier New"/>
          <w:color w:val="FF0000"/>
          <w:spacing w:val="2"/>
          <w:sz w:val="20"/>
          <w:szCs w:val="20"/>
        </w:rPr>
        <w:t> </w:t>
      </w:r>
      <w:hyperlink r:id="rId78" w:anchor="z20" w:history="1">
        <w:r w:rsidRPr="00DE62E7">
          <w:rPr>
            <w:rFonts w:ascii="Courier New" w:eastAsia="Times New Roman" w:hAnsi="Courier New" w:cs="Courier New"/>
            <w:color w:val="073A5E"/>
            <w:spacing w:val="2"/>
            <w:sz w:val="20"/>
            <w:szCs w:val="20"/>
            <w:u w:val="single"/>
            <w:lang w:val="ru-RU"/>
          </w:rPr>
          <w:t>№ 275</w:t>
        </w:r>
      </w:hyperlink>
      <w:r w:rsidRPr="00DE62E7">
        <w:rPr>
          <w:rFonts w:ascii="Courier New" w:eastAsia="Times New Roman" w:hAnsi="Courier New" w:cs="Courier New"/>
          <w:color w:val="FF0000"/>
          <w:spacing w:val="2"/>
          <w:sz w:val="20"/>
          <w:szCs w:val="20"/>
        </w:rPr>
        <w:t> </w:t>
      </w:r>
      <w:r w:rsidRPr="00DE62E7">
        <w:rPr>
          <w:rFonts w:ascii="Courier New" w:eastAsia="Times New Roman" w:hAnsi="Courier New" w:cs="Courier New"/>
          <w:color w:val="FF0000"/>
          <w:spacing w:val="2"/>
          <w:sz w:val="20"/>
          <w:szCs w:val="20"/>
          <w:lang w:val="ru-RU"/>
        </w:rPr>
        <w:t>(алғашқы ресми жарияланған күнінен кейін күнтізбелік он күн өткен соң қолданысқа енгізіледі) бұйрықтарымен.</w:t>
      </w:r>
    </w:p>
    <w:tbl>
      <w:tblPr>
        <w:tblW w:w="11758"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4879"/>
        <w:gridCol w:w="6484"/>
      </w:tblGrid>
      <w:tr w:rsidR="00DE62E7" w:rsidRPr="00DE62E7" w:rsidTr="00DE62E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jc w:val="center"/>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Көрсетілетін қызметті берушінің атауы</w:t>
            </w:r>
          </w:p>
        </w:tc>
        <w:tc>
          <w:tcPr>
            <w:tcW w:w="64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Бастауыш, негізгі орта, жалпы орта білім беру ұйымдары (бұдан әрі – көрсетілетін қызметті беруші)</w:t>
            </w:r>
          </w:p>
        </w:tc>
      </w:tr>
      <w:tr w:rsidR="00DE62E7" w:rsidRPr="00DE62E7" w:rsidTr="00DE62E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jc w:val="center"/>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Мемлекеттік көрсетілетін қызметті ұсыну тәсілдері</w:t>
            </w:r>
          </w:p>
        </w:tc>
        <w:tc>
          <w:tcPr>
            <w:tcW w:w="64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1) www.egov.kz "электрондық үкімет" веб-порталы (бұдан әрі – портал) арқылы;</w:t>
            </w:r>
            <w:r w:rsidRPr="00DE62E7">
              <w:rPr>
                <w:rFonts w:ascii="Courier New" w:eastAsia="Times New Roman" w:hAnsi="Courier New" w:cs="Courier New"/>
                <w:color w:val="000000"/>
                <w:spacing w:val="2"/>
                <w:sz w:val="20"/>
                <w:szCs w:val="20"/>
              </w:rPr>
              <w:br/>
              <w:t>2) көрсетілетін қызметті беруші арқылы жүзеге асырылады.</w:t>
            </w:r>
          </w:p>
        </w:tc>
      </w:tr>
      <w:tr w:rsidR="00DE62E7" w:rsidRPr="00DE62E7" w:rsidTr="00DE62E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jc w:val="center"/>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Мемлекеттік көрсетілетін қызметтің мерзімі</w:t>
            </w:r>
          </w:p>
        </w:tc>
        <w:tc>
          <w:tcPr>
            <w:tcW w:w="64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Көрсетілетін қызметті берушіге құжаттар топтамасын тапсырған сәттен бастап, сондай-ақ портал арқылы жүгінген кезде - бір жұмыс күні.</w:t>
            </w:r>
            <w:r w:rsidRPr="00DE62E7">
              <w:rPr>
                <w:rFonts w:ascii="Courier New" w:eastAsia="Times New Roman" w:hAnsi="Courier New" w:cs="Courier New"/>
                <w:color w:val="000000"/>
                <w:spacing w:val="2"/>
                <w:sz w:val="20"/>
                <w:szCs w:val="20"/>
              </w:rPr>
              <w:br/>
              <w:t>Бастауыш, негізгі орта, жалпы орта білім беру ұйымдарына оқудың күндізгі және кешкі нысанына қабылдау үшін – күнтізбелік жылдың 20 тамыздан кешіктірмей.</w:t>
            </w:r>
            <w:r w:rsidRPr="00DE62E7">
              <w:rPr>
                <w:rFonts w:ascii="Courier New" w:eastAsia="Times New Roman" w:hAnsi="Courier New" w:cs="Courier New"/>
                <w:color w:val="000000"/>
                <w:spacing w:val="2"/>
                <w:sz w:val="20"/>
                <w:szCs w:val="20"/>
              </w:rPr>
              <w:br/>
              <w:t>1 сынып үшін күнтізбелік жылдың 1 тамызына дейін, 10 сынып үшін күнтізбелік жылдың 15 тамызына дейін</w:t>
            </w:r>
          </w:p>
        </w:tc>
      </w:tr>
      <w:tr w:rsidR="00DE62E7" w:rsidRPr="00DE62E7" w:rsidTr="00DE62E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jc w:val="center"/>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Мемлекеттік көрсетілетін қызметтің нысаны</w:t>
            </w:r>
          </w:p>
        </w:tc>
        <w:tc>
          <w:tcPr>
            <w:tcW w:w="64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Электронды (ішінара автоматтандырылған) / қағаз түрінде</w:t>
            </w:r>
          </w:p>
        </w:tc>
      </w:tr>
      <w:tr w:rsidR="00DE62E7" w:rsidRPr="00DE62E7" w:rsidTr="00DE62E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jc w:val="center"/>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Мемлекеттік көрсетілетін қызметтің нәтижелері</w:t>
            </w:r>
          </w:p>
        </w:tc>
        <w:tc>
          <w:tcPr>
            <w:tcW w:w="64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Портал арқылы жүгінген кезде көрсетілетін қызметті алушының "жеке кабинетіне" ағымдағы жылдың 1 қыркүйегінен бастап орта білім беру ұйымына қабылдау және оқуға қабылдау туралы хабарлама алады, құжаттардың толық емес пакетін ұсынған кезде - бас тарту себебін көрсете отырып, дәлелді бас тарту туралы хабарлама келеді.</w:t>
            </w:r>
            <w:r w:rsidRPr="00DE62E7">
              <w:rPr>
                <w:rFonts w:ascii="Courier New" w:eastAsia="Times New Roman" w:hAnsi="Courier New" w:cs="Courier New"/>
                <w:color w:val="000000"/>
                <w:spacing w:val="2"/>
                <w:sz w:val="20"/>
                <w:szCs w:val="20"/>
              </w:rPr>
              <w:br/>
              <w:t>- көрсетілетін қызметті берушіге:</w:t>
            </w:r>
            <w:r w:rsidRPr="00DE62E7">
              <w:rPr>
                <w:rFonts w:ascii="Courier New" w:eastAsia="Times New Roman" w:hAnsi="Courier New" w:cs="Courier New"/>
                <w:color w:val="000000"/>
                <w:spacing w:val="2"/>
                <w:sz w:val="20"/>
                <w:szCs w:val="20"/>
              </w:rPr>
              <w:br/>
              <w:t>Көрсетілетін қызметті беруші қабылдау барысында ағымдағы жылғы 1 қыркүйектен бастап өз аумағынан өтініш берген үш көрсетілетін қызметті алушыға, содан кейін - басқа аумақтан алдыңғы тіркелгендер қатарынан 1 (бір) үміткерге ағымдағы жылғы 1 қыркүйектен бастап қабылданғаны туралы хабарлама жолдайды.</w:t>
            </w:r>
            <w:r w:rsidRPr="00DE62E7">
              <w:rPr>
                <w:rFonts w:ascii="Courier New" w:eastAsia="Times New Roman" w:hAnsi="Courier New" w:cs="Courier New"/>
                <w:color w:val="000000"/>
                <w:spacing w:val="2"/>
                <w:sz w:val="20"/>
                <w:szCs w:val="20"/>
              </w:rPr>
              <w:br/>
              <w:t>Көрсетілетін қызметті беруші арқылы жүгінген кезде (қағаз жүзінде) - ағымдағы жылдың 1 қыркүйегінен бастап білім беру ұйымына қабылдағаны және оқуға қабылданғаны, құжаттардың толық емес пакетін тапсыру кезінде - бас тартудың себебін көрсете отырып, дәлелді бас тарту туралы хабарлама беріледі.</w:t>
            </w:r>
          </w:p>
        </w:tc>
      </w:tr>
      <w:tr w:rsidR="00DE62E7" w:rsidRPr="00DE62E7" w:rsidTr="00DE62E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jc w:val="center"/>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Мемлекеттік көрсетілетін қызмет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64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Тегін</w:t>
            </w:r>
          </w:p>
        </w:tc>
      </w:tr>
      <w:tr w:rsidR="00DE62E7" w:rsidRPr="00DE62E7" w:rsidTr="00DE62E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jc w:val="center"/>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Жұмыс кестесі</w:t>
            </w:r>
          </w:p>
        </w:tc>
        <w:tc>
          <w:tcPr>
            <w:tcW w:w="64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1) көрсетілетін қызметті беруші - 2015 жылғы 23 қарашадағы Қазақстан Республикасының </w:t>
            </w:r>
            <w:hyperlink r:id="rId79" w:anchor="z205" w:history="1">
              <w:r w:rsidRPr="00DE62E7">
                <w:rPr>
                  <w:rFonts w:ascii="Courier New" w:eastAsia="Times New Roman" w:hAnsi="Courier New" w:cs="Courier New"/>
                  <w:color w:val="073A5E"/>
                  <w:spacing w:val="2"/>
                  <w:sz w:val="20"/>
                  <w:szCs w:val="20"/>
                  <w:u w:val="single"/>
                </w:rPr>
                <w:t xml:space="preserve">Еңбек </w:t>
              </w:r>
              <w:r w:rsidRPr="00DE62E7">
                <w:rPr>
                  <w:rFonts w:ascii="Courier New" w:eastAsia="Times New Roman" w:hAnsi="Courier New" w:cs="Courier New"/>
                  <w:color w:val="073A5E"/>
                  <w:spacing w:val="2"/>
                  <w:sz w:val="20"/>
                  <w:szCs w:val="20"/>
                  <w:u w:val="single"/>
                </w:rPr>
                <w:lastRenderedPageBreak/>
                <w:t>кодексіне</w:t>
              </w:r>
            </w:hyperlink>
            <w:r w:rsidRPr="00DE62E7">
              <w:rPr>
                <w:rFonts w:ascii="Courier New" w:eastAsia="Times New Roman" w:hAnsi="Courier New" w:cs="Courier New"/>
                <w:color w:val="000000"/>
                <w:spacing w:val="2"/>
                <w:sz w:val="20"/>
                <w:szCs w:val="20"/>
              </w:rPr>
              <w:t> (бұдан әрі – Кодекс) сәйкес демалыс және мереке күндерін қоспағанда, дүйсенбіден бастап жұманы қоса алғанда, сағат 13.00-ден 14.30-ға дейінгі түскі үзіліспен, белгіленген жұмыс кестесіне сәйкес сағат 9.00-ден 18.30-ға дейін.</w:t>
            </w:r>
            <w:r w:rsidRPr="00DE62E7">
              <w:rPr>
                <w:rFonts w:ascii="Courier New" w:eastAsia="Times New Roman" w:hAnsi="Courier New" w:cs="Courier New"/>
                <w:color w:val="000000"/>
                <w:spacing w:val="2"/>
                <w:sz w:val="20"/>
                <w:szCs w:val="20"/>
              </w:rPr>
              <w:br/>
              <w:t>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көрсетілетін қызмет нәтижелерін беру келесі жұмыс күні жүзеге асырылады).</w:t>
            </w:r>
            <w:r w:rsidRPr="00DE62E7">
              <w:rPr>
                <w:rFonts w:ascii="Courier New" w:eastAsia="Times New Roman" w:hAnsi="Courier New" w:cs="Courier New"/>
                <w:color w:val="000000"/>
                <w:spacing w:val="2"/>
                <w:sz w:val="20"/>
                <w:szCs w:val="20"/>
              </w:rPr>
              <w:br/>
              <w:t>Мемлекеттік қызметті көрсету орындарының мекенжайлары:</w:t>
            </w:r>
            <w:r w:rsidRPr="00DE62E7">
              <w:rPr>
                <w:rFonts w:ascii="Courier New" w:eastAsia="Times New Roman" w:hAnsi="Courier New" w:cs="Courier New"/>
                <w:color w:val="000000"/>
                <w:spacing w:val="2"/>
                <w:sz w:val="20"/>
                <w:szCs w:val="20"/>
              </w:rPr>
              <w:br/>
              <w:t>1) көрсетілетін қызметті берушінің интернет-ресурсында;</w:t>
            </w:r>
            <w:r w:rsidRPr="00DE62E7">
              <w:rPr>
                <w:rFonts w:ascii="Courier New" w:eastAsia="Times New Roman" w:hAnsi="Courier New" w:cs="Courier New"/>
                <w:color w:val="000000"/>
                <w:spacing w:val="2"/>
                <w:sz w:val="20"/>
                <w:szCs w:val="20"/>
              </w:rPr>
              <w:br/>
              <w:t>2) www.egov.kz порталында орналасқан.</w:t>
            </w:r>
          </w:p>
        </w:tc>
      </w:tr>
      <w:tr w:rsidR="00DE62E7" w:rsidRPr="00DE62E7" w:rsidTr="00DE62E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jc w:val="center"/>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Мемлекеттік қызмет көрсету үшін қажетті құжаттардың тізбесі</w:t>
            </w:r>
          </w:p>
        </w:tc>
        <w:tc>
          <w:tcPr>
            <w:tcW w:w="64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порталға:</w:t>
            </w:r>
            <w:r w:rsidRPr="00DE62E7">
              <w:rPr>
                <w:rFonts w:ascii="Courier New" w:eastAsia="Times New Roman" w:hAnsi="Courier New" w:cs="Courier New"/>
                <w:color w:val="000000"/>
                <w:spacing w:val="2"/>
                <w:sz w:val="20"/>
                <w:szCs w:val="20"/>
              </w:rPr>
              <w:br/>
              <w:t>1) ата-аналардың немесе басқа заңды өкілдердің 1-қосымшасының нысанына сәйкес өтініш;</w:t>
            </w:r>
            <w:r w:rsidRPr="00DE62E7">
              <w:rPr>
                <w:rFonts w:ascii="Courier New" w:eastAsia="Times New Roman" w:hAnsi="Courier New" w:cs="Courier New"/>
                <w:color w:val="000000"/>
                <w:spacing w:val="2"/>
                <w:sz w:val="20"/>
                <w:szCs w:val="20"/>
              </w:rPr>
              <w:br/>
              <w:t>2)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w:t>
            </w:r>
            <w:hyperlink r:id="rId80" w:anchor="z1" w:history="1">
              <w:r w:rsidRPr="00DE62E7">
                <w:rPr>
                  <w:rFonts w:ascii="Courier New" w:eastAsia="Times New Roman" w:hAnsi="Courier New" w:cs="Courier New"/>
                  <w:color w:val="073A5E"/>
                  <w:spacing w:val="2"/>
                  <w:sz w:val="20"/>
                  <w:szCs w:val="20"/>
                  <w:u w:val="single"/>
                </w:rPr>
                <w:t>бұйрығымен</w:t>
              </w:r>
            </w:hyperlink>
            <w:r w:rsidRPr="00DE62E7">
              <w:rPr>
                <w:rFonts w:ascii="Courier New" w:eastAsia="Times New Roman" w:hAnsi="Courier New" w:cs="Courier New"/>
                <w:color w:val="000000"/>
                <w:spacing w:val="2"/>
                <w:sz w:val="20"/>
                <w:szCs w:val="20"/>
              </w:rPr>
              <w:t> (Нормативтік құқықтық актілерді мемлекеттік тіркеу тізілімінде № 148139 болып тіркелген) бекітілген № 065/у нысанды денсаулық жағдайы туралы анықтама және "Бала денсаулығы паспорты" 026/у-3 есеп нысаны, Қазақстан Республикасының Денсаулық сақтау министрінің міндетін атқарушының 2003 жылғы 24 маусымдағы № 469 </w:t>
            </w:r>
            <w:hyperlink r:id="rId81" w:anchor="z1" w:history="1">
              <w:r w:rsidRPr="00DE62E7">
                <w:rPr>
                  <w:rFonts w:ascii="Courier New" w:eastAsia="Times New Roman" w:hAnsi="Courier New" w:cs="Courier New"/>
                  <w:color w:val="073A5E"/>
                  <w:spacing w:val="2"/>
                  <w:sz w:val="20"/>
                  <w:szCs w:val="20"/>
                  <w:u w:val="single"/>
                </w:rPr>
                <w:t>бұйрығымен</w:t>
              </w:r>
            </w:hyperlink>
            <w:r w:rsidRPr="00DE62E7">
              <w:rPr>
                <w:rFonts w:ascii="Courier New" w:eastAsia="Times New Roman" w:hAnsi="Courier New" w:cs="Courier New"/>
                <w:color w:val="000000"/>
                <w:spacing w:val="2"/>
                <w:sz w:val="20"/>
                <w:szCs w:val="20"/>
              </w:rPr>
              <w:t> бекітілген № 026/у-3 нысан (Нормативтік құқықтық актілерді мемлекеттік тіркеу тізілімінде № 2423 болып тіркелген);</w:t>
            </w:r>
            <w:r w:rsidRPr="00DE62E7">
              <w:rPr>
                <w:rFonts w:ascii="Courier New" w:eastAsia="Times New Roman" w:hAnsi="Courier New" w:cs="Courier New"/>
                <w:color w:val="000000"/>
                <w:spacing w:val="2"/>
                <w:sz w:val="20"/>
                <w:szCs w:val="20"/>
              </w:rPr>
              <w:br/>
              <w:t>3) баланың 3х4 см өлшеміндегі цифрлық фотосуретi.</w:t>
            </w:r>
            <w:r w:rsidRPr="00DE62E7">
              <w:rPr>
                <w:rFonts w:ascii="Courier New" w:eastAsia="Times New Roman" w:hAnsi="Courier New" w:cs="Courier New"/>
                <w:color w:val="000000"/>
                <w:spacing w:val="2"/>
                <w:sz w:val="20"/>
                <w:szCs w:val="20"/>
              </w:rPr>
              <w:br/>
              <w:t>- көрсетілетін қызметті берушіге:</w:t>
            </w:r>
            <w:r w:rsidRPr="00DE62E7">
              <w:rPr>
                <w:rFonts w:ascii="Courier New" w:eastAsia="Times New Roman" w:hAnsi="Courier New" w:cs="Courier New"/>
                <w:color w:val="000000"/>
                <w:spacing w:val="2"/>
                <w:sz w:val="20"/>
                <w:szCs w:val="20"/>
              </w:rPr>
              <w:br/>
              <w:t>1) ата-аналардың немесе басқа заңды өкілдердің 1-қосымшасының нысанына сәйкес өтініш;</w:t>
            </w:r>
            <w:r w:rsidRPr="00DE62E7">
              <w:rPr>
                <w:rFonts w:ascii="Courier New" w:eastAsia="Times New Roman" w:hAnsi="Courier New" w:cs="Courier New"/>
                <w:color w:val="000000"/>
                <w:spacing w:val="2"/>
                <w:sz w:val="20"/>
                <w:szCs w:val="20"/>
              </w:rPr>
              <w:br/>
              <w:t>2) жеке басын растайтын құжаттың түпнұсқасы (түпнұсқасы сәйкестендіру үшін қажет, ол көрсетілетін қызметті алушыға қайтарылады);</w:t>
            </w:r>
            <w:r w:rsidRPr="00DE62E7">
              <w:rPr>
                <w:rFonts w:ascii="Courier New" w:eastAsia="Times New Roman" w:hAnsi="Courier New" w:cs="Courier New"/>
                <w:color w:val="000000"/>
                <w:spacing w:val="2"/>
                <w:sz w:val="20"/>
                <w:szCs w:val="20"/>
              </w:rPr>
              <w:br/>
              <w:t xml:space="preserve">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w:t>
            </w:r>
            <w:r w:rsidRPr="00DE62E7">
              <w:rPr>
                <w:rFonts w:ascii="Courier New" w:eastAsia="Times New Roman" w:hAnsi="Courier New" w:cs="Courier New"/>
                <w:color w:val="000000"/>
                <w:spacing w:val="2"/>
                <w:sz w:val="20"/>
                <w:szCs w:val="20"/>
              </w:rPr>
              <w:lastRenderedPageBreak/>
              <w:t>бұйрығымен (Нормативтік құқықтық актілерді мемлекеттік тіркеу тізілімінде № 148139 болып тіркелген) бекітілген № 065/у нысанды денсаулық жағдайы туралы анықтама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(Нормативтік құқықтық актілерді мемлекеттік тіркеу тізілімінде № 2423 болып тіркелген) бекітілген № 026/у-3 нысан;</w:t>
            </w:r>
            <w:r w:rsidRPr="00DE62E7">
              <w:rPr>
                <w:rFonts w:ascii="Courier New" w:eastAsia="Times New Roman" w:hAnsi="Courier New" w:cs="Courier New"/>
                <w:color w:val="000000"/>
                <w:spacing w:val="2"/>
                <w:sz w:val="20"/>
                <w:szCs w:val="20"/>
              </w:rPr>
              <w:br/>
              <w:t>4) баланың 2 данада 3х4 см өлшеміндегі фотосуретi.</w:t>
            </w:r>
            <w:r w:rsidRPr="00DE62E7">
              <w:rPr>
                <w:rFonts w:ascii="Courier New" w:eastAsia="Times New Roman" w:hAnsi="Courier New" w:cs="Courier New"/>
                <w:color w:val="000000"/>
                <w:spacing w:val="2"/>
                <w:sz w:val="20"/>
                <w:szCs w:val="20"/>
              </w:rPr>
              <w:br/>
              <w:t>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r w:rsidRPr="00DE62E7">
              <w:rPr>
                <w:rFonts w:ascii="Courier New" w:eastAsia="Times New Roman" w:hAnsi="Courier New" w:cs="Courier New"/>
                <w:color w:val="000000"/>
                <w:spacing w:val="2"/>
                <w:sz w:val="20"/>
                <w:szCs w:val="20"/>
              </w:rPr>
              <w:br/>
              <w:t>1) шетелдік – шетелдіктің Қазақстан Республикасында тұруға ықтиярхаты;</w:t>
            </w:r>
            <w:r w:rsidRPr="00DE62E7">
              <w:rPr>
                <w:rFonts w:ascii="Courier New" w:eastAsia="Times New Roman" w:hAnsi="Courier New" w:cs="Courier New"/>
                <w:color w:val="000000"/>
                <w:spacing w:val="2"/>
                <w:sz w:val="20"/>
                <w:szCs w:val="20"/>
              </w:rPr>
              <w:br/>
              <w:t>2) азаматтығы жоқ адам – азаматтығы жоқ адамның жеке куәлігі;</w:t>
            </w:r>
            <w:r w:rsidRPr="00DE62E7">
              <w:rPr>
                <w:rFonts w:ascii="Courier New" w:eastAsia="Times New Roman" w:hAnsi="Courier New" w:cs="Courier New"/>
                <w:color w:val="000000"/>
                <w:spacing w:val="2"/>
                <w:sz w:val="20"/>
                <w:szCs w:val="20"/>
              </w:rPr>
              <w:br/>
              <w:t>3) босқын – босқын куәлігі;</w:t>
            </w:r>
            <w:r w:rsidRPr="00DE62E7">
              <w:rPr>
                <w:rFonts w:ascii="Courier New" w:eastAsia="Times New Roman" w:hAnsi="Courier New" w:cs="Courier New"/>
                <w:color w:val="000000"/>
                <w:spacing w:val="2"/>
                <w:sz w:val="20"/>
                <w:szCs w:val="20"/>
              </w:rPr>
              <w:br/>
              <w:t>4) пана іздеуші – пана іздеуші адамның куәлігі;</w:t>
            </w:r>
            <w:r w:rsidRPr="00DE62E7">
              <w:rPr>
                <w:rFonts w:ascii="Courier New" w:eastAsia="Times New Roman" w:hAnsi="Courier New" w:cs="Courier New"/>
                <w:color w:val="000000"/>
                <w:spacing w:val="2"/>
                <w:sz w:val="20"/>
                <w:szCs w:val="20"/>
              </w:rPr>
              <w:br/>
              <w:t>5) қандас – қандас куәлігі.</w:t>
            </w:r>
            <w:r w:rsidRPr="00DE62E7">
              <w:rPr>
                <w:rFonts w:ascii="Courier New" w:eastAsia="Times New Roman" w:hAnsi="Courier New" w:cs="Courier New"/>
                <w:color w:val="000000"/>
                <w:spacing w:val="2"/>
                <w:sz w:val="20"/>
                <w:szCs w:val="20"/>
              </w:rPr>
              <w:br/>
              <w:t>Көрсетілетін қызметті алушының жеке басын куәландыратын құжат, баланың туу туралы куәлігі, мекенжай анықтамасы туралы мәліметтерді көрсетілетін қызметті беруші тиісті мемлекеттік ақпараттық жүйелерден "электрондық үкімет" шлюзі арқылы алады</w:t>
            </w:r>
            <w:r w:rsidRPr="00DE62E7">
              <w:rPr>
                <w:rFonts w:ascii="Courier New" w:eastAsia="Times New Roman" w:hAnsi="Courier New" w:cs="Courier New"/>
                <w:color w:val="000000"/>
                <w:spacing w:val="2"/>
                <w:sz w:val="20"/>
                <w:szCs w:val="20"/>
              </w:rPr>
              <w:br/>
              <w:t>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 065/у и 026/у-3 нысандағы медициналық анықтамаларды көрсетілетін қызметті алушылар осы аумақта шектеу іс-шараларын алып тастауға, төтенше жағдайдың қолданысын тоқтатуға қарай тікелей білім беру ұйымдарына ұсынады.</w:t>
            </w:r>
          </w:p>
        </w:tc>
      </w:tr>
      <w:tr w:rsidR="00DE62E7" w:rsidRPr="00DE62E7" w:rsidTr="00DE62E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jc w:val="center"/>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Қазақстан Республикасының заңнамасында белгіленген мемлекеттік қызметтер көрсетуден бас тартуы</w:t>
            </w:r>
          </w:p>
        </w:tc>
        <w:tc>
          <w:tcPr>
            <w:tcW w:w="64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DE62E7">
              <w:rPr>
                <w:rFonts w:ascii="Courier New" w:eastAsia="Times New Roman" w:hAnsi="Courier New" w:cs="Courier New"/>
                <w:color w:val="000000"/>
                <w:spacing w:val="2"/>
                <w:sz w:val="20"/>
                <w:szCs w:val="20"/>
              </w:rPr>
              <w:br/>
              <w:t>2)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2018 жылғы 12 қазандағы № 546 </w:t>
            </w:r>
            <w:hyperlink r:id="rId82" w:anchor="z1" w:history="1">
              <w:r w:rsidRPr="00DE62E7">
                <w:rPr>
                  <w:rFonts w:ascii="Courier New" w:eastAsia="Times New Roman" w:hAnsi="Courier New" w:cs="Courier New"/>
                  <w:color w:val="073A5E"/>
                  <w:spacing w:val="2"/>
                  <w:sz w:val="20"/>
                  <w:szCs w:val="20"/>
                  <w:u w:val="single"/>
                </w:rPr>
                <w:t>бұйрығымен</w:t>
              </w:r>
            </w:hyperlink>
            <w:r w:rsidRPr="00DE62E7">
              <w:rPr>
                <w:rFonts w:ascii="Courier New" w:eastAsia="Times New Roman" w:hAnsi="Courier New" w:cs="Courier New"/>
                <w:color w:val="000000"/>
                <w:spacing w:val="2"/>
                <w:sz w:val="20"/>
                <w:szCs w:val="20"/>
              </w:rPr>
              <w:t xml:space="preserve"> бекітілген </w:t>
            </w:r>
            <w:r w:rsidRPr="00DE62E7">
              <w:rPr>
                <w:rFonts w:ascii="Courier New" w:eastAsia="Times New Roman" w:hAnsi="Courier New" w:cs="Courier New"/>
                <w:color w:val="000000"/>
                <w:spacing w:val="2"/>
                <w:sz w:val="20"/>
                <w:szCs w:val="20"/>
              </w:rPr>
              <w:lastRenderedPageBreak/>
              <w:t>(нормативтік құқықтық актілерді мемлекеттік тіркеу тізілімінде № 17553 тіркелген)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r w:rsidRPr="00DE62E7">
              <w:rPr>
                <w:rFonts w:ascii="Courier New" w:eastAsia="Times New Roman" w:hAnsi="Courier New" w:cs="Courier New"/>
                <w:color w:val="000000"/>
                <w:spacing w:val="2"/>
                <w:sz w:val="20"/>
                <w:szCs w:val="20"/>
              </w:rPr>
              <w:br/>
              <w:t>3) сынып-жинақталымының шамадан тыс толуы.</w:t>
            </w:r>
          </w:p>
        </w:tc>
      </w:tr>
      <w:tr w:rsidR="00DE62E7" w:rsidRPr="00DE62E7" w:rsidTr="00DE62E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jc w:val="center"/>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Мемлекеттік қызметтерді, оның ішінде электрондық нысанда және Мемлекеттік корпорация арқылы ұсыну ерекшеліктерін ескеретін өзге де талаптары</w:t>
            </w:r>
          </w:p>
        </w:tc>
        <w:tc>
          <w:tcPr>
            <w:tcW w:w="64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Құжаттар топтамасын тапсыру үшін күтудің рұқсат етілген ең ұзақ уақыты 15 (жиырма) минут.</w:t>
            </w:r>
            <w:r w:rsidRPr="00DE62E7">
              <w:rPr>
                <w:rFonts w:ascii="Courier New" w:eastAsia="Times New Roman" w:hAnsi="Courier New" w:cs="Courier New"/>
                <w:color w:val="000000"/>
                <w:spacing w:val="2"/>
                <w:sz w:val="20"/>
                <w:szCs w:val="20"/>
              </w:rPr>
              <w:br/>
              <w:t>Қызмет көрсетудің ең ұзақ мерзімі 15 минуттан аспайды.</w:t>
            </w:r>
            <w:r w:rsidRPr="00DE62E7">
              <w:rPr>
                <w:rFonts w:ascii="Courier New" w:eastAsia="Times New Roman" w:hAnsi="Courier New" w:cs="Courier New"/>
                <w:color w:val="000000"/>
                <w:spacing w:val="2"/>
                <w:sz w:val="20"/>
                <w:szCs w:val="20"/>
              </w:rPr>
              <w:br/>
              <w:t>Көрсетілетін қызметті алушы ата-анасының (заңды өкілдерінің) ЭЦҚ болған жағдайда портал арқылы мемлекеттік көрсетілетін қызметті электрондық нысанда алуға мүмкіндігі бар.</w:t>
            </w:r>
            <w:r w:rsidRPr="00DE62E7">
              <w:rPr>
                <w:rFonts w:ascii="Courier New" w:eastAsia="Times New Roman" w:hAnsi="Courier New" w:cs="Courier New"/>
                <w:color w:val="000000"/>
                <w:spacing w:val="2"/>
                <w:sz w:val="20"/>
                <w:szCs w:val="20"/>
              </w:rPr>
              <w:br/>
              <w:t>Көрсетілетін қызметті алушының мемлекеттік қызмет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байланыс-орталығы, және бірыңғай байланыс-орталығы (1414), 8-800-080-7777 арқылы қашықтықтан қолжетімділік режимінде алу мүмкіндігі бар.</w:t>
            </w:r>
            <w:r w:rsidRPr="00DE62E7">
              <w:rPr>
                <w:rFonts w:ascii="Courier New" w:eastAsia="Times New Roman" w:hAnsi="Courier New" w:cs="Courier New"/>
                <w:color w:val="000000"/>
                <w:spacing w:val="2"/>
                <w:sz w:val="20"/>
                <w:szCs w:val="20"/>
              </w:rPr>
              <w:br/>
              <w:t>Үшінші тұлғалардың қызмет алу шарттары:</w:t>
            </w:r>
            <w:r w:rsidRPr="00DE62E7">
              <w:rPr>
                <w:rFonts w:ascii="Courier New" w:eastAsia="Times New Roman" w:hAnsi="Courier New" w:cs="Courier New"/>
                <w:color w:val="000000"/>
                <w:spacing w:val="2"/>
                <w:sz w:val="20"/>
                <w:szCs w:val="20"/>
              </w:rPr>
              <w:br/>
              <w:t>Порталдағы "жеке кабинеттен" ақпарат сұралатын тұлғаның келісімімен, үшінші тұлғалардың электрондық сұранысы.</w:t>
            </w:r>
          </w:p>
          <w:p w:rsidR="00DE62E7" w:rsidRPr="00DE62E7" w:rsidRDefault="00DE62E7" w:rsidP="00DE62E7">
            <w:pPr>
              <w:spacing w:after="0" w:line="240" w:lineRule="auto"/>
              <w:rPr>
                <w:rFonts w:ascii="Times New Roman" w:eastAsia="Times New Roman" w:hAnsi="Times New Roman" w:cs="Times New Roman"/>
                <w:sz w:val="20"/>
                <w:szCs w:val="20"/>
              </w:rPr>
            </w:pPr>
            <w:r w:rsidRPr="00DE62E7">
              <w:rPr>
                <w:rFonts w:ascii="Times New Roman" w:eastAsia="Times New Roman" w:hAnsi="Times New Roman" w:cs="Times New Roman"/>
                <w:sz w:val="20"/>
                <w:szCs w:val="20"/>
              </w:rPr>
              <w:t>Жүктеу</w:t>
            </w:r>
          </w:p>
        </w:tc>
      </w:tr>
    </w:tbl>
    <w:p w:rsidR="00DE62E7" w:rsidRPr="00DE62E7" w:rsidRDefault="00DE62E7" w:rsidP="00DE62E7">
      <w:pPr>
        <w:spacing w:after="0" w:line="240" w:lineRule="auto"/>
        <w:textAlignment w:val="baseline"/>
        <w:rPr>
          <w:rFonts w:ascii="Arial" w:eastAsia="Times New Roman" w:hAnsi="Arial" w:cs="Arial"/>
          <w:vanish/>
          <w:color w:val="444444"/>
          <w:sz w:val="20"/>
          <w:szCs w:val="20"/>
        </w:rPr>
      </w:pPr>
    </w:p>
    <w:tbl>
      <w:tblPr>
        <w:tblW w:w="11340" w:type="dxa"/>
        <w:tblCellMar>
          <w:left w:w="0" w:type="dxa"/>
          <w:right w:w="0" w:type="dxa"/>
        </w:tblCellMar>
        <w:tblLook w:val="04A0" w:firstRow="1" w:lastRow="0" w:firstColumn="1" w:lastColumn="0" w:noHBand="0" w:noVBand="1"/>
      </w:tblPr>
      <w:tblGrid>
        <w:gridCol w:w="8420"/>
        <w:gridCol w:w="2920"/>
      </w:tblGrid>
      <w:tr w:rsidR="00DE62E7" w:rsidRPr="00DE62E7" w:rsidTr="00DE62E7">
        <w:tc>
          <w:tcPr>
            <w:tcW w:w="8420" w:type="dxa"/>
            <w:tcBorders>
              <w:top w:val="nil"/>
              <w:left w:val="nil"/>
              <w:bottom w:val="nil"/>
              <w:right w:val="nil"/>
            </w:tcBorders>
            <w:shd w:val="clear" w:color="auto" w:fill="auto"/>
            <w:tcMar>
              <w:top w:w="45" w:type="dxa"/>
              <w:left w:w="75" w:type="dxa"/>
              <w:bottom w:w="45" w:type="dxa"/>
              <w:right w:w="75" w:type="dxa"/>
            </w:tcMar>
            <w:hideMark/>
          </w:tcPr>
          <w:p w:rsidR="00DE62E7" w:rsidRPr="00DE62E7" w:rsidRDefault="00DE62E7" w:rsidP="00DE62E7">
            <w:pPr>
              <w:spacing w:after="0" w:line="240" w:lineRule="auto"/>
              <w:jc w:val="center"/>
              <w:rPr>
                <w:rFonts w:ascii="Times New Roman" w:eastAsia="Times New Roman" w:hAnsi="Times New Roman" w:cs="Times New Roman"/>
                <w:sz w:val="20"/>
                <w:szCs w:val="20"/>
              </w:rPr>
            </w:pPr>
            <w:r w:rsidRPr="00DE62E7">
              <w:rPr>
                <w:rFonts w:ascii="Times New Roman" w:eastAsia="Times New Roman" w:hAnsi="Times New Roman" w:cs="Times New Roman"/>
                <w:sz w:val="20"/>
                <w:szCs w:val="20"/>
              </w:rPr>
              <w:t> </w:t>
            </w:r>
          </w:p>
        </w:tc>
        <w:tc>
          <w:tcPr>
            <w:tcW w:w="2920" w:type="dxa"/>
            <w:tcBorders>
              <w:top w:val="nil"/>
              <w:left w:val="nil"/>
              <w:bottom w:val="nil"/>
              <w:right w:val="nil"/>
            </w:tcBorders>
            <w:shd w:val="clear" w:color="auto" w:fill="auto"/>
            <w:tcMar>
              <w:top w:w="45" w:type="dxa"/>
              <w:left w:w="75" w:type="dxa"/>
              <w:bottom w:w="45" w:type="dxa"/>
              <w:right w:w="75" w:type="dxa"/>
            </w:tcMar>
            <w:hideMark/>
          </w:tcPr>
          <w:p w:rsidR="00DE62E7" w:rsidRPr="00DE62E7" w:rsidRDefault="00DE62E7" w:rsidP="00DE62E7">
            <w:pPr>
              <w:spacing w:after="0" w:line="240" w:lineRule="auto"/>
              <w:jc w:val="center"/>
              <w:rPr>
                <w:rFonts w:ascii="Times New Roman" w:eastAsia="Times New Roman" w:hAnsi="Times New Roman" w:cs="Times New Roman"/>
                <w:sz w:val="20"/>
                <w:szCs w:val="20"/>
              </w:rPr>
            </w:pPr>
            <w:bookmarkStart w:id="3" w:name="z94"/>
            <w:bookmarkEnd w:id="3"/>
            <w:r w:rsidRPr="00DE62E7">
              <w:rPr>
                <w:rFonts w:ascii="Times New Roman" w:eastAsia="Times New Roman" w:hAnsi="Times New Roman" w:cs="Times New Roman"/>
                <w:sz w:val="20"/>
                <w:szCs w:val="20"/>
              </w:rPr>
              <w:t>"Бастауыш, негізгі орта, жалпы</w:t>
            </w:r>
            <w:r w:rsidRPr="00DE62E7">
              <w:rPr>
                <w:rFonts w:ascii="Times New Roman" w:eastAsia="Times New Roman" w:hAnsi="Times New Roman" w:cs="Times New Roman"/>
                <w:sz w:val="20"/>
                <w:szCs w:val="20"/>
              </w:rPr>
              <w:br/>
              <w:t>орта білім берудің жалпы білім</w:t>
            </w:r>
            <w:r w:rsidRPr="00DE62E7">
              <w:rPr>
                <w:rFonts w:ascii="Times New Roman" w:eastAsia="Times New Roman" w:hAnsi="Times New Roman" w:cs="Times New Roman"/>
                <w:sz w:val="20"/>
                <w:szCs w:val="20"/>
              </w:rPr>
              <w:br/>
              <w:t>беретін бағдарламалары</w:t>
            </w:r>
            <w:r w:rsidRPr="00DE62E7">
              <w:rPr>
                <w:rFonts w:ascii="Times New Roman" w:eastAsia="Times New Roman" w:hAnsi="Times New Roman" w:cs="Times New Roman"/>
                <w:sz w:val="20"/>
                <w:szCs w:val="20"/>
              </w:rPr>
              <w:br/>
              <w:t>бойынша оқыту үшін</w:t>
            </w:r>
            <w:r w:rsidRPr="00DE62E7">
              <w:rPr>
                <w:rFonts w:ascii="Times New Roman" w:eastAsia="Times New Roman" w:hAnsi="Times New Roman" w:cs="Times New Roman"/>
                <w:sz w:val="20"/>
                <w:szCs w:val="20"/>
              </w:rPr>
              <w:br/>
              <w:t>ведомстволық</w:t>
            </w:r>
            <w:r w:rsidRPr="00DE62E7">
              <w:rPr>
                <w:rFonts w:ascii="Times New Roman" w:eastAsia="Times New Roman" w:hAnsi="Times New Roman" w:cs="Times New Roman"/>
                <w:sz w:val="20"/>
                <w:szCs w:val="20"/>
              </w:rPr>
              <w:br/>
              <w:t>бағыныстылығына қарамастан</w:t>
            </w:r>
            <w:r w:rsidRPr="00DE62E7">
              <w:rPr>
                <w:rFonts w:ascii="Times New Roman" w:eastAsia="Times New Roman" w:hAnsi="Times New Roman" w:cs="Times New Roman"/>
                <w:sz w:val="20"/>
                <w:szCs w:val="20"/>
              </w:rPr>
              <w:br/>
              <w:t>білім беру ұйымдарына</w:t>
            </w:r>
            <w:r w:rsidRPr="00DE62E7">
              <w:rPr>
                <w:rFonts w:ascii="Times New Roman" w:eastAsia="Times New Roman" w:hAnsi="Times New Roman" w:cs="Times New Roman"/>
                <w:sz w:val="20"/>
                <w:szCs w:val="20"/>
              </w:rPr>
              <w:br/>
              <w:t>құжаттарды қабылдау және</w:t>
            </w:r>
            <w:r w:rsidRPr="00DE62E7">
              <w:rPr>
                <w:rFonts w:ascii="Times New Roman" w:eastAsia="Times New Roman" w:hAnsi="Times New Roman" w:cs="Times New Roman"/>
                <w:sz w:val="20"/>
                <w:szCs w:val="20"/>
              </w:rPr>
              <w:br/>
              <w:t>оқуға қабылдау" мемлекеттік</w:t>
            </w:r>
            <w:r w:rsidRPr="00DE62E7">
              <w:rPr>
                <w:rFonts w:ascii="Times New Roman" w:eastAsia="Times New Roman" w:hAnsi="Times New Roman" w:cs="Times New Roman"/>
                <w:sz w:val="20"/>
                <w:szCs w:val="20"/>
              </w:rPr>
              <w:br/>
              <w:t>қызмет көрсету стандартына</w:t>
            </w:r>
            <w:r w:rsidRPr="00DE62E7">
              <w:rPr>
                <w:rFonts w:ascii="Times New Roman" w:eastAsia="Times New Roman" w:hAnsi="Times New Roman" w:cs="Times New Roman"/>
                <w:sz w:val="20"/>
                <w:szCs w:val="20"/>
              </w:rPr>
              <w:br/>
              <w:t>қосымша</w:t>
            </w:r>
          </w:p>
        </w:tc>
      </w:tr>
      <w:tr w:rsidR="00DE62E7" w:rsidRPr="00DE62E7" w:rsidTr="00DE62E7">
        <w:tc>
          <w:tcPr>
            <w:tcW w:w="8420" w:type="dxa"/>
            <w:tcBorders>
              <w:top w:val="nil"/>
              <w:left w:val="nil"/>
              <w:bottom w:val="nil"/>
              <w:right w:val="nil"/>
            </w:tcBorders>
            <w:shd w:val="clear" w:color="auto" w:fill="auto"/>
            <w:tcMar>
              <w:top w:w="45" w:type="dxa"/>
              <w:left w:w="75" w:type="dxa"/>
              <w:bottom w:w="45" w:type="dxa"/>
              <w:right w:w="75" w:type="dxa"/>
            </w:tcMar>
            <w:hideMark/>
          </w:tcPr>
          <w:p w:rsidR="00DE62E7" w:rsidRPr="00DE62E7" w:rsidRDefault="00DE62E7" w:rsidP="00DE62E7">
            <w:pPr>
              <w:spacing w:after="0" w:line="240" w:lineRule="auto"/>
              <w:jc w:val="center"/>
              <w:rPr>
                <w:rFonts w:ascii="Times New Roman" w:eastAsia="Times New Roman" w:hAnsi="Times New Roman" w:cs="Times New Roman"/>
                <w:sz w:val="20"/>
                <w:szCs w:val="20"/>
              </w:rPr>
            </w:pPr>
            <w:r w:rsidRPr="00DE62E7">
              <w:rPr>
                <w:rFonts w:ascii="Times New Roman" w:eastAsia="Times New Roman" w:hAnsi="Times New Roman" w:cs="Times New Roman"/>
                <w:sz w:val="20"/>
                <w:szCs w:val="20"/>
              </w:rPr>
              <w:t> </w:t>
            </w:r>
          </w:p>
        </w:tc>
        <w:tc>
          <w:tcPr>
            <w:tcW w:w="2920" w:type="dxa"/>
            <w:tcBorders>
              <w:top w:val="nil"/>
              <w:left w:val="nil"/>
              <w:bottom w:val="nil"/>
              <w:right w:val="nil"/>
            </w:tcBorders>
            <w:shd w:val="clear" w:color="auto" w:fill="auto"/>
            <w:tcMar>
              <w:top w:w="45" w:type="dxa"/>
              <w:left w:w="75" w:type="dxa"/>
              <w:bottom w:w="45" w:type="dxa"/>
              <w:right w:w="75" w:type="dxa"/>
            </w:tcMar>
            <w:hideMark/>
          </w:tcPr>
          <w:p w:rsidR="00DE62E7" w:rsidRPr="00DE62E7" w:rsidRDefault="00DE62E7" w:rsidP="00DE62E7">
            <w:pPr>
              <w:spacing w:after="0" w:line="240" w:lineRule="auto"/>
              <w:jc w:val="center"/>
              <w:rPr>
                <w:rFonts w:ascii="Times New Roman" w:eastAsia="Times New Roman" w:hAnsi="Times New Roman" w:cs="Times New Roman"/>
                <w:sz w:val="20"/>
                <w:szCs w:val="20"/>
              </w:rPr>
            </w:pPr>
            <w:r w:rsidRPr="00DE62E7">
              <w:rPr>
                <w:rFonts w:ascii="Times New Roman" w:eastAsia="Times New Roman" w:hAnsi="Times New Roman" w:cs="Times New Roman"/>
                <w:sz w:val="20"/>
                <w:szCs w:val="20"/>
              </w:rPr>
              <w:t>Нысан</w:t>
            </w:r>
          </w:p>
        </w:tc>
      </w:tr>
      <w:tr w:rsidR="00DE62E7" w:rsidRPr="00DE62E7" w:rsidTr="00DE62E7">
        <w:tc>
          <w:tcPr>
            <w:tcW w:w="8420" w:type="dxa"/>
            <w:tcBorders>
              <w:top w:val="nil"/>
              <w:left w:val="nil"/>
              <w:bottom w:val="nil"/>
              <w:right w:val="nil"/>
            </w:tcBorders>
            <w:shd w:val="clear" w:color="auto" w:fill="auto"/>
            <w:tcMar>
              <w:top w:w="45" w:type="dxa"/>
              <w:left w:w="75" w:type="dxa"/>
              <w:bottom w:w="45" w:type="dxa"/>
              <w:right w:w="75" w:type="dxa"/>
            </w:tcMar>
            <w:hideMark/>
          </w:tcPr>
          <w:p w:rsidR="00DE62E7" w:rsidRPr="00DE62E7" w:rsidRDefault="00DE62E7" w:rsidP="00DE62E7">
            <w:pPr>
              <w:spacing w:after="0" w:line="240" w:lineRule="auto"/>
              <w:jc w:val="center"/>
              <w:rPr>
                <w:rFonts w:ascii="Times New Roman" w:eastAsia="Times New Roman" w:hAnsi="Times New Roman" w:cs="Times New Roman"/>
                <w:sz w:val="20"/>
                <w:szCs w:val="20"/>
              </w:rPr>
            </w:pPr>
            <w:r w:rsidRPr="00DE62E7">
              <w:rPr>
                <w:rFonts w:ascii="Times New Roman" w:eastAsia="Times New Roman" w:hAnsi="Times New Roman" w:cs="Times New Roman"/>
                <w:sz w:val="20"/>
                <w:szCs w:val="20"/>
              </w:rPr>
              <w:t> </w:t>
            </w:r>
          </w:p>
        </w:tc>
        <w:tc>
          <w:tcPr>
            <w:tcW w:w="2920" w:type="dxa"/>
            <w:tcBorders>
              <w:top w:val="nil"/>
              <w:left w:val="nil"/>
              <w:bottom w:val="nil"/>
              <w:right w:val="nil"/>
            </w:tcBorders>
            <w:shd w:val="clear" w:color="auto" w:fill="auto"/>
            <w:tcMar>
              <w:top w:w="45" w:type="dxa"/>
              <w:left w:w="75" w:type="dxa"/>
              <w:bottom w:w="45" w:type="dxa"/>
              <w:right w:w="75" w:type="dxa"/>
            </w:tcMar>
            <w:hideMark/>
          </w:tcPr>
          <w:p w:rsidR="00DE62E7" w:rsidRPr="00DE62E7" w:rsidRDefault="00DE62E7" w:rsidP="00DE62E7">
            <w:pPr>
              <w:spacing w:after="0" w:line="240" w:lineRule="auto"/>
              <w:jc w:val="center"/>
              <w:rPr>
                <w:rFonts w:ascii="Times New Roman" w:eastAsia="Times New Roman" w:hAnsi="Times New Roman" w:cs="Times New Roman"/>
                <w:sz w:val="20"/>
                <w:szCs w:val="20"/>
              </w:rPr>
            </w:pPr>
            <w:r w:rsidRPr="00DE62E7">
              <w:rPr>
                <w:rFonts w:ascii="Times New Roman" w:eastAsia="Times New Roman" w:hAnsi="Times New Roman" w:cs="Times New Roman"/>
                <w:sz w:val="20"/>
                <w:szCs w:val="20"/>
              </w:rPr>
              <w:t>_______________________</w:t>
            </w:r>
            <w:r w:rsidRPr="00DE62E7">
              <w:rPr>
                <w:rFonts w:ascii="Times New Roman" w:eastAsia="Times New Roman" w:hAnsi="Times New Roman" w:cs="Times New Roman"/>
                <w:sz w:val="20"/>
                <w:szCs w:val="20"/>
              </w:rPr>
              <w:br/>
              <w:t>білім беру ұйымының атауы</w:t>
            </w:r>
            <w:r w:rsidRPr="00DE62E7">
              <w:rPr>
                <w:rFonts w:ascii="Times New Roman" w:eastAsia="Times New Roman" w:hAnsi="Times New Roman" w:cs="Times New Roman"/>
                <w:sz w:val="20"/>
                <w:szCs w:val="20"/>
              </w:rPr>
              <w:br/>
              <w:t>_______________________</w:t>
            </w:r>
            <w:r w:rsidRPr="00DE62E7">
              <w:rPr>
                <w:rFonts w:ascii="Times New Roman" w:eastAsia="Times New Roman" w:hAnsi="Times New Roman" w:cs="Times New Roman"/>
                <w:sz w:val="20"/>
                <w:szCs w:val="20"/>
              </w:rPr>
              <w:br/>
              <w:t>директордың ТАӘ</w:t>
            </w:r>
            <w:r w:rsidRPr="00DE62E7">
              <w:rPr>
                <w:rFonts w:ascii="Times New Roman" w:eastAsia="Times New Roman" w:hAnsi="Times New Roman" w:cs="Times New Roman"/>
                <w:sz w:val="20"/>
                <w:szCs w:val="20"/>
              </w:rPr>
              <w:br/>
              <w:t>(болған жағдайда)</w:t>
            </w:r>
            <w:r w:rsidRPr="00DE62E7">
              <w:rPr>
                <w:rFonts w:ascii="Times New Roman" w:eastAsia="Times New Roman" w:hAnsi="Times New Roman" w:cs="Times New Roman"/>
                <w:sz w:val="20"/>
                <w:szCs w:val="20"/>
              </w:rPr>
              <w:br/>
              <w:t>кімнен __________________</w:t>
            </w:r>
            <w:r w:rsidRPr="00DE62E7">
              <w:rPr>
                <w:rFonts w:ascii="Times New Roman" w:eastAsia="Times New Roman" w:hAnsi="Times New Roman" w:cs="Times New Roman"/>
                <w:sz w:val="20"/>
                <w:szCs w:val="20"/>
              </w:rPr>
              <w:br/>
              <w:t>ата-ананың (заңды өкілдің)</w:t>
            </w:r>
            <w:r w:rsidRPr="00DE62E7">
              <w:rPr>
                <w:rFonts w:ascii="Times New Roman" w:eastAsia="Times New Roman" w:hAnsi="Times New Roman" w:cs="Times New Roman"/>
                <w:sz w:val="20"/>
                <w:szCs w:val="20"/>
              </w:rPr>
              <w:br/>
            </w:r>
            <w:r w:rsidRPr="00DE62E7">
              <w:rPr>
                <w:rFonts w:ascii="Times New Roman" w:eastAsia="Times New Roman" w:hAnsi="Times New Roman" w:cs="Times New Roman"/>
                <w:sz w:val="20"/>
                <w:szCs w:val="20"/>
              </w:rPr>
              <w:lastRenderedPageBreak/>
              <w:t>ТАӘ (болған жағдайда)</w:t>
            </w:r>
            <w:r w:rsidRPr="00DE62E7">
              <w:rPr>
                <w:rFonts w:ascii="Times New Roman" w:eastAsia="Times New Roman" w:hAnsi="Times New Roman" w:cs="Times New Roman"/>
                <w:sz w:val="20"/>
                <w:szCs w:val="20"/>
              </w:rPr>
              <w:br/>
              <w:t>Телефоны: _________________</w:t>
            </w:r>
          </w:p>
        </w:tc>
      </w:tr>
    </w:tbl>
    <w:p w:rsidR="00DE62E7" w:rsidRPr="00DE62E7" w:rsidRDefault="00DE62E7" w:rsidP="00DE62E7">
      <w:pPr>
        <w:spacing w:before="225" w:after="135" w:line="390" w:lineRule="atLeast"/>
        <w:textAlignment w:val="baseline"/>
        <w:outlineLvl w:val="2"/>
        <w:rPr>
          <w:rFonts w:ascii="Courier New" w:eastAsia="Times New Roman" w:hAnsi="Courier New" w:cs="Courier New"/>
          <w:color w:val="1E1E1E"/>
          <w:sz w:val="32"/>
          <w:szCs w:val="32"/>
        </w:rPr>
      </w:pPr>
      <w:r w:rsidRPr="00DE62E7">
        <w:rPr>
          <w:rFonts w:ascii="Courier New" w:eastAsia="Times New Roman" w:hAnsi="Courier New" w:cs="Courier New"/>
          <w:color w:val="1E1E1E"/>
          <w:sz w:val="32"/>
          <w:szCs w:val="32"/>
        </w:rPr>
        <w:lastRenderedPageBreak/>
        <w:t>Өтініш</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Менің балам _________________________________________</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(Т.А.Ә. (болған жағдайда)</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_____________________________________________________</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(елді мекеннің, ауданның, қаланың және облыстың атауы)</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_____________________________________________________</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тіркелген мекенжайы бойынша</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_____________________________________________________</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(білім беру ұйымының толық атауы) қабылдауды сұраймын.</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Ақпараттық жүйелерде қамтылған заңмен қорғалатын құпияны құрайтын мәліметтерді пайдалануға келісемін.</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_______________ "___" ________ 20__ жыл</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(қолы)</w:t>
      </w:r>
    </w:p>
    <w:tbl>
      <w:tblPr>
        <w:tblW w:w="12333" w:type="dxa"/>
        <w:tblCellMar>
          <w:left w:w="0" w:type="dxa"/>
          <w:right w:w="0" w:type="dxa"/>
        </w:tblCellMar>
        <w:tblLook w:val="04A0" w:firstRow="1" w:lastRow="0" w:firstColumn="1" w:lastColumn="0" w:noHBand="0" w:noVBand="1"/>
      </w:tblPr>
      <w:tblGrid>
        <w:gridCol w:w="8420"/>
        <w:gridCol w:w="3913"/>
      </w:tblGrid>
      <w:tr w:rsidR="00DE62E7" w:rsidRPr="00DE62E7" w:rsidTr="00DE62E7">
        <w:tc>
          <w:tcPr>
            <w:tcW w:w="8420" w:type="dxa"/>
            <w:tcBorders>
              <w:top w:val="nil"/>
              <w:left w:val="nil"/>
              <w:bottom w:val="nil"/>
              <w:right w:val="nil"/>
            </w:tcBorders>
            <w:shd w:val="clear" w:color="auto" w:fill="auto"/>
            <w:tcMar>
              <w:top w:w="45" w:type="dxa"/>
              <w:left w:w="75" w:type="dxa"/>
              <w:bottom w:w="45" w:type="dxa"/>
              <w:right w:w="75" w:type="dxa"/>
            </w:tcMar>
            <w:hideMark/>
          </w:tcPr>
          <w:p w:rsidR="00DE62E7" w:rsidRPr="00DE62E7" w:rsidRDefault="00DE62E7" w:rsidP="00DE62E7">
            <w:pPr>
              <w:spacing w:after="0" w:line="240" w:lineRule="auto"/>
              <w:jc w:val="center"/>
              <w:rPr>
                <w:rFonts w:ascii="Times New Roman" w:eastAsia="Times New Roman" w:hAnsi="Times New Roman" w:cs="Times New Roman"/>
                <w:sz w:val="20"/>
                <w:szCs w:val="20"/>
              </w:rPr>
            </w:pPr>
            <w:r w:rsidRPr="00DE62E7">
              <w:rPr>
                <w:rFonts w:ascii="Times New Roman" w:eastAsia="Times New Roman" w:hAnsi="Times New Roman" w:cs="Times New Roman"/>
                <w:sz w:val="20"/>
                <w:szCs w:val="20"/>
              </w:rPr>
              <w:t> </w:t>
            </w:r>
          </w:p>
        </w:tc>
        <w:tc>
          <w:tcPr>
            <w:tcW w:w="3913" w:type="dxa"/>
            <w:tcBorders>
              <w:top w:val="nil"/>
              <w:left w:val="nil"/>
              <w:bottom w:val="nil"/>
              <w:right w:val="nil"/>
            </w:tcBorders>
            <w:shd w:val="clear" w:color="auto" w:fill="auto"/>
            <w:tcMar>
              <w:top w:w="45" w:type="dxa"/>
              <w:left w:w="75" w:type="dxa"/>
              <w:bottom w:w="45" w:type="dxa"/>
              <w:right w:w="75" w:type="dxa"/>
            </w:tcMar>
            <w:hideMark/>
          </w:tcPr>
          <w:p w:rsidR="00DE62E7" w:rsidRPr="00DE62E7" w:rsidRDefault="00DE62E7" w:rsidP="00DE62E7">
            <w:pPr>
              <w:spacing w:after="0" w:line="240" w:lineRule="auto"/>
              <w:jc w:val="center"/>
              <w:rPr>
                <w:rFonts w:ascii="Times New Roman" w:eastAsia="Times New Roman" w:hAnsi="Times New Roman" w:cs="Times New Roman"/>
                <w:sz w:val="20"/>
                <w:szCs w:val="20"/>
              </w:rPr>
            </w:pPr>
            <w:bookmarkStart w:id="4" w:name="z88"/>
            <w:bookmarkStart w:id="5" w:name="z92"/>
            <w:bookmarkEnd w:id="4"/>
            <w:bookmarkEnd w:id="5"/>
            <w:r w:rsidRPr="00DE62E7">
              <w:rPr>
                <w:rFonts w:ascii="Times New Roman" w:eastAsia="Times New Roman" w:hAnsi="Times New Roman" w:cs="Times New Roman"/>
                <w:sz w:val="20"/>
                <w:szCs w:val="20"/>
              </w:rPr>
              <w:t>Бастауыш, негізгі орта және</w:t>
            </w:r>
            <w:r w:rsidRPr="00DE62E7">
              <w:rPr>
                <w:rFonts w:ascii="Times New Roman" w:eastAsia="Times New Roman" w:hAnsi="Times New Roman" w:cs="Times New Roman"/>
                <w:sz w:val="20"/>
                <w:szCs w:val="20"/>
              </w:rPr>
              <w:br/>
              <w:t>жалпы орта білімнің жалпы</w:t>
            </w:r>
            <w:r w:rsidRPr="00DE62E7">
              <w:rPr>
                <w:rFonts w:ascii="Times New Roman" w:eastAsia="Times New Roman" w:hAnsi="Times New Roman" w:cs="Times New Roman"/>
                <w:sz w:val="20"/>
                <w:szCs w:val="20"/>
              </w:rPr>
              <w:br/>
              <w:t>білім беретін оқу</w:t>
            </w:r>
            <w:r w:rsidRPr="00DE62E7">
              <w:rPr>
                <w:rFonts w:ascii="Times New Roman" w:eastAsia="Times New Roman" w:hAnsi="Times New Roman" w:cs="Times New Roman"/>
                <w:sz w:val="20"/>
                <w:szCs w:val="20"/>
              </w:rPr>
              <w:br/>
              <w:t>бағдарламаларын іске асыратын</w:t>
            </w:r>
            <w:r w:rsidRPr="00DE62E7">
              <w:rPr>
                <w:rFonts w:ascii="Times New Roman" w:eastAsia="Times New Roman" w:hAnsi="Times New Roman" w:cs="Times New Roman"/>
                <w:sz w:val="20"/>
                <w:szCs w:val="20"/>
              </w:rPr>
              <w:br/>
              <w:t>білім беру ұйымдарына оқуға</w:t>
            </w:r>
            <w:r w:rsidRPr="00DE62E7">
              <w:rPr>
                <w:rFonts w:ascii="Times New Roman" w:eastAsia="Times New Roman" w:hAnsi="Times New Roman" w:cs="Times New Roman"/>
                <w:sz w:val="20"/>
                <w:szCs w:val="20"/>
              </w:rPr>
              <w:br/>
              <w:t>қабылдаудың үлгілік</w:t>
            </w:r>
            <w:r w:rsidRPr="00DE62E7">
              <w:rPr>
                <w:rFonts w:ascii="Times New Roman" w:eastAsia="Times New Roman" w:hAnsi="Times New Roman" w:cs="Times New Roman"/>
                <w:sz w:val="20"/>
                <w:szCs w:val="20"/>
              </w:rPr>
              <w:br/>
              <w:t>қағидаларына 2-қосымша</w:t>
            </w:r>
          </w:p>
        </w:tc>
      </w:tr>
    </w:tbl>
    <w:p w:rsidR="00DE62E7" w:rsidRPr="00DE62E7" w:rsidRDefault="00DE62E7" w:rsidP="00DE62E7">
      <w:pPr>
        <w:spacing w:before="225" w:after="135" w:line="390" w:lineRule="atLeast"/>
        <w:textAlignment w:val="baseline"/>
        <w:outlineLvl w:val="2"/>
        <w:rPr>
          <w:rFonts w:ascii="Courier New" w:eastAsia="Times New Roman" w:hAnsi="Courier New" w:cs="Courier New"/>
          <w:color w:val="1E1E1E"/>
          <w:sz w:val="32"/>
          <w:szCs w:val="32"/>
        </w:rPr>
      </w:pPr>
      <w:r w:rsidRPr="00DE62E7">
        <w:rPr>
          <w:rFonts w:ascii="Courier New" w:eastAsia="Times New Roman" w:hAnsi="Courier New" w:cs="Courier New"/>
          <w:color w:val="1E1E1E"/>
          <w:sz w:val="32"/>
          <w:szCs w:val="32"/>
        </w:rPr>
        <w:t>"Бастауыш, негізгі орта, жалпы орта білім беру ұйымдары арасында балаларды ауыстыру үшін құжаттарды қабылдау" мемлекеттік қызмет көрсету стандарты</w:t>
      </w:r>
    </w:p>
    <w:p w:rsidR="00DE62E7" w:rsidRPr="00DE62E7" w:rsidRDefault="00DE62E7" w:rsidP="00DE62E7">
      <w:pPr>
        <w:spacing w:after="0" w:line="285" w:lineRule="atLeast"/>
        <w:textAlignment w:val="baseline"/>
        <w:rPr>
          <w:rFonts w:ascii="Courier New" w:eastAsia="Times New Roman" w:hAnsi="Courier New" w:cs="Courier New"/>
          <w:color w:val="FF0000"/>
          <w:spacing w:val="2"/>
          <w:sz w:val="20"/>
          <w:szCs w:val="20"/>
        </w:rPr>
      </w:pPr>
      <w:r w:rsidRPr="00DE62E7">
        <w:rPr>
          <w:rFonts w:ascii="Courier New" w:eastAsia="Times New Roman" w:hAnsi="Courier New" w:cs="Courier New"/>
          <w:color w:val="FF0000"/>
          <w:spacing w:val="2"/>
          <w:sz w:val="20"/>
          <w:szCs w:val="20"/>
        </w:rPr>
        <w:t>      Ескерту. 2-қосымшамен толықтырылды - ҚР Білім және ғылым министрінің 24.06.2020 </w:t>
      </w:r>
      <w:hyperlink r:id="rId83" w:anchor="z21" w:history="1">
        <w:r w:rsidRPr="00DE62E7">
          <w:rPr>
            <w:rFonts w:ascii="Courier New" w:eastAsia="Times New Roman" w:hAnsi="Courier New" w:cs="Courier New"/>
            <w:color w:val="073A5E"/>
            <w:spacing w:val="2"/>
            <w:sz w:val="20"/>
            <w:szCs w:val="20"/>
            <w:u w:val="single"/>
          </w:rPr>
          <w:t>№ 264</w:t>
        </w:r>
      </w:hyperlink>
      <w:r w:rsidRPr="00DE62E7">
        <w:rPr>
          <w:rFonts w:ascii="Courier New" w:eastAsia="Times New Roman" w:hAnsi="Courier New" w:cs="Courier New"/>
          <w:color w:val="FF0000"/>
          <w:spacing w:val="2"/>
          <w:sz w:val="20"/>
          <w:szCs w:val="20"/>
        </w:rPr>
        <w:t> (алғашқы ресми жарияланған күнінен кейін күнтізбелік он күн өткен соң қолданысқа енгізіледі); жаңа редакцияда - ҚР Білім және ғылым министрінің 03.06.2021 </w:t>
      </w:r>
      <w:hyperlink r:id="rId84" w:anchor="z21" w:history="1">
        <w:r w:rsidRPr="00DE62E7">
          <w:rPr>
            <w:rFonts w:ascii="Courier New" w:eastAsia="Times New Roman" w:hAnsi="Courier New" w:cs="Courier New"/>
            <w:color w:val="073A5E"/>
            <w:spacing w:val="2"/>
            <w:sz w:val="20"/>
            <w:szCs w:val="20"/>
            <w:u w:val="single"/>
          </w:rPr>
          <w:t>№ 275</w:t>
        </w:r>
      </w:hyperlink>
      <w:r w:rsidRPr="00DE62E7">
        <w:rPr>
          <w:rFonts w:ascii="Courier New" w:eastAsia="Times New Roman"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бұйрықтарымен.</w:t>
      </w:r>
    </w:p>
    <w:tbl>
      <w:tblPr>
        <w:tblW w:w="11758"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5309"/>
        <w:gridCol w:w="6054"/>
      </w:tblGrid>
      <w:tr w:rsidR="00DE62E7" w:rsidRPr="00DE62E7" w:rsidTr="00DE62E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jc w:val="center"/>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Көрсетілетін қызметті берушінің атауы</w:t>
            </w:r>
          </w:p>
        </w:tc>
        <w:tc>
          <w:tcPr>
            <w:tcW w:w="60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Бастауыш, негізгі орта, жалпы орта білім беру ұйымдары (бұдан әрі – көрсетілетін қызметті беруші).</w:t>
            </w:r>
          </w:p>
        </w:tc>
      </w:tr>
      <w:tr w:rsidR="00DE62E7" w:rsidRPr="00DE62E7" w:rsidTr="00DE62E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jc w:val="center"/>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Мемлекеттік қызметті ұсыну тәсілдері</w:t>
            </w:r>
          </w:p>
        </w:tc>
        <w:tc>
          <w:tcPr>
            <w:tcW w:w="60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1) "электрондық үкіметтің" веб-порталы www.egov.kz (бұдан әрі – портал);</w:t>
            </w:r>
            <w:r w:rsidRPr="00DE62E7">
              <w:rPr>
                <w:rFonts w:ascii="Courier New" w:eastAsia="Times New Roman" w:hAnsi="Courier New" w:cs="Courier New"/>
                <w:color w:val="000000"/>
                <w:spacing w:val="2"/>
                <w:sz w:val="20"/>
                <w:szCs w:val="20"/>
              </w:rPr>
              <w:br/>
              <w:t>2) көрсетілетін қызметті беруші арқылы жүзеге асырылады.</w:t>
            </w:r>
          </w:p>
        </w:tc>
      </w:tr>
      <w:tr w:rsidR="00DE62E7" w:rsidRPr="00DE62E7" w:rsidTr="00DE62E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jc w:val="center"/>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Мемлекеттік қызмет көрсету мерзімі</w:t>
            </w:r>
          </w:p>
        </w:tc>
        <w:tc>
          <w:tcPr>
            <w:tcW w:w="60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Қызмет көрсету мерзімі – 30 минут.</w:t>
            </w:r>
          </w:p>
        </w:tc>
      </w:tr>
      <w:tr w:rsidR="00DE62E7" w:rsidRPr="00DE62E7" w:rsidTr="00DE62E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jc w:val="center"/>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Мемлекеттік қызмет көрсету нысаны</w:t>
            </w:r>
          </w:p>
        </w:tc>
        <w:tc>
          <w:tcPr>
            <w:tcW w:w="60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Электронды (ішінара автоматтандырылған)/ қағаз түрінде.</w:t>
            </w:r>
          </w:p>
        </w:tc>
      </w:tr>
      <w:tr w:rsidR="00DE62E7" w:rsidRPr="00DE62E7" w:rsidTr="00DE62E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jc w:val="center"/>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Мемлекеттік қызметті көрсету нәтижесі</w:t>
            </w:r>
          </w:p>
        </w:tc>
        <w:tc>
          <w:tcPr>
            <w:tcW w:w="60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Көрсетілетін қызметті алушыдан қағаз жеткізгіште құжаттарды қабылдау кезінде көрсетілетін қызметті беруші келетін ұйымға ұсыну үшін тегі, аты, әкесінің аты (бар болса), туған күні, сыныбы, оқыту тілі және мектебі (телефон, пошталық мекен-жай, электрондық пошта мекен-жайы (ресми интернет-ресурс) көрсетілген келу туралы есептен шығару талонын береді немесе дәлелді бас тартады.</w:t>
            </w:r>
            <w:r w:rsidRPr="00DE62E7">
              <w:rPr>
                <w:rFonts w:ascii="Courier New" w:eastAsia="Times New Roman" w:hAnsi="Courier New" w:cs="Courier New"/>
                <w:color w:val="000000"/>
                <w:spacing w:val="2"/>
                <w:sz w:val="20"/>
                <w:szCs w:val="20"/>
              </w:rPr>
              <w:br/>
              <w:t>Көрсетілетін қызметті қағаз жеткізгіште алған жағдайда білім алушы келетін көрсетілетін қызметті беруші басқа білім беру ұйымына келу туралы тегі, аты, әкесінің аты (бар болса), туған күні, оқу сыныбы, білім беру ұйымының мекенжайы, телефоны, электрондық мекенжайы (ресми интернет-ресурс) көрсетілген есептен шығару талонын ұсынады.</w:t>
            </w:r>
            <w:r w:rsidRPr="00DE62E7">
              <w:rPr>
                <w:rFonts w:ascii="Courier New" w:eastAsia="Times New Roman" w:hAnsi="Courier New" w:cs="Courier New"/>
                <w:color w:val="000000"/>
                <w:spacing w:val="2"/>
                <w:sz w:val="20"/>
                <w:szCs w:val="20"/>
              </w:rPr>
              <w:br/>
              <w:t>Оқуға келгені туралы есептен шығару талонының түпнұсқасы (құжаттар басқа орта білім беру ұйымына келгені туралы есептен шығару талонының түпнұсқасын ұсынғаннан кейін беріледі) білім алушы кететін орта білім беру ұйымынан құжаттарды (білім алушының жеке ісі) алу үшін ұсынылады.</w:t>
            </w:r>
            <w:r w:rsidRPr="00DE62E7">
              <w:rPr>
                <w:rFonts w:ascii="Courier New" w:eastAsia="Times New Roman" w:hAnsi="Courier New" w:cs="Courier New"/>
                <w:color w:val="000000"/>
                <w:spacing w:val="2"/>
                <w:sz w:val="20"/>
                <w:szCs w:val="20"/>
              </w:rPr>
              <w:br/>
              <w:t>Келу туралы сырттай куәліктің түпнұсқасы (құжаттар басқа орта білім беру ұйымына келу туралы сырттай куәліктің түпнұсқасын ұсынғаннан кейін беріледі) білім алушы құжаттарды (білім алушының жеке ісі) алуға кететін орта білім беру ұйымына беріледі.</w:t>
            </w:r>
            <w:r w:rsidRPr="00DE62E7">
              <w:rPr>
                <w:rFonts w:ascii="Courier New" w:eastAsia="Times New Roman" w:hAnsi="Courier New" w:cs="Courier New"/>
                <w:color w:val="000000"/>
                <w:spacing w:val="2"/>
                <w:sz w:val="20"/>
                <w:szCs w:val="20"/>
              </w:rPr>
              <w:br/>
            </w:r>
            <w:r w:rsidRPr="00DE62E7">
              <w:rPr>
                <w:rFonts w:ascii="Courier New" w:eastAsia="Times New Roman" w:hAnsi="Courier New" w:cs="Courier New"/>
                <w:color w:val="000000"/>
                <w:spacing w:val="2"/>
                <w:sz w:val="20"/>
                <w:szCs w:val="20"/>
              </w:rPr>
              <w:lastRenderedPageBreak/>
              <w:t>Білім беру ұйымдары білім алушыны орта білім беру ұйымына/ұйымынан қабылдау/ шығару туралы бұйрықтар шығарады және салыстыру жүргізеді.</w:t>
            </w:r>
          </w:p>
        </w:tc>
      </w:tr>
      <w:tr w:rsidR="00DE62E7" w:rsidRPr="00DE62E7" w:rsidTr="00DE62E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jc w:val="center"/>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Мемлекеттік қызмет көрсету кезінде көрсетілген қызметті алушыдан алынатын төлем мөлшері және Қазақстан Республикасының заңнамасында көзделген жағдайларда оны алу тәсілдері</w:t>
            </w:r>
          </w:p>
        </w:tc>
        <w:tc>
          <w:tcPr>
            <w:tcW w:w="60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Тегін</w:t>
            </w:r>
          </w:p>
        </w:tc>
      </w:tr>
      <w:tr w:rsidR="00DE62E7" w:rsidRPr="00DE62E7" w:rsidTr="00DE62E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jc w:val="center"/>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Жұмыс уақыты</w:t>
            </w:r>
          </w:p>
        </w:tc>
        <w:tc>
          <w:tcPr>
            <w:tcW w:w="60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1) көрсетілетін қызметті беруші - Қазақстан Республикасының 2015 жылғы 23 қарашадағы </w:t>
            </w:r>
            <w:hyperlink r:id="rId85" w:anchor="z205" w:history="1">
              <w:r w:rsidRPr="00DE62E7">
                <w:rPr>
                  <w:rFonts w:ascii="Courier New" w:eastAsia="Times New Roman" w:hAnsi="Courier New" w:cs="Courier New"/>
                  <w:color w:val="073A5E"/>
                  <w:spacing w:val="2"/>
                  <w:sz w:val="20"/>
                  <w:szCs w:val="20"/>
                  <w:u w:val="single"/>
                </w:rPr>
                <w:t>Еңбек кодексіне</w:t>
              </w:r>
            </w:hyperlink>
            <w:r w:rsidRPr="00DE62E7">
              <w:rPr>
                <w:rFonts w:ascii="Courier New" w:eastAsia="Times New Roman" w:hAnsi="Courier New" w:cs="Courier New"/>
                <w:color w:val="000000"/>
                <w:spacing w:val="2"/>
                <w:sz w:val="20"/>
                <w:szCs w:val="20"/>
              </w:rPr>
              <w:t>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rsidRPr="00DE62E7">
              <w:rPr>
                <w:rFonts w:ascii="Courier New" w:eastAsia="Times New Roman" w:hAnsi="Courier New" w:cs="Courier New"/>
                <w:color w:val="000000"/>
                <w:spacing w:val="2"/>
                <w:sz w:val="20"/>
                <w:szCs w:val="20"/>
              </w:rPr>
              <w:br/>
              <w:t>2) портал – жөндеу жұмыстарын жүргізуге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Кодекске сәйкес келесі жұмыс күні жүзеге асырылады).</w:t>
            </w:r>
            <w:r w:rsidRPr="00DE62E7">
              <w:rPr>
                <w:rFonts w:ascii="Courier New" w:eastAsia="Times New Roman" w:hAnsi="Courier New" w:cs="Courier New"/>
                <w:color w:val="000000"/>
                <w:spacing w:val="2"/>
                <w:sz w:val="20"/>
                <w:szCs w:val="20"/>
              </w:rPr>
              <w:br/>
              <w:t>Мемлекеттік қызмет көрсету орындарының мекенжайлары:</w:t>
            </w:r>
            <w:r w:rsidRPr="00DE62E7">
              <w:rPr>
                <w:rFonts w:ascii="Courier New" w:eastAsia="Times New Roman" w:hAnsi="Courier New" w:cs="Courier New"/>
                <w:color w:val="000000"/>
                <w:spacing w:val="2"/>
                <w:sz w:val="20"/>
                <w:szCs w:val="20"/>
              </w:rPr>
              <w:br/>
              <w:t>1) көрсетілетін қызметті берушінің интернет-ресурсында;</w:t>
            </w:r>
            <w:r w:rsidRPr="00DE62E7">
              <w:rPr>
                <w:rFonts w:ascii="Courier New" w:eastAsia="Times New Roman" w:hAnsi="Courier New" w:cs="Courier New"/>
                <w:color w:val="000000"/>
                <w:spacing w:val="2"/>
                <w:sz w:val="20"/>
                <w:szCs w:val="20"/>
              </w:rPr>
              <w:br/>
              <w:t>2) www.egov.kz порталында орналастырылған</w:t>
            </w:r>
          </w:p>
        </w:tc>
      </w:tr>
      <w:tr w:rsidR="00DE62E7" w:rsidRPr="00DE62E7" w:rsidTr="00DE62E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jc w:val="center"/>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Мемлекеттік қызмет көрсету үшін қажетті құжаттар тізбесі</w:t>
            </w:r>
          </w:p>
        </w:tc>
        <w:tc>
          <w:tcPr>
            <w:tcW w:w="60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портал арқылы:</w:t>
            </w:r>
            <w:r w:rsidRPr="00DE62E7">
              <w:rPr>
                <w:rFonts w:ascii="Courier New" w:eastAsia="Times New Roman" w:hAnsi="Courier New" w:cs="Courier New"/>
                <w:color w:val="000000"/>
                <w:spacing w:val="2"/>
                <w:sz w:val="20"/>
                <w:szCs w:val="20"/>
              </w:rPr>
              <w:br/>
              <w:t>1) ата-аналардың немесе басқа заңды өкілдердің 2-қосымшасының нысанына сәйкес өтініші (келу мектебі мен кету мектебіне);</w:t>
            </w:r>
            <w:r w:rsidRPr="00DE62E7">
              <w:rPr>
                <w:rFonts w:ascii="Courier New" w:eastAsia="Times New Roman" w:hAnsi="Courier New" w:cs="Courier New"/>
                <w:color w:val="000000"/>
                <w:spacing w:val="2"/>
                <w:sz w:val="20"/>
                <w:szCs w:val="20"/>
              </w:rPr>
              <w:br/>
              <w:t>- көрсетілетін қызметті берушіге (қағаз түрінде)</w:t>
            </w:r>
            <w:r w:rsidRPr="00DE62E7">
              <w:rPr>
                <w:rFonts w:ascii="Courier New" w:eastAsia="Times New Roman" w:hAnsi="Courier New" w:cs="Courier New"/>
                <w:color w:val="000000"/>
                <w:spacing w:val="2"/>
                <w:sz w:val="20"/>
                <w:szCs w:val="20"/>
              </w:rPr>
              <w:br/>
              <w:t>1) ата-аналардың немесе басқа заңды өкілдердің 2-қосымшасының нысанына сәйкес өтініші (келу мектебі мен кету мектебіне);</w:t>
            </w:r>
            <w:r w:rsidRPr="00DE62E7">
              <w:rPr>
                <w:rFonts w:ascii="Courier New" w:eastAsia="Times New Roman" w:hAnsi="Courier New" w:cs="Courier New"/>
                <w:color w:val="000000"/>
                <w:spacing w:val="2"/>
                <w:sz w:val="20"/>
                <w:szCs w:val="20"/>
              </w:rPr>
              <w:br/>
              <w:t xml:space="preserve">2) құжаттарды қабылдау туралы есептен шығару талонында баланың толық аты-жөні, сыныбы, оқыту тілі, мектебі, білім беру ұйымының телефондары мен электронды мекен-жайы (ресми интернет-ресурсы) (Қазақстан Республикасынан кетуін растайтын құжат ұсынатын, Қазақстан </w:t>
            </w:r>
            <w:r w:rsidRPr="00DE62E7">
              <w:rPr>
                <w:rFonts w:ascii="Courier New" w:eastAsia="Times New Roman" w:hAnsi="Courier New" w:cs="Courier New"/>
                <w:color w:val="000000"/>
                <w:spacing w:val="2"/>
                <w:sz w:val="20"/>
                <w:szCs w:val="20"/>
              </w:rPr>
              <w:lastRenderedPageBreak/>
              <w:t>Республикасынан кетіп жатқан білім алушыларды қоспағанда) көрсетіледі.</w:t>
            </w:r>
          </w:p>
        </w:tc>
      </w:tr>
      <w:tr w:rsidR="00DE62E7" w:rsidRPr="00DE62E7" w:rsidTr="00DE62E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jc w:val="center"/>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60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сынып-жинақталымының шамадан тыс толуы</w:t>
            </w:r>
            <w:r w:rsidRPr="00DE62E7">
              <w:rPr>
                <w:rFonts w:ascii="Courier New" w:eastAsia="Times New Roman" w:hAnsi="Courier New" w:cs="Courier New"/>
                <w:color w:val="000000"/>
                <w:spacing w:val="2"/>
                <w:sz w:val="20"/>
                <w:szCs w:val="20"/>
              </w:rPr>
              <w:br/>
              <w:t>Өтініш беру мерзімі осы ережелерде белгіленген мерзімге сәйкес келмейді</w:t>
            </w:r>
          </w:p>
        </w:tc>
      </w:tr>
      <w:tr w:rsidR="00DE62E7" w:rsidRPr="00DE62E7" w:rsidTr="00DE62E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jc w:val="center"/>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60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1) құжаттар топтамасын тапсыру үшін күтудің рұқсат етілген ең ұзақ уақыты 15 (он бес) минут.</w:t>
            </w:r>
            <w:r w:rsidRPr="00DE62E7">
              <w:rPr>
                <w:rFonts w:ascii="Courier New" w:eastAsia="Times New Roman" w:hAnsi="Courier New" w:cs="Courier New"/>
                <w:color w:val="000000"/>
                <w:spacing w:val="2"/>
                <w:sz w:val="20"/>
                <w:szCs w:val="20"/>
              </w:rPr>
              <w:br/>
              <w:t>2) қызмет көрсетудің ең ұзақ мерзімі 30 минуттан аспайды.</w:t>
            </w:r>
            <w:r w:rsidRPr="00DE62E7">
              <w:rPr>
                <w:rFonts w:ascii="Courier New" w:eastAsia="Times New Roman" w:hAnsi="Courier New" w:cs="Courier New"/>
                <w:color w:val="000000"/>
                <w:spacing w:val="2"/>
                <w:sz w:val="20"/>
                <w:szCs w:val="20"/>
              </w:rPr>
              <w:br/>
              <w:t>Көрсетілетін қызметті алушының ЭЦҚ болған жағдайда мемлекеттік көрсетілетін қызметті портал арқылы электрондық нысанда алуға мүмкіндігі бар.</w:t>
            </w:r>
            <w:r w:rsidRPr="00DE62E7">
              <w:rPr>
                <w:rFonts w:ascii="Courier New" w:eastAsia="Times New Roman" w:hAnsi="Courier New" w:cs="Courier New"/>
                <w:color w:val="000000"/>
                <w:spacing w:val="2"/>
                <w:sz w:val="20"/>
                <w:szCs w:val="20"/>
              </w:rPr>
              <w:b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rsidR="00DE62E7" w:rsidRPr="00DE62E7" w:rsidRDefault="00DE62E7" w:rsidP="00DE62E7">
            <w:pPr>
              <w:spacing w:after="0" w:line="240" w:lineRule="auto"/>
              <w:rPr>
                <w:rFonts w:ascii="Times New Roman" w:eastAsia="Times New Roman" w:hAnsi="Times New Roman" w:cs="Times New Roman"/>
                <w:sz w:val="20"/>
                <w:szCs w:val="20"/>
              </w:rPr>
            </w:pPr>
            <w:r w:rsidRPr="00DE62E7">
              <w:rPr>
                <w:rFonts w:ascii="Times New Roman" w:eastAsia="Times New Roman" w:hAnsi="Times New Roman" w:cs="Times New Roman"/>
                <w:sz w:val="20"/>
                <w:szCs w:val="20"/>
              </w:rPr>
              <w:t>Жүктеу</w:t>
            </w:r>
          </w:p>
        </w:tc>
      </w:tr>
    </w:tbl>
    <w:p w:rsidR="00DE62E7" w:rsidRPr="00DE62E7" w:rsidRDefault="00DE62E7" w:rsidP="00DE62E7">
      <w:pPr>
        <w:spacing w:after="0" w:line="240" w:lineRule="auto"/>
        <w:textAlignment w:val="baseline"/>
        <w:rPr>
          <w:rFonts w:ascii="Arial" w:eastAsia="Times New Roman" w:hAnsi="Arial" w:cs="Arial"/>
          <w:vanish/>
          <w:color w:val="444444"/>
          <w:sz w:val="20"/>
          <w:szCs w:val="20"/>
        </w:rPr>
      </w:pPr>
    </w:p>
    <w:tbl>
      <w:tblPr>
        <w:tblW w:w="11961" w:type="dxa"/>
        <w:tblCellMar>
          <w:left w:w="0" w:type="dxa"/>
          <w:right w:w="0" w:type="dxa"/>
        </w:tblCellMar>
        <w:tblLook w:val="04A0" w:firstRow="1" w:lastRow="0" w:firstColumn="1" w:lastColumn="0" w:noHBand="0" w:noVBand="1"/>
      </w:tblPr>
      <w:tblGrid>
        <w:gridCol w:w="7527"/>
        <w:gridCol w:w="4434"/>
      </w:tblGrid>
      <w:tr w:rsidR="00DE62E7" w:rsidRPr="00DE62E7" w:rsidTr="00DE62E7">
        <w:trPr>
          <w:trHeight w:val="1891"/>
        </w:trPr>
        <w:tc>
          <w:tcPr>
            <w:tcW w:w="7527" w:type="dxa"/>
            <w:tcBorders>
              <w:top w:val="nil"/>
              <w:left w:val="nil"/>
              <w:bottom w:val="nil"/>
              <w:right w:val="nil"/>
            </w:tcBorders>
            <w:shd w:val="clear" w:color="auto" w:fill="auto"/>
            <w:tcMar>
              <w:top w:w="45" w:type="dxa"/>
              <w:left w:w="75" w:type="dxa"/>
              <w:bottom w:w="45" w:type="dxa"/>
              <w:right w:w="75" w:type="dxa"/>
            </w:tcMar>
            <w:hideMark/>
          </w:tcPr>
          <w:p w:rsidR="00DE62E7" w:rsidRPr="00DE62E7" w:rsidRDefault="00DE62E7" w:rsidP="00DE62E7">
            <w:pPr>
              <w:spacing w:after="0" w:line="240" w:lineRule="auto"/>
              <w:jc w:val="center"/>
              <w:rPr>
                <w:rFonts w:ascii="Times New Roman" w:eastAsia="Times New Roman" w:hAnsi="Times New Roman" w:cs="Times New Roman"/>
                <w:sz w:val="20"/>
                <w:szCs w:val="20"/>
              </w:rPr>
            </w:pPr>
            <w:bookmarkStart w:id="6" w:name="_GoBack"/>
            <w:bookmarkEnd w:id="6"/>
            <w:r w:rsidRPr="00DE62E7">
              <w:rPr>
                <w:rFonts w:ascii="Times New Roman" w:eastAsia="Times New Roman" w:hAnsi="Times New Roman" w:cs="Times New Roman"/>
                <w:sz w:val="20"/>
                <w:szCs w:val="20"/>
              </w:rPr>
              <w:t> </w:t>
            </w:r>
          </w:p>
        </w:tc>
        <w:tc>
          <w:tcPr>
            <w:tcW w:w="4434" w:type="dxa"/>
            <w:tcBorders>
              <w:top w:val="nil"/>
              <w:left w:val="nil"/>
              <w:bottom w:val="nil"/>
              <w:right w:val="nil"/>
            </w:tcBorders>
            <w:shd w:val="clear" w:color="auto" w:fill="auto"/>
            <w:tcMar>
              <w:top w:w="45" w:type="dxa"/>
              <w:left w:w="75" w:type="dxa"/>
              <w:bottom w:w="45" w:type="dxa"/>
              <w:right w:w="75" w:type="dxa"/>
            </w:tcMar>
            <w:hideMark/>
          </w:tcPr>
          <w:p w:rsidR="00DE62E7" w:rsidRPr="00DE62E7" w:rsidRDefault="00DE62E7" w:rsidP="00DE62E7">
            <w:pPr>
              <w:spacing w:after="0" w:line="240" w:lineRule="auto"/>
              <w:jc w:val="center"/>
              <w:rPr>
                <w:rFonts w:ascii="Times New Roman" w:eastAsia="Times New Roman" w:hAnsi="Times New Roman" w:cs="Times New Roman"/>
                <w:sz w:val="20"/>
                <w:szCs w:val="20"/>
              </w:rPr>
            </w:pPr>
            <w:bookmarkStart w:id="7" w:name="z96"/>
            <w:bookmarkEnd w:id="7"/>
            <w:r w:rsidRPr="00DE62E7">
              <w:rPr>
                <w:rFonts w:ascii="Times New Roman" w:eastAsia="Times New Roman" w:hAnsi="Times New Roman" w:cs="Times New Roman"/>
                <w:sz w:val="20"/>
                <w:szCs w:val="20"/>
              </w:rPr>
              <w:t>"Бастауыш, негізгі орта, жалпы</w:t>
            </w:r>
            <w:r w:rsidRPr="00DE62E7">
              <w:rPr>
                <w:rFonts w:ascii="Times New Roman" w:eastAsia="Times New Roman" w:hAnsi="Times New Roman" w:cs="Times New Roman"/>
                <w:sz w:val="20"/>
                <w:szCs w:val="20"/>
              </w:rPr>
              <w:br/>
              <w:t>орта білім беру бағдарламалары</w:t>
            </w:r>
            <w:r w:rsidRPr="00DE62E7">
              <w:rPr>
                <w:rFonts w:ascii="Times New Roman" w:eastAsia="Times New Roman" w:hAnsi="Times New Roman" w:cs="Times New Roman"/>
                <w:sz w:val="20"/>
                <w:szCs w:val="20"/>
              </w:rPr>
              <w:br/>
              <w:t>бойынша ведомстволық</w:t>
            </w:r>
            <w:r w:rsidRPr="00DE62E7">
              <w:rPr>
                <w:rFonts w:ascii="Times New Roman" w:eastAsia="Times New Roman" w:hAnsi="Times New Roman" w:cs="Times New Roman"/>
                <w:sz w:val="20"/>
                <w:szCs w:val="20"/>
              </w:rPr>
              <w:br/>
              <w:t>бағыныстылығына қарамастан</w:t>
            </w:r>
            <w:r w:rsidRPr="00DE62E7">
              <w:rPr>
                <w:rFonts w:ascii="Times New Roman" w:eastAsia="Times New Roman" w:hAnsi="Times New Roman" w:cs="Times New Roman"/>
                <w:sz w:val="20"/>
                <w:szCs w:val="20"/>
              </w:rPr>
              <w:br/>
              <w:t>білім беру ұйымына құжаттарды</w:t>
            </w:r>
            <w:r w:rsidRPr="00DE62E7">
              <w:rPr>
                <w:rFonts w:ascii="Times New Roman" w:eastAsia="Times New Roman" w:hAnsi="Times New Roman" w:cs="Times New Roman"/>
                <w:sz w:val="20"/>
                <w:szCs w:val="20"/>
              </w:rPr>
              <w:br/>
              <w:t>қабылдау" мемлекеттік қызмет</w:t>
            </w:r>
            <w:r w:rsidRPr="00DE62E7">
              <w:rPr>
                <w:rFonts w:ascii="Times New Roman" w:eastAsia="Times New Roman" w:hAnsi="Times New Roman" w:cs="Times New Roman"/>
                <w:sz w:val="20"/>
                <w:szCs w:val="20"/>
              </w:rPr>
              <w:br/>
              <w:t>көрсету стандартына</w:t>
            </w:r>
            <w:r w:rsidRPr="00DE62E7">
              <w:rPr>
                <w:rFonts w:ascii="Times New Roman" w:eastAsia="Times New Roman" w:hAnsi="Times New Roman" w:cs="Times New Roman"/>
                <w:sz w:val="20"/>
                <w:szCs w:val="20"/>
              </w:rPr>
              <w:br/>
              <w:t>2-қосымша</w:t>
            </w:r>
          </w:p>
        </w:tc>
      </w:tr>
      <w:tr w:rsidR="00DE62E7" w:rsidRPr="00DE62E7" w:rsidTr="00DE62E7">
        <w:trPr>
          <w:trHeight w:val="222"/>
        </w:trPr>
        <w:tc>
          <w:tcPr>
            <w:tcW w:w="7527" w:type="dxa"/>
            <w:tcBorders>
              <w:top w:val="nil"/>
              <w:left w:val="nil"/>
              <w:bottom w:val="nil"/>
              <w:right w:val="nil"/>
            </w:tcBorders>
            <w:shd w:val="clear" w:color="auto" w:fill="auto"/>
            <w:tcMar>
              <w:top w:w="45" w:type="dxa"/>
              <w:left w:w="75" w:type="dxa"/>
              <w:bottom w:w="45" w:type="dxa"/>
              <w:right w:w="75" w:type="dxa"/>
            </w:tcMar>
            <w:hideMark/>
          </w:tcPr>
          <w:p w:rsidR="00DE62E7" w:rsidRPr="00DE62E7" w:rsidRDefault="00DE62E7" w:rsidP="00DE62E7">
            <w:pPr>
              <w:spacing w:after="0" w:line="240" w:lineRule="auto"/>
              <w:jc w:val="center"/>
              <w:rPr>
                <w:rFonts w:ascii="Times New Roman" w:eastAsia="Times New Roman" w:hAnsi="Times New Roman" w:cs="Times New Roman"/>
                <w:sz w:val="20"/>
                <w:szCs w:val="20"/>
              </w:rPr>
            </w:pPr>
            <w:r w:rsidRPr="00DE62E7">
              <w:rPr>
                <w:rFonts w:ascii="Times New Roman" w:eastAsia="Times New Roman" w:hAnsi="Times New Roman" w:cs="Times New Roman"/>
                <w:sz w:val="20"/>
                <w:szCs w:val="20"/>
              </w:rPr>
              <w:t> </w:t>
            </w:r>
          </w:p>
        </w:tc>
        <w:tc>
          <w:tcPr>
            <w:tcW w:w="4434" w:type="dxa"/>
            <w:tcBorders>
              <w:top w:val="nil"/>
              <w:left w:val="nil"/>
              <w:bottom w:val="nil"/>
              <w:right w:val="nil"/>
            </w:tcBorders>
            <w:shd w:val="clear" w:color="auto" w:fill="auto"/>
            <w:tcMar>
              <w:top w:w="45" w:type="dxa"/>
              <w:left w:w="75" w:type="dxa"/>
              <w:bottom w:w="45" w:type="dxa"/>
              <w:right w:w="75" w:type="dxa"/>
            </w:tcMar>
            <w:hideMark/>
          </w:tcPr>
          <w:p w:rsidR="00DE62E7" w:rsidRPr="00DE62E7" w:rsidRDefault="00DE62E7" w:rsidP="00DE62E7">
            <w:pPr>
              <w:spacing w:after="0" w:line="240" w:lineRule="auto"/>
              <w:jc w:val="center"/>
              <w:rPr>
                <w:rFonts w:ascii="Times New Roman" w:eastAsia="Times New Roman" w:hAnsi="Times New Roman" w:cs="Times New Roman"/>
                <w:sz w:val="20"/>
                <w:szCs w:val="20"/>
              </w:rPr>
            </w:pPr>
            <w:r w:rsidRPr="00DE62E7">
              <w:rPr>
                <w:rFonts w:ascii="Times New Roman" w:eastAsia="Times New Roman" w:hAnsi="Times New Roman" w:cs="Times New Roman"/>
                <w:sz w:val="20"/>
                <w:szCs w:val="20"/>
              </w:rPr>
              <w:t>Нысан</w:t>
            </w:r>
          </w:p>
        </w:tc>
      </w:tr>
      <w:tr w:rsidR="00DE62E7" w:rsidRPr="00DE62E7" w:rsidTr="00DE62E7">
        <w:trPr>
          <w:trHeight w:val="2126"/>
        </w:trPr>
        <w:tc>
          <w:tcPr>
            <w:tcW w:w="7527" w:type="dxa"/>
            <w:tcBorders>
              <w:top w:val="nil"/>
              <w:left w:val="nil"/>
              <w:bottom w:val="nil"/>
              <w:right w:val="nil"/>
            </w:tcBorders>
            <w:shd w:val="clear" w:color="auto" w:fill="auto"/>
            <w:tcMar>
              <w:top w:w="45" w:type="dxa"/>
              <w:left w:w="75" w:type="dxa"/>
              <w:bottom w:w="45" w:type="dxa"/>
              <w:right w:w="75" w:type="dxa"/>
            </w:tcMar>
            <w:hideMark/>
          </w:tcPr>
          <w:p w:rsidR="00DE62E7" w:rsidRPr="00DE62E7" w:rsidRDefault="00DE62E7" w:rsidP="00DE62E7">
            <w:pPr>
              <w:spacing w:after="0" w:line="240" w:lineRule="auto"/>
              <w:jc w:val="center"/>
              <w:rPr>
                <w:rFonts w:ascii="Times New Roman" w:eastAsia="Times New Roman" w:hAnsi="Times New Roman" w:cs="Times New Roman"/>
                <w:sz w:val="20"/>
                <w:szCs w:val="20"/>
              </w:rPr>
            </w:pPr>
            <w:r w:rsidRPr="00DE62E7">
              <w:rPr>
                <w:rFonts w:ascii="Times New Roman" w:eastAsia="Times New Roman" w:hAnsi="Times New Roman" w:cs="Times New Roman"/>
                <w:sz w:val="20"/>
                <w:szCs w:val="20"/>
              </w:rPr>
              <w:t> </w:t>
            </w:r>
          </w:p>
        </w:tc>
        <w:tc>
          <w:tcPr>
            <w:tcW w:w="4434" w:type="dxa"/>
            <w:tcBorders>
              <w:top w:val="nil"/>
              <w:left w:val="nil"/>
              <w:bottom w:val="nil"/>
              <w:right w:val="nil"/>
            </w:tcBorders>
            <w:shd w:val="clear" w:color="auto" w:fill="auto"/>
            <w:tcMar>
              <w:top w:w="45" w:type="dxa"/>
              <w:left w:w="75" w:type="dxa"/>
              <w:bottom w:w="45" w:type="dxa"/>
              <w:right w:w="75" w:type="dxa"/>
            </w:tcMar>
            <w:hideMark/>
          </w:tcPr>
          <w:p w:rsidR="00DE62E7" w:rsidRPr="00DE62E7" w:rsidRDefault="00DE62E7" w:rsidP="00DE62E7">
            <w:pPr>
              <w:spacing w:after="0" w:line="240" w:lineRule="auto"/>
              <w:jc w:val="center"/>
              <w:rPr>
                <w:rFonts w:ascii="Times New Roman" w:eastAsia="Times New Roman" w:hAnsi="Times New Roman" w:cs="Times New Roman"/>
                <w:sz w:val="20"/>
                <w:szCs w:val="20"/>
              </w:rPr>
            </w:pPr>
            <w:r w:rsidRPr="00DE62E7">
              <w:rPr>
                <w:rFonts w:ascii="Times New Roman" w:eastAsia="Times New Roman" w:hAnsi="Times New Roman" w:cs="Times New Roman"/>
                <w:sz w:val="20"/>
                <w:szCs w:val="20"/>
              </w:rPr>
              <w:t>______________________</w:t>
            </w:r>
            <w:r w:rsidRPr="00DE62E7">
              <w:rPr>
                <w:rFonts w:ascii="Times New Roman" w:eastAsia="Times New Roman" w:hAnsi="Times New Roman" w:cs="Times New Roman"/>
                <w:sz w:val="20"/>
                <w:szCs w:val="20"/>
              </w:rPr>
              <w:br/>
              <w:t>білім беру ұйымының атауы</w:t>
            </w:r>
            <w:r w:rsidRPr="00DE62E7">
              <w:rPr>
                <w:rFonts w:ascii="Times New Roman" w:eastAsia="Times New Roman" w:hAnsi="Times New Roman" w:cs="Times New Roman"/>
                <w:sz w:val="20"/>
                <w:szCs w:val="20"/>
              </w:rPr>
              <w:br/>
              <w:t>_______________________</w:t>
            </w:r>
            <w:r w:rsidRPr="00DE62E7">
              <w:rPr>
                <w:rFonts w:ascii="Times New Roman" w:eastAsia="Times New Roman" w:hAnsi="Times New Roman" w:cs="Times New Roman"/>
                <w:sz w:val="20"/>
                <w:szCs w:val="20"/>
              </w:rPr>
              <w:br/>
              <w:t>директордың ТАӘ</w:t>
            </w:r>
            <w:r w:rsidRPr="00DE62E7">
              <w:rPr>
                <w:rFonts w:ascii="Times New Roman" w:eastAsia="Times New Roman" w:hAnsi="Times New Roman" w:cs="Times New Roman"/>
                <w:sz w:val="20"/>
                <w:szCs w:val="20"/>
              </w:rPr>
              <w:br/>
              <w:t>(болған жағдайда)</w:t>
            </w:r>
            <w:r w:rsidRPr="00DE62E7">
              <w:rPr>
                <w:rFonts w:ascii="Times New Roman" w:eastAsia="Times New Roman" w:hAnsi="Times New Roman" w:cs="Times New Roman"/>
                <w:sz w:val="20"/>
                <w:szCs w:val="20"/>
              </w:rPr>
              <w:br/>
              <w:t>кімнен ___________________</w:t>
            </w:r>
            <w:r w:rsidRPr="00DE62E7">
              <w:rPr>
                <w:rFonts w:ascii="Times New Roman" w:eastAsia="Times New Roman" w:hAnsi="Times New Roman" w:cs="Times New Roman"/>
                <w:sz w:val="20"/>
                <w:szCs w:val="20"/>
              </w:rPr>
              <w:br/>
              <w:t>ата-ананың (заңды өкілдің)</w:t>
            </w:r>
            <w:r w:rsidRPr="00DE62E7">
              <w:rPr>
                <w:rFonts w:ascii="Times New Roman" w:eastAsia="Times New Roman" w:hAnsi="Times New Roman" w:cs="Times New Roman"/>
                <w:sz w:val="20"/>
                <w:szCs w:val="20"/>
              </w:rPr>
              <w:br/>
              <w:t>ТАӘ (болған жағдайда)</w:t>
            </w:r>
            <w:r w:rsidRPr="00DE62E7">
              <w:rPr>
                <w:rFonts w:ascii="Times New Roman" w:eastAsia="Times New Roman" w:hAnsi="Times New Roman" w:cs="Times New Roman"/>
                <w:sz w:val="20"/>
                <w:szCs w:val="20"/>
              </w:rPr>
              <w:br/>
              <w:t>Телефоны: _________________</w:t>
            </w:r>
          </w:p>
        </w:tc>
      </w:tr>
    </w:tbl>
    <w:p w:rsidR="00DE62E7" w:rsidRPr="00DE62E7" w:rsidRDefault="00DE62E7" w:rsidP="00DE62E7">
      <w:pPr>
        <w:spacing w:before="225" w:after="135" w:line="390" w:lineRule="atLeast"/>
        <w:textAlignment w:val="baseline"/>
        <w:outlineLvl w:val="2"/>
        <w:rPr>
          <w:rFonts w:ascii="Courier New" w:eastAsia="Times New Roman" w:hAnsi="Courier New" w:cs="Courier New"/>
          <w:color w:val="1E1E1E"/>
          <w:sz w:val="32"/>
          <w:szCs w:val="32"/>
        </w:rPr>
      </w:pPr>
      <w:r w:rsidRPr="00DE62E7">
        <w:rPr>
          <w:rFonts w:ascii="Courier New" w:eastAsia="Times New Roman" w:hAnsi="Courier New" w:cs="Courier New"/>
          <w:color w:val="1E1E1E"/>
          <w:sz w:val="32"/>
          <w:szCs w:val="32"/>
        </w:rPr>
        <w:t>Өтініш</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Менің _____________________________________________</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(білім беру ұйымының толық атауы)</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lastRenderedPageBreak/>
        <w:t>      __________________________ сыныпта білім алатын балам</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______________________________________________</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(Т. А. Ә. (болған жағдайда)</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___________________________________________________</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(елді мекеннің, ауданның, қаланың және облыстың атауы)</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_____________________________________</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тіркелген мекенжайы бойынша</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___________________________________________________</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(білім беру ұйымының толық атауы) ауыстыруды сұраймын.</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Ақпараттық жүйелерде қамтылған заңмен қорғалатын құпияны құрайтын мәліметтерді пайдалануға келісемін.</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______________ "___" ________ 20__ жыл</w:t>
      </w:r>
    </w:p>
    <w:p w:rsidR="00DE62E7" w:rsidRPr="00DE62E7" w:rsidRDefault="00DE62E7" w:rsidP="00DE62E7">
      <w:pPr>
        <w:spacing w:after="360" w:line="285" w:lineRule="atLeast"/>
        <w:textAlignment w:val="baseline"/>
        <w:rPr>
          <w:rFonts w:ascii="Courier New" w:eastAsia="Times New Roman" w:hAnsi="Courier New" w:cs="Courier New"/>
          <w:color w:val="000000"/>
          <w:spacing w:val="2"/>
          <w:sz w:val="20"/>
          <w:szCs w:val="20"/>
        </w:rPr>
      </w:pPr>
      <w:r w:rsidRPr="00DE62E7">
        <w:rPr>
          <w:rFonts w:ascii="Courier New" w:eastAsia="Times New Roman" w:hAnsi="Courier New" w:cs="Courier New"/>
          <w:color w:val="000000"/>
          <w:spacing w:val="2"/>
          <w:sz w:val="20"/>
          <w:szCs w:val="20"/>
        </w:rPr>
        <w:t>      (қолы)</w:t>
      </w:r>
    </w:p>
    <w:p w:rsidR="006328B1" w:rsidRDefault="006328B1" w:rsidP="00DE62E7">
      <w:pPr>
        <w:ind w:left="-1276"/>
      </w:pPr>
    </w:p>
    <w:sectPr w:rsidR="006328B1" w:rsidSect="00DE62E7">
      <w:pgSz w:w="12240" w:h="15840"/>
      <w:pgMar w:top="1134" w:right="850"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83"/>
    <w:rsid w:val="00087B83"/>
    <w:rsid w:val="006328B1"/>
    <w:rsid w:val="00DE6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25E8D-525C-44FB-A4F5-D384516F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757024">
      <w:bodyDiv w:val="1"/>
      <w:marLeft w:val="0"/>
      <w:marRight w:val="0"/>
      <w:marTop w:val="0"/>
      <w:marBottom w:val="0"/>
      <w:divBdr>
        <w:top w:val="none" w:sz="0" w:space="0" w:color="auto"/>
        <w:left w:val="none" w:sz="0" w:space="0" w:color="auto"/>
        <w:bottom w:val="none" w:sz="0" w:space="0" w:color="auto"/>
        <w:right w:val="none" w:sz="0" w:space="0" w:color="auto"/>
      </w:divBdr>
      <w:divsChild>
        <w:div w:id="335110797">
          <w:marLeft w:val="0"/>
          <w:marRight w:val="0"/>
          <w:marTop w:val="0"/>
          <w:marBottom w:val="0"/>
          <w:divBdr>
            <w:top w:val="none" w:sz="0" w:space="0" w:color="auto"/>
            <w:left w:val="none" w:sz="0" w:space="0" w:color="auto"/>
            <w:bottom w:val="none" w:sz="0" w:space="0" w:color="auto"/>
            <w:right w:val="none" w:sz="0" w:space="0" w:color="auto"/>
          </w:divBdr>
          <w:divsChild>
            <w:div w:id="6934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V2000020899" TargetMode="External"/><Relationship Id="rId18" Type="http://schemas.openxmlformats.org/officeDocument/2006/relationships/hyperlink" Target="https://adilet.zan.kz/kaz/docs/V2000021074" TargetMode="External"/><Relationship Id="rId26" Type="http://schemas.openxmlformats.org/officeDocument/2006/relationships/hyperlink" Target="https://adilet.zan.kz/kaz/docs/V1800017553" TargetMode="External"/><Relationship Id="rId39" Type="http://schemas.openxmlformats.org/officeDocument/2006/relationships/hyperlink" Target="https://adilet.zan.kz/kaz/docs/V2000020899" TargetMode="External"/><Relationship Id="rId21" Type="http://schemas.openxmlformats.org/officeDocument/2006/relationships/hyperlink" Target="https://adilet.zan.kz/kaz/docs/V2000020899" TargetMode="External"/><Relationship Id="rId34" Type="http://schemas.openxmlformats.org/officeDocument/2006/relationships/hyperlink" Target="https://adilet.zan.kz/kaz/docs/V2000020899" TargetMode="External"/><Relationship Id="rId42" Type="http://schemas.openxmlformats.org/officeDocument/2006/relationships/hyperlink" Target="https://adilet.zan.kz/kaz/docs/V2000020899" TargetMode="External"/><Relationship Id="rId47" Type="http://schemas.openxmlformats.org/officeDocument/2006/relationships/hyperlink" Target="https://adilet.zan.kz/kaz/docs/V2000020899" TargetMode="External"/><Relationship Id="rId50" Type="http://schemas.openxmlformats.org/officeDocument/2006/relationships/hyperlink" Target="https://adilet.zan.kz/kaz/docs/V2000020899" TargetMode="External"/><Relationship Id="rId55" Type="http://schemas.openxmlformats.org/officeDocument/2006/relationships/hyperlink" Target="https://adilet.zan.kz/kaz/docs/V2000020899" TargetMode="External"/><Relationship Id="rId63" Type="http://schemas.openxmlformats.org/officeDocument/2006/relationships/hyperlink" Target="https://adilet.zan.kz/kaz/docs/V2000020899" TargetMode="External"/><Relationship Id="rId68" Type="http://schemas.openxmlformats.org/officeDocument/2006/relationships/hyperlink" Target="https://adilet.zan.kz/kaz/docs/V2000020899" TargetMode="External"/><Relationship Id="rId76" Type="http://schemas.openxmlformats.org/officeDocument/2006/relationships/hyperlink" Target="https://adilet.zan.kz/kaz/docs/Z1300000088" TargetMode="External"/><Relationship Id="rId84" Type="http://schemas.openxmlformats.org/officeDocument/2006/relationships/hyperlink" Target="https://adilet.zan.kz/kaz/docs/V2100022933" TargetMode="External"/><Relationship Id="rId7" Type="http://schemas.openxmlformats.org/officeDocument/2006/relationships/hyperlink" Target="https://adilet.zan.kz/kaz/docs/V1800017553" TargetMode="External"/><Relationship Id="rId71" Type="http://schemas.openxmlformats.org/officeDocument/2006/relationships/hyperlink" Target="https://adilet.zan.kz/kaz/docs/V2000020899" TargetMode="External"/><Relationship Id="rId2" Type="http://schemas.openxmlformats.org/officeDocument/2006/relationships/settings" Target="settings.xml"/><Relationship Id="rId16" Type="http://schemas.openxmlformats.org/officeDocument/2006/relationships/hyperlink" Target="https://adilet.zan.kz/kaz/docs/V2000020899" TargetMode="External"/><Relationship Id="rId29" Type="http://schemas.openxmlformats.org/officeDocument/2006/relationships/hyperlink" Target="https://adilet.zan.kz/kaz/docs/V2100022933" TargetMode="External"/><Relationship Id="rId11" Type="http://schemas.openxmlformats.org/officeDocument/2006/relationships/hyperlink" Target="https://adilet.zan.kz/kaz/docs/V1600013227" TargetMode="External"/><Relationship Id="rId24" Type="http://schemas.openxmlformats.org/officeDocument/2006/relationships/hyperlink" Target="https://adilet.zan.kz/kaz/docs/V2100022933" TargetMode="External"/><Relationship Id="rId32" Type="http://schemas.openxmlformats.org/officeDocument/2006/relationships/hyperlink" Target="https://adilet.zan.kz/kaz/docs/V2000020899" TargetMode="External"/><Relationship Id="rId37" Type="http://schemas.openxmlformats.org/officeDocument/2006/relationships/hyperlink" Target="https://adilet.zan.kz/kaz/docs/V2100022933" TargetMode="External"/><Relationship Id="rId40" Type="http://schemas.openxmlformats.org/officeDocument/2006/relationships/hyperlink" Target="https://adilet.zan.kz/kaz/docs/V2100022933" TargetMode="External"/><Relationship Id="rId45" Type="http://schemas.openxmlformats.org/officeDocument/2006/relationships/hyperlink" Target="https://adilet.zan.kz/kaz/docs/V2000020899" TargetMode="External"/><Relationship Id="rId53" Type="http://schemas.openxmlformats.org/officeDocument/2006/relationships/hyperlink" Target="https://adilet.zan.kz/kaz/docs/V2000020899" TargetMode="External"/><Relationship Id="rId58" Type="http://schemas.openxmlformats.org/officeDocument/2006/relationships/hyperlink" Target="https://adilet.zan.kz/kaz/docs/V2000020899" TargetMode="External"/><Relationship Id="rId66" Type="http://schemas.openxmlformats.org/officeDocument/2006/relationships/hyperlink" Target="https://adilet.zan.kz/kaz/docs/V2000020899" TargetMode="External"/><Relationship Id="rId74" Type="http://schemas.openxmlformats.org/officeDocument/2006/relationships/hyperlink" Target="https://adilet.zan.kz/kaz/docs/V2000020899" TargetMode="External"/><Relationship Id="rId79" Type="http://schemas.openxmlformats.org/officeDocument/2006/relationships/hyperlink" Target="https://adilet.zan.kz/kaz/docs/K1500000414" TargetMode="External"/><Relationship Id="rId87" Type="http://schemas.openxmlformats.org/officeDocument/2006/relationships/theme" Target="theme/theme1.xml"/><Relationship Id="rId5" Type="http://schemas.openxmlformats.org/officeDocument/2006/relationships/hyperlink" Target="https://adilet.zan.kz/kaz/docs/Z1300000088" TargetMode="External"/><Relationship Id="rId61" Type="http://schemas.openxmlformats.org/officeDocument/2006/relationships/hyperlink" Target="https://adilet.zan.kz/kaz/docs/V2000020899" TargetMode="External"/><Relationship Id="rId82" Type="http://schemas.openxmlformats.org/officeDocument/2006/relationships/hyperlink" Target="https://adilet.zan.kz/kaz/docs/V1800017553" TargetMode="External"/><Relationship Id="rId19" Type="http://schemas.openxmlformats.org/officeDocument/2006/relationships/hyperlink" Target="https://adilet.zan.kz/kaz/docs/V2000020899" TargetMode="External"/><Relationship Id="rId4" Type="http://schemas.openxmlformats.org/officeDocument/2006/relationships/hyperlink" Target="https://adilet.zan.kz/kaz/docs/Z070000319_" TargetMode="External"/><Relationship Id="rId9" Type="http://schemas.openxmlformats.org/officeDocument/2006/relationships/hyperlink" Target="https://adilet.zan.kz/kaz/docs/Z1300000088" TargetMode="External"/><Relationship Id="rId14" Type="http://schemas.openxmlformats.org/officeDocument/2006/relationships/hyperlink" Target="https://adilet.zan.kz/kaz/docs/V2100022933" TargetMode="External"/><Relationship Id="rId22" Type="http://schemas.openxmlformats.org/officeDocument/2006/relationships/hyperlink" Target="https://adilet.zan.kz/kaz/docs/V1800017553" TargetMode="External"/><Relationship Id="rId27" Type="http://schemas.openxmlformats.org/officeDocument/2006/relationships/hyperlink" Target="https://adilet.zan.kz/kaz/docs/V2000020899" TargetMode="External"/><Relationship Id="rId30" Type="http://schemas.openxmlformats.org/officeDocument/2006/relationships/hyperlink" Target="https://adilet.zan.kz/kaz/docs/V2000020899" TargetMode="External"/><Relationship Id="rId35" Type="http://schemas.openxmlformats.org/officeDocument/2006/relationships/hyperlink" Target="https://adilet.zan.kz/kaz/docs/V2100022933" TargetMode="External"/><Relationship Id="rId43" Type="http://schemas.openxmlformats.org/officeDocument/2006/relationships/hyperlink" Target="https://adilet.zan.kz/kaz/docs/V2000020899" TargetMode="External"/><Relationship Id="rId48" Type="http://schemas.openxmlformats.org/officeDocument/2006/relationships/hyperlink" Target="https://adilet.zan.kz/kaz/docs/V2000020899" TargetMode="External"/><Relationship Id="rId56" Type="http://schemas.openxmlformats.org/officeDocument/2006/relationships/hyperlink" Target="https://adilet.zan.kz/kaz/docs/V2000020899" TargetMode="External"/><Relationship Id="rId64" Type="http://schemas.openxmlformats.org/officeDocument/2006/relationships/hyperlink" Target="https://adilet.zan.kz/kaz/docs/V2000020899" TargetMode="External"/><Relationship Id="rId69" Type="http://schemas.openxmlformats.org/officeDocument/2006/relationships/hyperlink" Target="https://adilet.zan.kz/kaz/docs/V2000020899" TargetMode="External"/><Relationship Id="rId77" Type="http://schemas.openxmlformats.org/officeDocument/2006/relationships/hyperlink" Target="https://adilet.zan.kz/kaz/docs/V2000020899" TargetMode="External"/><Relationship Id="rId8" Type="http://schemas.openxmlformats.org/officeDocument/2006/relationships/hyperlink" Target="https://adilet.zan.kz/kaz/docs/Z070000319_" TargetMode="External"/><Relationship Id="rId51" Type="http://schemas.openxmlformats.org/officeDocument/2006/relationships/hyperlink" Target="https://adilet.zan.kz/kaz/docs/V2000020899" TargetMode="External"/><Relationship Id="rId72" Type="http://schemas.openxmlformats.org/officeDocument/2006/relationships/hyperlink" Target="https://adilet.zan.kz/kaz/docs/V1700015681" TargetMode="External"/><Relationship Id="rId80" Type="http://schemas.openxmlformats.org/officeDocument/2006/relationships/hyperlink" Target="https://adilet.zan.kz/kaz/docs/V2000021579" TargetMode="External"/><Relationship Id="rId85" Type="http://schemas.openxmlformats.org/officeDocument/2006/relationships/hyperlink" Target="https://adilet.zan.kz/kaz/docs/K1500000414" TargetMode="External"/><Relationship Id="rId3" Type="http://schemas.openxmlformats.org/officeDocument/2006/relationships/webSettings" Target="webSettings.xml"/><Relationship Id="rId12" Type="http://schemas.openxmlformats.org/officeDocument/2006/relationships/hyperlink" Target="https://adilet.zan.kz/kaz/docs/V2100022933" TargetMode="External"/><Relationship Id="rId17" Type="http://schemas.openxmlformats.org/officeDocument/2006/relationships/hyperlink" Target="https://adilet.zan.kz/kaz/docs/V2000020899" TargetMode="External"/><Relationship Id="rId25" Type="http://schemas.openxmlformats.org/officeDocument/2006/relationships/hyperlink" Target="https://adilet.zan.kz/kaz/docs/V2100022933" TargetMode="External"/><Relationship Id="rId33" Type="http://schemas.openxmlformats.org/officeDocument/2006/relationships/hyperlink" Target="https://adilet.zan.kz/kaz/docs/V2100022933" TargetMode="External"/><Relationship Id="rId38" Type="http://schemas.openxmlformats.org/officeDocument/2006/relationships/hyperlink" Target="https://adilet.zan.kz/kaz/docs/Z1300000088" TargetMode="External"/><Relationship Id="rId46" Type="http://schemas.openxmlformats.org/officeDocument/2006/relationships/hyperlink" Target="https://adilet.zan.kz/kaz/docs/V2000020899" TargetMode="External"/><Relationship Id="rId59" Type="http://schemas.openxmlformats.org/officeDocument/2006/relationships/hyperlink" Target="https://adilet.zan.kz/kaz/docs/V2000020899" TargetMode="External"/><Relationship Id="rId67" Type="http://schemas.openxmlformats.org/officeDocument/2006/relationships/hyperlink" Target="https://adilet.zan.kz/kaz/docs/V2000020899" TargetMode="External"/><Relationship Id="rId20" Type="http://schemas.openxmlformats.org/officeDocument/2006/relationships/hyperlink" Target="https://adilet.zan.kz/kaz/docs/V2000020899" TargetMode="External"/><Relationship Id="rId41" Type="http://schemas.openxmlformats.org/officeDocument/2006/relationships/hyperlink" Target="https://adilet.zan.kz/kaz/docs/V2000020899" TargetMode="External"/><Relationship Id="rId54" Type="http://schemas.openxmlformats.org/officeDocument/2006/relationships/hyperlink" Target="https://adilet.zan.kz/kaz/docs/V2000020899" TargetMode="External"/><Relationship Id="rId62" Type="http://schemas.openxmlformats.org/officeDocument/2006/relationships/hyperlink" Target="https://adilet.zan.kz/kaz/docs/V2000020899" TargetMode="External"/><Relationship Id="rId70" Type="http://schemas.openxmlformats.org/officeDocument/2006/relationships/hyperlink" Target="https://adilet.zan.kz/kaz/docs/V2100022933" TargetMode="External"/><Relationship Id="rId75" Type="http://schemas.openxmlformats.org/officeDocument/2006/relationships/hyperlink" Target="https://adilet.zan.kz/kaz/docs/V2000020899" TargetMode="External"/><Relationship Id="rId83" Type="http://schemas.openxmlformats.org/officeDocument/2006/relationships/hyperlink" Target="https://adilet.zan.kz/kaz/docs/V2000020899" TargetMode="External"/><Relationship Id="rId1" Type="http://schemas.openxmlformats.org/officeDocument/2006/relationships/styles" Target="styles.xml"/><Relationship Id="rId6" Type="http://schemas.openxmlformats.org/officeDocument/2006/relationships/hyperlink" Target="https://adilet.zan.kz/kaz/docs/V2000020899" TargetMode="External"/><Relationship Id="rId15" Type="http://schemas.openxmlformats.org/officeDocument/2006/relationships/hyperlink" Target="https://adilet.zan.kz/kaz/docs/V1800017553" TargetMode="External"/><Relationship Id="rId23" Type="http://schemas.openxmlformats.org/officeDocument/2006/relationships/hyperlink" Target="https://adilet.zan.kz/kaz/docs/V2000020899" TargetMode="External"/><Relationship Id="rId28" Type="http://schemas.openxmlformats.org/officeDocument/2006/relationships/hyperlink" Target="https://adilet.zan.kz/kaz/docs/V2000020899" TargetMode="External"/><Relationship Id="rId36" Type="http://schemas.openxmlformats.org/officeDocument/2006/relationships/hyperlink" Target="https://adilet.zan.kz/kaz/docs/V2000020899" TargetMode="External"/><Relationship Id="rId49" Type="http://schemas.openxmlformats.org/officeDocument/2006/relationships/hyperlink" Target="https://adilet.zan.kz/kaz/docs/V2000020899" TargetMode="External"/><Relationship Id="rId57" Type="http://schemas.openxmlformats.org/officeDocument/2006/relationships/hyperlink" Target="https://adilet.zan.kz/kaz/docs/V2000020899" TargetMode="External"/><Relationship Id="rId10" Type="http://schemas.openxmlformats.org/officeDocument/2006/relationships/hyperlink" Target="https://adilet.zan.kz/kaz/docs/V2100022933" TargetMode="External"/><Relationship Id="rId31" Type="http://schemas.openxmlformats.org/officeDocument/2006/relationships/hyperlink" Target="https://adilet.zan.kz/kaz/docs/V2100022933" TargetMode="External"/><Relationship Id="rId44" Type="http://schemas.openxmlformats.org/officeDocument/2006/relationships/hyperlink" Target="https://adilet.zan.kz/kaz/docs/V2000020899" TargetMode="External"/><Relationship Id="rId52" Type="http://schemas.openxmlformats.org/officeDocument/2006/relationships/hyperlink" Target="https://adilet.zan.kz/kaz/docs/V2000020899" TargetMode="External"/><Relationship Id="rId60" Type="http://schemas.openxmlformats.org/officeDocument/2006/relationships/hyperlink" Target="https://adilet.zan.kz/kaz/docs/V2000020899" TargetMode="External"/><Relationship Id="rId65" Type="http://schemas.openxmlformats.org/officeDocument/2006/relationships/hyperlink" Target="https://adilet.zan.kz/kaz/docs/V2000020899" TargetMode="External"/><Relationship Id="rId73" Type="http://schemas.openxmlformats.org/officeDocument/2006/relationships/hyperlink" Target="https://adilet.zan.kz/kaz/docs/V2000020899" TargetMode="External"/><Relationship Id="rId78" Type="http://schemas.openxmlformats.org/officeDocument/2006/relationships/hyperlink" Target="https://adilet.zan.kz/kaz/docs/V2100022933" TargetMode="External"/><Relationship Id="rId81" Type="http://schemas.openxmlformats.org/officeDocument/2006/relationships/hyperlink" Target="https://adilet.zan.kz/kaz/docs/V030002423_"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8479</Words>
  <Characters>48333</Characters>
  <Application>Microsoft Office Word</Application>
  <DocSecurity>0</DocSecurity>
  <Lines>402</Lines>
  <Paragraphs>113</Paragraphs>
  <ScaleCrop>false</ScaleCrop>
  <Company>SPecialiST RePack</Company>
  <LinksUpToDate>false</LinksUpToDate>
  <CharactersWithSpaces>56699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2021-09-24T07:26:00Z</dcterms:created>
  <dcterms:modified xsi:type="dcterms:W3CDTF">2021-09-24T07:28:00Z</dcterms:modified>
</cp:coreProperties>
</file>